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F2BC0" w:rsidRPr="00B92C8F" w14:paraId="30D356A6" w14:textId="77777777" w:rsidTr="00997194">
        <w:trPr>
          <w:trHeight w:val="427"/>
        </w:trPr>
        <w:tc>
          <w:tcPr>
            <w:tcW w:w="8494" w:type="dxa"/>
          </w:tcPr>
          <w:p w14:paraId="105BE7AB" w14:textId="10C84975" w:rsidR="00CF2BC0" w:rsidRPr="00B92C8F" w:rsidRDefault="00CF2BC0" w:rsidP="00997194">
            <w:pPr>
              <w:jc w:val="center"/>
            </w:pPr>
            <w:r>
              <w:t>TERMO DE REFERENCIA</w:t>
            </w:r>
            <w:r w:rsidR="00365200">
              <w:t xml:space="preserve"> </w:t>
            </w:r>
            <w:r w:rsidR="00CD6D9E">
              <w:t>/</w:t>
            </w:r>
            <w:r w:rsidR="00365200">
              <w:t>202</w:t>
            </w:r>
            <w:r w:rsidR="0086029A">
              <w:t>3</w:t>
            </w:r>
          </w:p>
        </w:tc>
      </w:tr>
    </w:tbl>
    <w:p w14:paraId="36AFFBBE" w14:textId="77777777" w:rsidR="00CF2BC0" w:rsidRPr="00B92C8F" w:rsidRDefault="00CF2BC0" w:rsidP="00CF2BC0"/>
    <w:p w14:paraId="18596EE9" w14:textId="77777777" w:rsidR="00CF2BC0" w:rsidRDefault="00CF2BC0" w:rsidP="00CF2BC0">
      <w:pPr>
        <w:jc w:val="both"/>
      </w:pPr>
    </w:p>
    <w:p w14:paraId="3A008DAD" w14:textId="77777777" w:rsidR="00CF2BC0" w:rsidRDefault="00CF2BC0" w:rsidP="00CF2BC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DFFA4" wp14:editId="33450986">
                <wp:simplePos x="0" y="0"/>
                <wp:positionH relativeFrom="column">
                  <wp:posOffset>7016115</wp:posOffset>
                </wp:positionH>
                <wp:positionV relativeFrom="paragraph">
                  <wp:posOffset>207645</wp:posOffset>
                </wp:positionV>
                <wp:extent cx="495300" cy="771525"/>
                <wp:effectExtent l="0" t="0" r="19050" b="28575"/>
                <wp:wrapNone/>
                <wp:docPr id="2" name="Colchete Direi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71525"/>
                        </a:xfrm>
                        <a:prstGeom prst="rightBracke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D052E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olchete Direito 2" o:spid="_x0000_s1026" type="#_x0000_t86" style="position:absolute;margin-left:552.45pt;margin-top:16.35pt;width:39pt;height:6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" adj="1156" strokecolor="black [3200]" strokeweight=".5pt">
                <v:stroke joinstyle="miter"/>
              </v:shape>
            </w:pict>
          </mc:Fallback>
        </mc:AlternateContent>
      </w:r>
      <w:r w:rsidRPr="00B92C8F">
        <w:t>Excelentíssimo Senhor Prefeito Municipal</w:t>
      </w:r>
    </w:p>
    <w:p w14:paraId="4248060E" w14:textId="77777777" w:rsidR="00CF2BC0" w:rsidRDefault="00CF2BC0" w:rsidP="00CF2BC0">
      <w:pPr>
        <w:jc w:val="both"/>
      </w:pPr>
    </w:p>
    <w:p w14:paraId="75F3E14E" w14:textId="25961CAE" w:rsidR="00CF2BC0" w:rsidRPr="00A419D0" w:rsidRDefault="00CF2BC0" w:rsidP="00CF2BC0">
      <w:pPr>
        <w:jc w:val="both"/>
      </w:pPr>
      <w:r w:rsidRPr="00B92C8F">
        <w:t>Venho respeitosamente requerer que Vossa Excelênci</w:t>
      </w:r>
      <w:r w:rsidR="00C22F12">
        <w:t>a</w:t>
      </w:r>
      <w:r>
        <w:t xml:space="preserve"> autorize</w:t>
      </w:r>
      <w:r w:rsidR="00F00981">
        <w:rPr>
          <w:b/>
        </w:rPr>
        <w:t xml:space="preserve"> </w:t>
      </w:r>
      <w:r w:rsidR="00B81719">
        <w:rPr>
          <w:b/>
        </w:rPr>
        <w:t xml:space="preserve">LICITAÇÃO </w:t>
      </w:r>
      <w:r w:rsidR="000C7613">
        <w:rPr>
          <w:b/>
        </w:rPr>
        <w:t>PARA AQUISIÇÃO DE UNIFORME ESCOLAR</w:t>
      </w:r>
      <w:r w:rsidR="003637D9">
        <w:rPr>
          <w:b/>
        </w:rPr>
        <w:t>,</w:t>
      </w:r>
      <w:r w:rsidRPr="00B92C8F">
        <w:t xml:space="preserve"> nos termos da INSTRUÇÃO NORMATIVA CI – Nº004 DE 04 DE SETEMBRO DE 2018, da Lei nº 8.666/93 e demais leis que norteiam</w:t>
      </w:r>
      <w:r w:rsidRPr="00B92C8F">
        <w:rPr>
          <w:color w:val="FF0000"/>
        </w:rPr>
        <w:t xml:space="preserve"> </w:t>
      </w:r>
      <w:r w:rsidRPr="00B92C8F">
        <w:t xml:space="preserve">aquisição de bens e/ou serviços na administração pública, para atender às necessidades da </w:t>
      </w:r>
      <w:r w:rsidR="00A419D0">
        <w:rPr>
          <w:b/>
        </w:rPr>
        <w:t>Secretaria de Educação.</w:t>
      </w:r>
    </w:p>
    <w:p w14:paraId="65E16D6C" w14:textId="77777777" w:rsidR="00C557A2" w:rsidRDefault="00C557A2" w:rsidP="00CF2BC0">
      <w:pPr>
        <w:jc w:val="both"/>
        <w:rPr>
          <w:b/>
          <w:sz w:val="22"/>
        </w:rPr>
      </w:pPr>
    </w:p>
    <w:p w14:paraId="07BEE726" w14:textId="77777777" w:rsidR="00C557A2" w:rsidRDefault="00C557A2" w:rsidP="00CF2BC0">
      <w:pPr>
        <w:jc w:val="both"/>
        <w:rPr>
          <w:b/>
          <w:sz w:val="22"/>
        </w:rPr>
      </w:pPr>
    </w:p>
    <w:p w14:paraId="28175EEE" w14:textId="77777777" w:rsidR="00CF2BC0" w:rsidRPr="006227A9" w:rsidRDefault="00CF2BC0" w:rsidP="00CF2BC0">
      <w:pPr>
        <w:jc w:val="both"/>
        <w:rPr>
          <w:b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F2BC0" w:rsidRPr="00B92C8F" w14:paraId="29D317C2" w14:textId="77777777" w:rsidTr="00997194">
        <w:trPr>
          <w:trHeight w:val="562"/>
        </w:trPr>
        <w:tc>
          <w:tcPr>
            <w:tcW w:w="8494" w:type="dxa"/>
          </w:tcPr>
          <w:p w14:paraId="286391DC" w14:textId="56FA8C73" w:rsidR="00033F68" w:rsidRDefault="00CF2BC0" w:rsidP="00870BC4">
            <w:r>
              <w:t xml:space="preserve">Descrição </w:t>
            </w:r>
            <w:r w:rsidR="007F2F48">
              <w:t>detalhada:</w:t>
            </w:r>
            <w:r w:rsidR="003637D9">
              <w:t xml:space="preserve"> </w:t>
            </w:r>
            <w:r w:rsidR="00B81719">
              <w:t xml:space="preserve">Licitação </w:t>
            </w:r>
            <w:r w:rsidR="000C7613">
              <w:t>para aquisição de uniforme escolar para a escola e creche municipal para o ano let</w:t>
            </w:r>
            <w:r w:rsidR="00A419D0">
              <w:t>ivo de 2024, conforme descrição em anexo.</w:t>
            </w:r>
          </w:p>
          <w:p w14:paraId="086826D1" w14:textId="386871D1" w:rsidR="008B4EBE" w:rsidRDefault="008B4EBE" w:rsidP="00870BC4">
            <w:r>
              <w:t>Contratação de empresa especializada para fornecimento de uniformes escolares para alunos da Rede Municipal de Ensino de Ibiam /SC.</w:t>
            </w:r>
          </w:p>
          <w:p w14:paraId="19E3407C" w14:textId="3BFEA566" w:rsidR="008B4EBE" w:rsidRDefault="008B4EBE" w:rsidP="00870BC4">
            <w:r>
              <w:t>Uniforme escolar é um padrão de vestuário que identifique os alunos de uma determinada instituição de ensino. Esses uniformes são usados por alunos no período de aula.</w:t>
            </w:r>
          </w:p>
          <w:p w14:paraId="331C1265" w14:textId="01D78B7E" w:rsidR="008B4EBE" w:rsidRDefault="008B4EBE" w:rsidP="00870BC4">
            <w:r>
              <w:t>Obs: A empresa ganhadora deverá tirar as medidas dos alunos individualmente nas respectivas unidades escolares.</w:t>
            </w:r>
          </w:p>
          <w:p w14:paraId="086BC78D" w14:textId="32E430F5" w:rsidR="003637D9" w:rsidRPr="00B92C8F" w:rsidRDefault="00033F68" w:rsidP="003637D9">
            <w:r>
              <w:t xml:space="preserve"> </w:t>
            </w:r>
          </w:p>
        </w:tc>
      </w:tr>
    </w:tbl>
    <w:p w14:paraId="22433569" w14:textId="77777777" w:rsidR="00CF2BC0" w:rsidRDefault="00CF2BC0" w:rsidP="00CF2BC0"/>
    <w:p w14:paraId="0764BF03" w14:textId="47CDD3AD" w:rsidR="00CF2BC0" w:rsidRPr="00043D3D" w:rsidRDefault="00CF2BC0" w:rsidP="00CF2BC0"/>
    <w:tbl>
      <w:tblPr>
        <w:tblpPr w:leftFromText="141" w:rightFromText="141" w:vertAnchor="text" w:horzAnchor="margin" w:tblpY="121"/>
        <w:tblOverlap w:val="never"/>
        <w:tblW w:w="57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541"/>
        <w:gridCol w:w="5733"/>
        <w:gridCol w:w="1273"/>
        <w:gridCol w:w="1527"/>
      </w:tblGrid>
      <w:tr w:rsidR="00467D1D" w:rsidRPr="000C7613" w14:paraId="10891A87" w14:textId="77777777" w:rsidTr="00FA45D2">
        <w:trPr>
          <w:trHeight w:val="67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EABE62" w14:textId="77777777" w:rsidR="00467D1D" w:rsidRPr="000C7613" w:rsidRDefault="00467D1D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pacing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B969C8E" w14:textId="77777777" w:rsidR="00467D1D" w:rsidRPr="000C7613" w:rsidRDefault="00467D1D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C00BD17" w14:textId="12CD63AB" w:rsidR="00467D1D" w:rsidRPr="000C7613" w:rsidRDefault="00467D1D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LOTE 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62FC76" w14:textId="77777777" w:rsidR="00467D1D" w:rsidRPr="000C7613" w:rsidRDefault="00467D1D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7C244B" w14:textId="77777777" w:rsidR="00467D1D" w:rsidRPr="000C7613" w:rsidRDefault="00467D1D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C7613" w:rsidRPr="000C7613" w14:paraId="078CB405" w14:textId="77777777" w:rsidTr="00FA45D2">
        <w:trPr>
          <w:trHeight w:val="67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462E8E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pacing w:val="20"/>
              </w:rPr>
            </w:pPr>
            <w:bookmarkStart w:id="0" w:name="_Hlk107325281"/>
            <w:r w:rsidRPr="000C7613">
              <w:rPr>
                <w:rFonts w:ascii="Arial" w:hAnsi="Arial" w:cs="Arial"/>
                <w:spacing w:val="20"/>
              </w:rPr>
              <w:t>item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174CF90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Qtd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94B6FD9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pacing w:val="20"/>
              </w:rPr>
            </w:pPr>
            <w:r w:rsidRPr="000C7613">
              <w:rPr>
                <w:rFonts w:ascii="Arial" w:hAnsi="Arial" w:cs="Arial"/>
              </w:rPr>
              <w:t>Especificações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0EBBEF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/>
                <w:bCs/>
              </w:rPr>
              <w:t>Valor por Item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4CB370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/>
                <w:bCs/>
              </w:rPr>
              <w:t>Valor Total</w:t>
            </w:r>
          </w:p>
        </w:tc>
      </w:tr>
      <w:tr w:rsidR="000C7613" w:rsidRPr="000C7613" w14:paraId="28C95C0E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DF9C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93B91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450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EDFA0" w14:textId="77777777" w:rsidR="000C7613" w:rsidRPr="000C7613" w:rsidRDefault="000C7613" w:rsidP="000C7613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Camiseta Manga Curta tamanho 02 ao 08, gola “O” confeccionada em PV, composição 67% Poliéster, 33% viscose, com tolerância de variação de (+/- 5%),  gramatura 160 g/m², com tolerância de variação de (+/- 5%)  cor Azul Marinho (Pantone 11-0602 TPX).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CE93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3</w:t>
            </w:r>
            <w:r w:rsidRPr="000C7613">
              <w:rPr>
                <w:rFonts w:ascii="Arial" w:hAnsi="Arial" w:cs="Arial"/>
                <w:b/>
                <w:bCs/>
              </w:rPr>
              <w:t>5,00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2A1E3" w14:textId="64587B70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R$ 15.750,00</w:t>
            </w:r>
          </w:p>
        </w:tc>
      </w:tr>
      <w:tr w:rsidR="000C7613" w:rsidRPr="000C7613" w14:paraId="04918810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D4FB7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7F605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1626" w14:textId="77777777" w:rsidR="000C7613" w:rsidRPr="000C7613" w:rsidRDefault="000C7613" w:rsidP="000C7613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Camiseta Manga Curta tamanho 10 ao 16, gola “O” confeccionada em PV, composição 67% Poliéster, 33% viscose, com tolerância de variação de (+/- 5%),  gramatura 160 g/m², com tolerância de variação de (+/- 5%)  cor Azul Marinho (Pantone 11-0602 TPX).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A538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3</w:t>
            </w:r>
            <w:r w:rsidRPr="000C7613">
              <w:rPr>
                <w:rFonts w:ascii="Arial" w:hAnsi="Arial" w:cs="Arial"/>
                <w:b/>
                <w:bCs/>
              </w:rPr>
              <w:t>6,00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B2119" w14:textId="55358AD9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R$ 7.200,00</w:t>
            </w:r>
          </w:p>
        </w:tc>
      </w:tr>
      <w:tr w:rsidR="000C7613" w:rsidRPr="000C7613" w14:paraId="69778FCA" w14:textId="77777777" w:rsidTr="00FA45D2">
        <w:trPr>
          <w:trHeight w:val="5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D8854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lastRenderedPageBreak/>
              <w:t>03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F966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100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393B2" w14:textId="77777777" w:rsidR="000C7613" w:rsidRPr="000C7613" w:rsidRDefault="000C7613" w:rsidP="000C7613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Camiseta Manga Curta tamanho P,M, G.GG, gola “O” confeccionada em PV, composição 67% Poliéster, 33% viscose, com tolerância de variação de (+/- 5%),  gramatura 160 g/m², com tolerância de variação de (+/- 5%)  cor Azul Marinho (Pantone 11-0602 TPX).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6051A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39,00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EB6CD" w14:textId="01F3E796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R$ 3.900,00</w:t>
            </w:r>
          </w:p>
        </w:tc>
      </w:tr>
      <w:tr w:rsidR="000C7613" w:rsidRPr="000C7613" w14:paraId="5B08C34E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436DE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99E25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430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4AD75" w14:textId="77777777" w:rsidR="000C7613" w:rsidRPr="000C7613" w:rsidRDefault="000C7613" w:rsidP="000C7613">
            <w:pPr>
              <w:numPr>
                <w:ilvl w:val="0"/>
                <w:numId w:val="5"/>
              </w:numPr>
              <w:spacing w:line="360" w:lineRule="auto"/>
              <w:ind w:left="0" w:hanging="357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Jaqueta tamanho 02 ao 10, confeccionada em tecido Helanca PA, 85% poliéster e 15% algodão, com tolerância de variação de (+-5%), com gramatura de 260 G/M², com tolerância de variação de (+-5%),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>armação/estrutura Piquet suíço,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cor do corpo em Azul Marinho (Pantone 19-3921 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F4E4D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88,00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BAFEC" w14:textId="11633329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R$ 37.840,00</w:t>
            </w:r>
          </w:p>
        </w:tc>
      </w:tr>
      <w:tr w:rsidR="000C7613" w:rsidRPr="000C7613" w14:paraId="73C8719E" w14:textId="77777777" w:rsidTr="00FA45D2">
        <w:trPr>
          <w:trHeight w:val="495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9679E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901E7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AA4CE" w14:textId="77777777" w:rsidR="000C7613" w:rsidRPr="000C7613" w:rsidRDefault="000C7613" w:rsidP="000C7613">
            <w:pPr>
              <w:numPr>
                <w:ilvl w:val="0"/>
                <w:numId w:val="5"/>
              </w:numPr>
              <w:spacing w:line="360" w:lineRule="auto"/>
              <w:ind w:left="0" w:hanging="357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Jaqueta tamanho 12 ao 16, confeccionada em tecido Helanca PA, 85% poliéster e 15% algodão, com tolerância de variação de (+-5%), com gramatura de 260 G/M², com tolerância de variação de (+-5%),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>armação/estrutura Piquet suíço,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cor do corpo em Azul Marinho (Pantone 19-3921 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3AEA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92,00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E192C" w14:textId="1756ECF4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R$ 18.400,00</w:t>
            </w:r>
          </w:p>
        </w:tc>
      </w:tr>
      <w:tr w:rsidR="000C7613" w:rsidRPr="000C7613" w14:paraId="118F5ECA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A2EC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62090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BEC49" w14:textId="77777777" w:rsidR="000C7613" w:rsidRPr="000C7613" w:rsidRDefault="000C7613" w:rsidP="000C7613">
            <w:pPr>
              <w:numPr>
                <w:ilvl w:val="0"/>
                <w:numId w:val="5"/>
              </w:numPr>
              <w:spacing w:line="360" w:lineRule="auto"/>
              <w:ind w:left="0" w:hanging="357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Jaqueta tamanho P, M, G, GG, confeccionada em tecido Helanca PA, 85% poliéster e 15% algodão, com tolerância de variação de (+-5%), com gramatura de 260 G/M², com tolerância de variação de (+-5%),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>armação/estrutura Piquet suíço,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cor do corpo em Azul Marinho (Pantone 19-3921 TPX).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7A4B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96,00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7DEA" w14:textId="3FC3C02E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R$ 1.920,00</w:t>
            </w:r>
          </w:p>
        </w:tc>
      </w:tr>
      <w:tr w:rsidR="000C7613" w:rsidRPr="000C7613" w14:paraId="4CEB61E5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2AB3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6DB2A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430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28E55" w14:textId="77777777" w:rsidR="000C7613" w:rsidRPr="000C7613" w:rsidRDefault="000C7613" w:rsidP="000C7613">
            <w:pPr>
              <w:numPr>
                <w:ilvl w:val="0"/>
                <w:numId w:val="6"/>
              </w:numPr>
              <w:spacing w:line="360" w:lineRule="auto"/>
              <w:ind w:left="0" w:hanging="357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Calça tamanho 02 ao 10, confeccionada em tecido Helanca, composição: 85% Poliéster e 15 % algodão, com tolerância de variação de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(± 5%),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com gramatura de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260 g/m²,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com tolerância de variação de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 (± 5%), armação/estrutura Piquet suíço,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na cor Azul Marinho (Pantone 19-3921TPX).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35F0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6</w:t>
            </w:r>
            <w:r w:rsidRPr="000C7613">
              <w:rPr>
                <w:b/>
                <w:bCs/>
              </w:rPr>
              <w:t>1,00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0F09C" w14:textId="02C1126D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26.230,00</w:t>
            </w:r>
          </w:p>
        </w:tc>
      </w:tr>
      <w:tr w:rsidR="000C7613" w:rsidRPr="000C7613" w14:paraId="6BB02DAE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6421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9534F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DA0FE" w14:textId="77777777" w:rsidR="000C7613" w:rsidRPr="000C7613" w:rsidRDefault="000C7613" w:rsidP="000C7613">
            <w:pPr>
              <w:numPr>
                <w:ilvl w:val="0"/>
                <w:numId w:val="6"/>
              </w:numPr>
              <w:spacing w:line="360" w:lineRule="auto"/>
              <w:ind w:left="0" w:hanging="357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Calça tamanho 12 ao 16, confeccionada em tecido Helanca, composição: 85% Poliéster e 15 % algodão, com tolerância de variação de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(± 5%),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com gramatura de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260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lastRenderedPageBreak/>
              <w:t xml:space="preserve">g/m²,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com tolerância de variação de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 (± 5%), armação/estrutura Piquet suíço,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na cor Azul Marinho (Pantone 19-3921TPX).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F8F5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lastRenderedPageBreak/>
              <w:t>6</w:t>
            </w:r>
            <w:r w:rsidRPr="000C7613">
              <w:rPr>
                <w:b/>
                <w:bCs/>
              </w:rPr>
              <w:t>5,00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C89D2" w14:textId="56E585ED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R$ 13.000,00</w:t>
            </w:r>
          </w:p>
        </w:tc>
      </w:tr>
      <w:tr w:rsidR="000C7613" w:rsidRPr="000C7613" w14:paraId="2D8B93FB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57BB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393F2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FA425" w14:textId="77777777" w:rsidR="000C7613" w:rsidRPr="000C7613" w:rsidRDefault="000C7613" w:rsidP="000C7613">
            <w:pPr>
              <w:numPr>
                <w:ilvl w:val="0"/>
                <w:numId w:val="6"/>
              </w:numPr>
              <w:spacing w:line="360" w:lineRule="auto"/>
              <w:ind w:left="0" w:hanging="357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Calça tamanho P, M, G, GG, confeccionada em tecido Helanca, composição: 85% Poliéster e 15 % algodão, com tolerância de variação de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(± 5%),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com gramatura de 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260 g/m²,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com tolerância de variação de</w:t>
            </w:r>
            <w:r w:rsidRPr="000C7613">
              <w:rPr>
                <w:rFonts w:ascii="Arial" w:eastAsia="Calibri" w:hAnsi="Arial" w:cs="Arial"/>
                <w:sz w:val="22"/>
                <w:szCs w:val="22"/>
              </w:rPr>
              <w:t xml:space="preserve"> (± 5%), armação/estrutura Piquet suíço,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na cor Azul Marinho (Pantone 19-3921TPX).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1BC0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7</w:t>
            </w:r>
            <w:r w:rsidRPr="000C7613">
              <w:rPr>
                <w:b/>
                <w:bCs/>
              </w:rPr>
              <w:t>3,00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A556A" w14:textId="6A1ABC01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R$ 1.460,00</w:t>
            </w:r>
          </w:p>
        </w:tc>
      </w:tr>
      <w:tr w:rsidR="000C7613" w:rsidRPr="000C7613" w14:paraId="0EAF4CAC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E12B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3186B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120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CACFF" w14:textId="77777777" w:rsidR="000C7613" w:rsidRPr="000C7613" w:rsidRDefault="000C7613" w:rsidP="000C761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  <w:sz w:val="22"/>
                <w:szCs w:val="22"/>
              </w:rPr>
              <w:t xml:space="preserve">Bermuda tamanho 02 ao 10, </w:t>
            </w:r>
            <w:r w:rsidRPr="000C7613">
              <w:rPr>
                <w:rFonts w:ascii="Arial" w:hAnsi="Arial" w:cs="Arial"/>
              </w:rPr>
              <w:t>confeccionada em tecido Helanca, composição: 85% Poliéster e 15 % algodão, com tolerância de variação de (± 5%), com gramatura de 260 g/m², com tolerância de variação de (± 5%), armação/estrutura Piquet suíço,  na cor Azul Marinho (Pantone 19-3921TPX).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56A4E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5</w:t>
            </w:r>
            <w:r w:rsidRPr="000C7613">
              <w:rPr>
                <w:b/>
                <w:bCs/>
              </w:rPr>
              <w:t>0,00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C30F7" w14:textId="038FB99C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R$ 6.000,00</w:t>
            </w:r>
          </w:p>
        </w:tc>
      </w:tr>
      <w:tr w:rsidR="000C7613" w:rsidRPr="000C7613" w14:paraId="6D2589DA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2D43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E47D1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50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0D18" w14:textId="77777777" w:rsidR="000C7613" w:rsidRPr="000C7613" w:rsidRDefault="000C7613" w:rsidP="000C761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  <w:sz w:val="22"/>
                <w:szCs w:val="22"/>
              </w:rPr>
              <w:t>Bermuda tamanho 12 ao 16,</w:t>
            </w:r>
            <w:r w:rsidRPr="000C7613">
              <w:rPr>
                <w:rFonts w:ascii="Arial" w:hAnsi="Arial" w:cs="Arial"/>
              </w:rPr>
              <w:t xml:space="preserve"> confeccionada em tecido Helanca, composição: 85% Poliéster e 15 % algodão, com tolerância de variação de (± 5%), com gramatura de 260 g/m², com tolerância de variação de (± 5%), armação/estrutura Piquet suíço,  na cor Azul Marinho (Pantone 19-3921TPX).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2857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5</w:t>
            </w:r>
            <w:r w:rsidRPr="000C7613">
              <w:rPr>
                <w:b/>
                <w:bCs/>
              </w:rPr>
              <w:t>0,00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54430" w14:textId="171702B4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R$ 2.500,00</w:t>
            </w:r>
          </w:p>
        </w:tc>
      </w:tr>
      <w:tr w:rsidR="000C7613" w:rsidRPr="000C7613" w14:paraId="1A46993F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602D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476D6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DD6F" w14:textId="77777777" w:rsidR="000C7613" w:rsidRPr="000C7613" w:rsidRDefault="000C7613" w:rsidP="000C761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  <w:sz w:val="22"/>
                <w:szCs w:val="22"/>
              </w:rPr>
              <w:t xml:space="preserve">Bermuda tamanho P, M, G, GG, </w:t>
            </w:r>
            <w:r w:rsidRPr="000C7613">
              <w:rPr>
                <w:rFonts w:ascii="Arial" w:hAnsi="Arial" w:cs="Arial"/>
              </w:rPr>
              <w:t>confeccionada em tecido Helanca, composição: 85% Poliéster e 15 % algodão, com tolerância de variação de (± 5%), com gramatura de 260 g/m², com tolerância de variação de (± 5%), armação/estrutura Piquet suíço,  na cor Azul Marinho (Pantone 19-3921TPX).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E888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5</w:t>
            </w:r>
            <w:r w:rsidRPr="000C7613">
              <w:rPr>
                <w:b/>
                <w:bCs/>
              </w:rPr>
              <w:t>4,00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B70E3" w14:textId="389EDDB1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R$ 1.080,00</w:t>
            </w:r>
          </w:p>
        </w:tc>
      </w:tr>
      <w:tr w:rsidR="000C7613" w:rsidRPr="000C7613" w14:paraId="3B948A94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C521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44228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450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AB0BA" w14:textId="77777777" w:rsidR="000C7613" w:rsidRPr="000C7613" w:rsidRDefault="000C7613" w:rsidP="000C7613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Camiseta manga longa tamanho 02 ao 10, gola “O” confeccionada em PV, composição 67% Poliéster, 33% viscose, com tolerância de variação de (+/- 5%),  </w:t>
            </w: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 xml:space="preserve">gramatura 160 g/m², com tolerância de variação de (+/- 5%)  cor Azul Marinho (Pantone 11-0602 TPX). </w:t>
            </w:r>
          </w:p>
          <w:p w14:paraId="7FAAB23F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5238E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lastRenderedPageBreak/>
              <w:t>3</w:t>
            </w:r>
            <w:r w:rsidRPr="000C7613">
              <w:rPr>
                <w:b/>
                <w:bCs/>
              </w:rPr>
              <w:t>7,00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1E46A" w14:textId="38F3555E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R$ 16.650,00</w:t>
            </w:r>
          </w:p>
        </w:tc>
      </w:tr>
      <w:tr w:rsidR="000C7613" w:rsidRPr="000C7613" w14:paraId="179CA50C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21F6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BE2D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075BA" w14:textId="77777777" w:rsidR="000C7613" w:rsidRPr="000C7613" w:rsidRDefault="000C7613" w:rsidP="000C7613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Camiseta manga longa tamanho 12 ao 16, gola “O” confeccionada em PV, composição 67% Poliéster, 33% viscose, com tolerância de variação de (+/- 5%),  gramatura 160 g/m², com tolerância de variação de (+/- 5%)  cor Azul Marinho (Pantone 11-0602 TPX).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12EF3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3</w:t>
            </w:r>
            <w:r w:rsidRPr="000C7613">
              <w:rPr>
                <w:b/>
                <w:bCs/>
              </w:rPr>
              <w:t>8,00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2D39B" w14:textId="56FA02AF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R$ 7.600,00</w:t>
            </w:r>
          </w:p>
        </w:tc>
      </w:tr>
      <w:tr w:rsidR="000C7613" w:rsidRPr="000C7613" w14:paraId="06A3218B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478A0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485F6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80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427AC" w14:textId="77777777" w:rsidR="000C7613" w:rsidRPr="000C7613" w:rsidRDefault="000C7613" w:rsidP="000C7613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C761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Camiseta manga longa tamanho P, M, G, GG, gola “O” confeccionada em PV, composição 67% Poliéster, 33% viscose, com tolerância de variação de (+/- 5%),  gramatura 160 g/m², com tolerância de variação de (+/- 5%)  cor Azul Marinho (Pantone 11-0602 TPX).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F49C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4</w:t>
            </w:r>
            <w:r w:rsidRPr="000C7613">
              <w:rPr>
                <w:b/>
                <w:bCs/>
              </w:rPr>
              <w:t>0,00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D9B8" w14:textId="2BAF279C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R$ 3.200,00</w:t>
            </w:r>
          </w:p>
        </w:tc>
      </w:tr>
      <w:tr w:rsidR="000C7613" w:rsidRPr="000C7613" w14:paraId="5BD4C9C0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7FBA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2DF2F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120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8D508" w14:textId="77777777" w:rsidR="000C7613" w:rsidRPr="000C7613" w:rsidRDefault="000C7613" w:rsidP="000C761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  <w:sz w:val="22"/>
                <w:szCs w:val="22"/>
              </w:rPr>
              <w:t>Shorts saia tamanho 02 ao 10,</w:t>
            </w:r>
            <w:r w:rsidRPr="000C7613">
              <w:rPr>
                <w:rFonts w:ascii="Arial" w:hAnsi="Arial" w:cs="Arial"/>
              </w:rPr>
              <w:t xml:space="preserve"> confeccionada em tecido Helanca, composição: 85% Poliéster e 15 % algodão, com tolerância de variação de (± 5%), com gramatura de 260 g/m², com tolerância de variação de (± 5%), armação/estrutura Piquet suíço,  na cor Azul Marinho (Pantone 19-3921TPX).</w:t>
            </w:r>
          </w:p>
          <w:p w14:paraId="14E16E46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2928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4</w:t>
            </w:r>
            <w:r w:rsidRPr="000C7613">
              <w:rPr>
                <w:b/>
                <w:bCs/>
              </w:rPr>
              <w:t>9,00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A013" w14:textId="70D84F55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R$ 5.880,00</w:t>
            </w:r>
          </w:p>
        </w:tc>
      </w:tr>
      <w:tr w:rsidR="000C7613" w:rsidRPr="000C7613" w14:paraId="1B5B741D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A438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4A72C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50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E30FA" w14:textId="77777777" w:rsidR="000C7613" w:rsidRPr="000C7613" w:rsidRDefault="000C7613" w:rsidP="000C761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  <w:sz w:val="22"/>
                <w:szCs w:val="22"/>
              </w:rPr>
              <w:t>Shorts saia tamanho 12 ao 16,</w:t>
            </w:r>
            <w:r w:rsidRPr="000C7613">
              <w:rPr>
                <w:rFonts w:ascii="Arial" w:hAnsi="Arial" w:cs="Arial"/>
              </w:rPr>
              <w:t xml:space="preserve"> confeccionada em tecido Helanca, composição: 85% Poliéster e 15 % algodão, com tolerância de variação de (± 5%), com gramatura de 260 g/m², com tolerância de variação de (± 5%), armação/estrutura Piquet suíço,  na cor Azul Marinho (Pantone 19-3921TPX).</w:t>
            </w:r>
          </w:p>
          <w:p w14:paraId="2539D98A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B3A35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t>5</w:t>
            </w:r>
            <w:r w:rsidRPr="000C7613">
              <w:rPr>
                <w:b/>
                <w:bCs/>
              </w:rPr>
              <w:t>1,00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4CA23" w14:textId="120042E7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R$ 2.550,00</w:t>
            </w:r>
          </w:p>
        </w:tc>
      </w:tr>
      <w:tr w:rsidR="000C7613" w:rsidRPr="000C7613" w14:paraId="2622D2D5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3662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18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D09C6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</w:rPr>
              <w:t>20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C9EEF" w14:textId="77777777" w:rsidR="000C7613" w:rsidRPr="000C7613" w:rsidRDefault="000C7613" w:rsidP="000C761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C7613">
              <w:rPr>
                <w:rFonts w:ascii="Arial" w:hAnsi="Arial" w:cs="Arial"/>
                <w:sz w:val="22"/>
                <w:szCs w:val="22"/>
              </w:rPr>
              <w:t>Shorts saia tamanho P, M, G, GG,</w:t>
            </w:r>
            <w:r w:rsidRPr="000C7613">
              <w:rPr>
                <w:rFonts w:ascii="Arial" w:hAnsi="Arial" w:cs="Arial"/>
              </w:rPr>
              <w:t xml:space="preserve"> confeccionada em tecido Helanca, composição: 85% Poliéster e 15 % algodão, com tolerância de variação de (± 5%), com gramatura de 260 g/m², com tolerância de variação </w:t>
            </w:r>
            <w:r w:rsidRPr="000C7613">
              <w:rPr>
                <w:rFonts w:ascii="Arial" w:hAnsi="Arial" w:cs="Arial"/>
              </w:rPr>
              <w:lastRenderedPageBreak/>
              <w:t>de (± 5%), armação/estrutura Piquet suíço,  na cor Azul Marinho (Pantone 19-3921TPX).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24E4" w14:textId="77777777" w:rsidR="000C7613" w:rsidRPr="000C7613" w:rsidRDefault="000C7613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0C7613">
              <w:rPr>
                <w:rFonts w:ascii="Arial" w:hAnsi="Arial" w:cs="Arial"/>
                <w:bCs/>
              </w:rPr>
              <w:lastRenderedPageBreak/>
              <w:t>5</w:t>
            </w:r>
            <w:r w:rsidRPr="000C7613">
              <w:rPr>
                <w:b/>
                <w:bCs/>
              </w:rPr>
              <w:t>3,00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63882" w14:textId="0FE37A4A" w:rsidR="000C7613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R$ 1.060,00</w:t>
            </w:r>
          </w:p>
        </w:tc>
      </w:tr>
      <w:tr w:rsidR="00C557A2" w:rsidRPr="000C7613" w14:paraId="33BAA874" w14:textId="77777777" w:rsidTr="00FA45D2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40EC" w14:textId="77777777" w:rsidR="00C557A2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9806A" w14:textId="77777777" w:rsidR="00C557A2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044E3" w14:textId="77777777" w:rsidR="00C557A2" w:rsidRPr="000C7613" w:rsidRDefault="00C557A2" w:rsidP="000C761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A543" w14:textId="77777777" w:rsidR="00C557A2" w:rsidRPr="000C7613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4A73A" w14:textId="77777777" w:rsidR="00C557A2" w:rsidRPr="00C557A2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557A2">
              <w:rPr>
                <w:rFonts w:ascii="Arial" w:hAnsi="Arial" w:cs="Arial"/>
                <w:b/>
              </w:rPr>
              <w:t>Total:</w:t>
            </w:r>
          </w:p>
          <w:p w14:paraId="71A3CB49" w14:textId="79236235" w:rsidR="00C557A2" w:rsidRDefault="00C557A2" w:rsidP="000C761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C557A2">
              <w:rPr>
                <w:rFonts w:ascii="Arial" w:hAnsi="Arial" w:cs="Arial"/>
                <w:b/>
              </w:rPr>
              <w:t>R$ 172.220</w:t>
            </w:r>
          </w:p>
        </w:tc>
      </w:tr>
      <w:bookmarkEnd w:id="0"/>
    </w:tbl>
    <w:p w14:paraId="26DECCD0" w14:textId="58908ED8" w:rsidR="00CF2BC0" w:rsidRDefault="00CF2BC0" w:rsidP="00CF2BC0">
      <w:pPr>
        <w:jc w:val="both"/>
        <w:rPr>
          <w:rFonts w:ascii="Arial" w:hAnsi="Arial" w:cs="Arial"/>
          <w:spacing w:val="20"/>
          <w:sz w:val="22"/>
          <w:szCs w:val="22"/>
        </w:rPr>
      </w:pPr>
    </w:p>
    <w:p w14:paraId="79F2E05B" w14:textId="77777777" w:rsidR="00CD59D0" w:rsidRDefault="00CD59D0" w:rsidP="00CF2BC0">
      <w:pPr>
        <w:jc w:val="both"/>
        <w:rPr>
          <w:b/>
        </w:rPr>
      </w:pPr>
    </w:p>
    <w:p w14:paraId="38485F41" w14:textId="1C516741" w:rsidR="00CF2BC0" w:rsidRPr="003B5617" w:rsidRDefault="00CF2BC0" w:rsidP="00CF2BC0">
      <w:pPr>
        <w:jc w:val="both"/>
        <w:rPr>
          <w:color w:val="FF0000"/>
        </w:rPr>
      </w:pPr>
      <w:r w:rsidRPr="00EC5CFE">
        <w:rPr>
          <w:b/>
        </w:rPr>
        <w:t>ENTREGA</w:t>
      </w:r>
      <w:r w:rsidRPr="006E1D0C">
        <w:rPr>
          <w:b/>
        </w:rPr>
        <w:t xml:space="preserve">:                                                                          </w:t>
      </w:r>
      <w:r w:rsidRPr="003B5617">
        <w:rPr>
          <w:color w:val="FF0000"/>
        </w:rPr>
        <w:t>-</w:t>
      </w:r>
      <w:r>
        <w:t xml:space="preserve">Integral (x )     -Parcial (  </w:t>
      </w:r>
      <w:r w:rsidRPr="006E1642"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54"/>
        <w:gridCol w:w="3940"/>
      </w:tblGrid>
      <w:tr w:rsidR="00CF2BC0" w:rsidRPr="00EC5CFE" w14:paraId="178639EB" w14:textId="77777777" w:rsidTr="00997194">
        <w:trPr>
          <w:trHeight w:val="425"/>
        </w:trPr>
        <w:tc>
          <w:tcPr>
            <w:tcW w:w="4554" w:type="dxa"/>
          </w:tcPr>
          <w:p w14:paraId="143C7278" w14:textId="0F723071" w:rsidR="00CF2BC0" w:rsidRPr="00EC5CFE" w:rsidRDefault="00CF2BC0" w:rsidP="009522D8">
            <w:r w:rsidRPr="009C2FF1">
              <w:t>Condições</w:t>
            </w:r>
            <w:r w:rsidR="00387AC3">
              <w:t xml:space="preserve">: </w:t>
            </w:r>
            <w:r w:rsidR="00C557A2">
              <w:t>novos</w:t>
            </w:r>
          </w:p>
        </w:tc>
        <w:tc>
          <w:tcPr>
            <w:tcW w:w="3940" w:type="dxa"/>
          </w:tcPr>
          <w:p w14:paraId="6E002B33" w14:textId="77777777" w:rsidR="00CF2BC0" w:rsidRPr="009C2FF1" w:rsidRDefault="00CF2BC0" w:rsidP="00997194"/>
        </w:tc>
      </w:tr>
      <w:tr w:rsidR="00CF2BC0" w:rsidRPr="00EC5CFE" w14:paraId="17CA9BB1" w14:textId="77777777" w:rsidTr="00997194">
        <w:tc>
          <w:tcPr>
            <w:tcW w:w="4554" w:type="dxa"/>
          </w:tcPr>
          <w:p w14:paraId="13689F8D" w14:textId="0A096AF7" w:rsidR="00CF2BC0" w:rsidRPr="009C2FF1" w:rsidRDefault="00CF2BC0" w:rsidP="00997194">
            <w:r>
              <w:t>Local da entrega:</w:t>
            </w:r>
            <w:r w:rsidR="00F01FA1">
              <w:t xml:space="preserve"> Ibiam</w:t>
            </w:r>
          </w:p>
        </w:tc>
        <w:tc>
          <w:tcPr>
            <w:tcW w:w="3940" w:type="dxa"/>
          </w:tcPr>
          <w:p w14:paraId="2FBD9A06" w14:textId="77777777" w:rsidR="00CF2BC0" w:rsidRDefault="00CF2BC0" w:rsidP="00997194"/>
        </w:tc>
      </w:tr>
      <w:tr w:rsidR="00CF2BC0" w:rsidRPr="00EC5CFE" w14:paraId="3C1A8D84" w14:textId="77777777" w:rsidTr="00997194">
        <w:trPr>
          <w:trHeight w:val="300"/>
        </w:trPr>
        <w:tc>
          <w:tcPr>
            <w:tcW w:w="4554" w:type="dxa"/>
          </w:tcPr>
          <w:p w14:paraId="52C3A207" w14:textId="77777777" w:rsidR="00CF2BC0" w:rsidRPr="009C2FF1" w:rsidRDefault="00CF2BC0" w:rsidP="00997194">
            <w:r w:rsidRPr="009C2FF1">
              <w:t>Condições de pagamento: Conforme Decreto</w:t>
            </w:r>
          </w:p>
          <w:p w14:paraId="362BC062" w14:textId="77777777" w:rsidR="00CF2BC0" w:rsidRPr="009C2FF1" w:rsidRDefault="00CF2BC0" w:rsidP="00997194"/>
          <w:p w14:paraId="47804146" w14:textId="77777777" w:rsidR="00CF2BC0" w:rsidRPr="009C2FF1" w:rsidRDefault="00CF2BC0" w:rsidP="00997194"/>
        </w:tc>
        <w:tc>
          <w:tcPr>
            <w:tcW w:w="3940" w:type="dxa"/>
          </w:tcPr>
          <w:p w14:paraId="1E54F3D2" w14:textId="77777777" w:rsidR="00CF2BC0" w:rsidRPr="009C2FF1" w:rsidRDefault="00CF2BC0" w:rsidP="00997194"/>
        </w:tc>
      </w:tr>
    </w:tbl>
    <w:p w14:paraId="61B3CCB4" w14:textId="54D71280" w:rsidR="00CF2BC0" w:rsidRDefault="00CF2BC0" w:rsidP="00CF2BC0">
      <w:pPr>
        <w:rPr>
          <w:color w:val="000000"/>
        </w:rPr>
      </w:pPr>
    </w:p>
    <w:p w14:paraId="59ED8A3F" w14:textId="08DD7340" w:rsidR="00351D9E" w:rsidRDefault="00351D9E" w:rsidP="00CF2BC0">
      <w:pPr>
        <w:rPr>
          <w:color w:val="000000"/>
        </w:rPr>
      </w:pPr>
    </w:p>
    <w:p w14:paraId="329B01FE" w14:textId="7FA83966" w:rsidR="00351D9E" w:rsidRDefault="00351D9E" w:rsidP="00CF2BC0">
      <w:pPr>
        <w:rPr>
          <w:color w:val="000000"/>
        </w:rPr>
      </w:pPr>
    </w:p>
    <w:p w14:paraId="73AEECDF" w14:textId="77777777" w:rsidR="00351D9E" w:rsidRDefault="00351D9E" w:rsidP="00CF2BC0">
      <w:pPr>
        <w:rPr>
          <w:color w:val="000000"/>
        </w:rPr>
      </w:pPr>
    </w:p>
    <w:p w14:paraId="49C107BB" w14:textId="77777777" w:rsidR="00CF2BC0" w:rsidRDefault="00CF2BC0" w:rsidP="00CF2BC0">
      <w:pPr>
        <w:rPr>
          <w:color w:val="000000"/>
        </w:rPr>
      </w:pPr>
      <w:r>
        <w:rPr>
          <w:color w:val="000000"/>
        </w:rPr>
        <w:t>Dotação Orçamentária:</w:t>
      </w:r>
    </w:p>
    <w:p w14:paraId="0D5271D2" w14:textId="77777777" w:rsidR="00CF2BC0" w:rsidRDefault="00CF2BC0" w:rsidP="00CF2BC0">
      <w:pPr>
        <w:rPr>
          <w:color w:val="000000"/>
        </w:rPr>
      </w:pPr>
    </w:p>
    <w:p w14:paraId="2EE53372" w14:textId="77777777" w:rsidR="00CF2BC0" w:rsidRDefault="00CF2BC0" w:rsidP="00CF2BC0">
      <w:pPr>
        <w:rPr>
          <w:color w:val="000000"/>
        </w:rPr>
      </w:pPr>
      <w:r>
        <w:rPr>
          <w:color w:val="000000"/>
        </w:rPr>
        <w:t>Secretaria:</w:t>
      </w:r>
    </w:p>
    <w:p w14:paraId="29F3720F" w14:textId="3D5A7F64" w:rsidR="00CF2BC0" w:rsidRDefault="00CF2BC0" w:rsidP="00CF2BC0">
      <w:pPr>
        <w:rPr>
          <w:color w:val="000000"/>
        </w:rPr>
      </w:pPr>
      <w:r>
        <w:rPr>
          <w:color w:val="000000"/>
        </w:rPr>
        <w:t>Reduzido</w:t>
      </w:r>
    </w:p>
    <w:p w14:paraId="7B6B7486" w14:textId="77777777" w:rsidR="00CF2BC0" w:rsidRDefault="00CF2BC0" w:rsidP="00CF2BC0">
      <w:pPr>
        <w:rPr>
          <w:color w:val="000000"/>
        </w:rPr>
      </w:pPr>
      <w:r>
        <w:rPr>
          <w:color w:val="000000"/>
        </w:rPr>
        <w:t>Detalhamento:</w:t>
      </w:r>
    </w:p>
    <w:p w14:paraId="64623908" w14:textId="77777777" w:rsidR="00CF2BC0" w:rsidRDefault="00CF2BC0" w:rsidP="00CF2BC0">
      <w:pPr>
        <w:rPr>
          <w:color w:val="000000"/>
        </w:rPr>
      </w:pPr>
    </w:p>
    <w:p w14:paraId="2732C797" w14:textId="77777777" w:rsidR="00CF2BC0" w:rsidRDefault="00CF2BC0" w:rsidP="00CF2BC0">
      <w:pPr>
        <w:rPr>
          <w:color w:val="000000"/>
        </w:rPr>
      </w:pPr>
    </w:p>
    <w:p w14:paraId="621FC3F8" w14:textId="77777777" w:rsidR="00CF2BC0" w:rsidRDefault="00CF2BC0" w:rsidP="00CF2BC0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B3670" wp14:editId="49B461F2">
                <wp:simplePos x="0" y="0"/>
                <wp:positionH relativeFrom="column">
                  <wp:posOffset>1701165</wp:posOffset>
                </wp:positionH>
                <wp:positionV relativeFrom="paragraph">
                  <wp:posOffset>8890</wp:posOffset>
                </wp:positionV>
                <wp:extent cx="2133600" cy="952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B57AD" id="Conector re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5pt,.7pt" to="301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" strokecolor="black [3213]" strokeweight=".5pt">
                <v:stroke joinstyle="miter"/>
              </v:line>
            </w:pict>
          </mc:Fallback>
        </mc:AlternateContent>
      </w:r>
      <w:r>
        <w:rPr>
          <w:color w:val="000000"/>
        </w:rPr>
        <w:t>Contabilidade</w:t>
      </w:r>
    </w:p>
    <w:p w14:paraId="77ADF24F" w14:textId="77777777" w:rsidR="00CF2BC0" w:rsidRDefault="00CF2BC0" w:rsidP="00CF2BC0">
      <w:pPr>
        <w:rPr>
          <w:color w:val="000000"/>
        </w:rPr>
      </w:pPr>
    </w:p>
    <w:p w14:paraId="6735AC25" w14:textId="77777777" w:rsidR="00CF2BC0" w:rsidRDefault="00CF2BC0" w:rsidP="00CF2BC0">
      <w:pPr>
        <w:rPr>
          <w:color w:val="000000"/>
        </w:rPr>
      </w:pPr>
    </w:p>
    <w:p w14:paraId="1119F391" w14:textId="77777777" w:rsidR="00CF2BC0" w:rsidRDefault="00CF2BC0" w:rsidP="00CF2BC0">
      <w:pPr>
        <w:rPr>
          <w:color w:val="000000"/>
        </w:rPr>
      </w:pPr>
    </w:p>
    <w:p w14:paraId="2BA1B946" w14:textId="4BFB2DC1" w:rsidR="00CF2BC0" w:rsidRDefault="00CF2BC0" w:rsidP="00CF2BC0">
      <w:r w:rsidRPr="00EC5CFE">
        <w:rPr>
          <w:color w:val="000000"/>
        </w:rPr>
        <w:t>Prefeitura Municipal de Ibiam,</w:t>
      </w:r>
      <w:r w:rsidR="00387AC3">
        <w:rPr>
          <w:color w:val="000000"/>
        </w:rPr>
        <w:t xml:space="preserve"> </w:t>
      </w:r>
      <w:r w:rsidR="00C557A2">
        <w:rPr>
          <w:color w:val="000000"/>
        </w:rPr>
        <w:t>02</w:t>
      </w:r>
      <w:r w:rsidR="00CD59D0">
        <w:rPr>
          <w:color w:val="000000"/>
        </w:rPr>
        <w:t xml:space="preserve"> </w:t>
      </w:r>
      <w:r w:rsidR="002A7486">
        <w:rPr>
          <w:color w:val="000000"/>
        </w:rPr>
        <w:t>de</w:t>
      </w:r>
      <w:r w:rsidR="00387AC3">
        <w:rPr>
          <w:color w:val="000000"/>
        </w:rPr>
        <w:t xml:space="preserve"> </w:t>
      </w:r>
      <w:r w:rsidR="00C557A2">
        <w:rPr>
          <w:color w:val="000000"/>
        </w:rPr>
        <w:t>Outubro</w:t>
      </w:r>
      <w:r w:rsidR="00612D33">
        <w:rPr>
          <w:color w:val="000000"/>
        </w:rPr>
        <w:t xml:space="preserve"> </w:t>
      </w:r>
      <w:r w:rsidR="002A7486">
        <w:rPr>
          <w:color w:val="000000"/>
        </w:rPr>
        <w:t xml:space="preserve"> </w:t>
      </w:r>
      <w:r w:rsidR="00C0113C">
        <w:rPr>
          <w:color w:val="000000"/>
        </w:rPr>
        <w:t>de</w:t>
      </w:r>
      <w:r>
        <w:rPr>
          <w:color w:val="000000"/>
        </w:rPr>
        <w:t xml:space="preserve"> 202</w:t>
      </w:r>
      <w:r w:rsidR="00F01FA1">
        <w:rPr>
          <w:color w:val="000000"/>
        </w:rPr>
        <w:t>3</w:t>
      </w:r>
      <w:r>
        <w:t>.</w:t>
      </w:r>
    </w:p>
    <w:p w14:paraId="2B75D3C0" w14:textId="6249271E" w:rsidR="00387AC3" w:rsidRDefault="00387AC3" w:rsidP="00CF2BC0"/>
    <w:p w14:paraId="2B6E96D9" w14:textId="77777777" w:rsidR="00387AC3" w:rsidRPr="00866E76" w:rsidRDefault="00387AC3" w:rsidP="00CF2BC0">
      <w:pPr>
        <w:rPr>
          <w:color w:val="000000"/>
        </w:rPr>
      </w:pPr>
    </w:p>
    <w:p w14:paraId="764D83B9" w14:textId="474078F9" w:rsidR="00CF2BC0" w:rsidRPr="00F5412F" w:rsidRDefault="00CF2BC0" w:rsidP="00CF2BC0">
      <w:pPr>
        <w:pStyle w:val="western"/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EC5CFE">
        <w:rPr>
          <w:rFonts w:ascii="Times New Roman" w:hAnsi="Times New Roman" w:cs="Times New Roman"/>
          <w:sz w:val="24"/>
          <w:szCs w:val="24"/>
        </w:rPr>
        <w:t>________________________        ___________________________</w:t>
      </w:r>
      <w:r w:rsidRPr="00EC5CFE">
        <w:rPr>
          <w:rFonts w:ascii="Times New Roman" w:hAnsi="Times New Roman" w:cs="Times New Roman"/>
          <w:sz w:val="24"/>
          <w:szCs w:val="24"/>
        </w:rPr>
        <w:br/>
      </w:r>
      <w:r>
        <w:rPr>
          <w:b/>
        </w:rPr>
        <w:t xml:space="preserve">               </w:t>
      </w:r>
      <w:r w:rsidR="004273EE">
        <w:rPr>
          <w:b/>
        </w:rPr>
        <w:t>Secretária Educação</w:t>
      </w:r>
      <w:r w:rsidR="00E72D92">
        <w:rPr>
          <w:b/>
        </w:rPr>
        <w:t xml:space="preserve">      </w:t>
      </w:r>
      <w:r>
        <w:rPr>
          <w:b/>
        </w:rPr>
        <w:t xml:space="preserve">                                                              Prefeito Municipal          </w:t>
      </w:r>
    </w:p>
    <w:p w14:paraId="16C3537C" w14:textId="77777777" w:rsidR="00CF2BC0" w:rsidRDefault="00CF2BC0" w:rsidP="00CF2BC0">
      <w:pPr>
        <w:pStyle w:val="western"/>
        <w:spacing w:after="0" w:afterAutospacing="0"/>
        <w:rPr>
          <w:b/>
        </w:rPr>
      </w:pPr>
    </w:p>
    <w:p w14:paraId="5E667883" w14:textId="77777777" w:rsidR="00CF2BC0" w:rsidRDefault="00CF2BC0" w:rsidP="00CF2BC0">
      <w:pPr>
        <w:pStyle w:val="western"/>
        <w:spacing w:after="0" w:afterAutospacing="0"/>
        <w:rPr>
          <w:b/>
        </w:rPr>
      </w:pPr>
      <w:r>
        <w:rPr>
          <w:b/>
        </w:rPr>
        <w:t>__________________________________                                   ________________________________</w:t>
      </w:r>
    </w:p>
    <w:p w14:paraId="1C2A29D6" w14:textId="77777777" w:rsidR="00CF2BC0" w:rsidRDefault="00CF2BC0" w:rsidP="00CF2BC0">
      <w:pPr>
        <w:pStyle w:val="western"/>
        <w:tabs>
          <w:tab w:val="left" w:pos="1380"/>
        </w:tabs>
        <w:spacing w:before="0" w:beforeAutospacing="0" w:after="0" w:afterAutospacing="0"/>
        <w:rPr>
          <w:b/>
        </w:rPr>
      </w:pPr>
      <w:r>
        <w:rPr>
          <w:b/>
        </w:rPr>
        <w:tab/>
        <w:t>Fiscal                                                                               Fiscal substituto</w:t>
      </w:r>
    </w:p>
    <w:p w14:paraId="1893ADF8" w14:textId="77777777" w:rsidR="00CF2BC0" w:rsidRDefault="00CF2BC0" w:rsidP="00CF2BC0">
      <w:pPr>
        <w:pStyle w:val="western"/>
        <w:tabs>
          <w:tab w:val="left" w:pos="1380"/>
        </w:tabs>
        <w:spacing w:before="0" w:beforeAutospacing="0" w:after="0" w:afterAutospacing="0"/>
        <w:rPr>
          <w:b/>
        </w:rPr>
      </w:pPr>
    </w:p>
    <w:p w14:paraId="7485B18C" w14:textId="77777777" w:rsidR="00CF2BC0" w:rsidRDefault="00CF2BC0" w:rsidP="00CF2BC0">
      <w:pPr>
        <w:pStyle w:val="western"/>
        <w:tabs>
          <w:tab w:val="left" w:pos="1380"/>
        </w:tabs>
        <w:spacing w:before="0" w:beforeAutospacing="0" w:after="0" w:afterAutospacing="0"/>
        <w:rPr>
          <w:b/>
        </w:rPr>
      </w:pPr>
    </w:p>
    <w:p w14:paraId="47F93960" w14:textId="77777777" w:rsidR="00CF2BC0" w:rsidRDefault="00CF2BC0" w:rsidP="00CF2BC0">
      <w:pPr>
        <w:pStyle w:val="western"/>
        <w:tabs>
          <w:tab w:val="left" w:pos="1380"/>
        </w:tabs>
        <w:spacing w:before="0" w:beforeAutospacing="0" w:after="0" w:afterAutospacing="0"/>
        <w:rPr>
          <w:b/>
          <w:sz w:val="22"/>
          <w:szCs w:val="22"/>
        </w:rPr>
      </w:pPr>
    </w:p>
    <w:p w14:paraId="3F1AF8E8" w14:textId="77777777" w:rsidR="00CF2BC0" w:rsidRDefault="00CF2BC0" w:rsidP="00CF2BC0">
      <w:pPr>
        <w:pStyle w:val="western"/>
        <w:tabs>
          <w:tab w:val="left" w:pos="1380"/>
        </w:tabs>
        <w:spacing w:before="0" w:beforeAutospacing="0" w:after="0" w:afterAutospacing="0"/>
        <w:rPr>
          <w:b/>
          <w:sz w:val="22"/>
          <w:szCs w:val="22"/>
        </w:rPr>
      </w:pPr>
    </w:p>
    <w:p w14:paraId="08CBBEBE" w14:textId="77777777" w:rsidR="00CF2BC0" w:rsidRDefault="00CF2BC0" w:rsidP="00CF2BC0">
      <w:pPr>
        <w:pStyle w:val="western"/>
        <w:tabs>
          <w:tab w:val="left" w:pos="1380"/>
        </w:tabs>
        <w:spacing w:before="0" w:beforeAutospacing="0" w:after="0" w:afterAutospacing="0"/>
        <w:rPr>
          <w:sz w:val="22"/>
          <w:szCs w:val="22"/>
        </w:rPr>
      </w:pPr>
    </w:p>
    <w:p w14:paraId="0B612611" w14:textId="77777777" w:rsidR="00CF2BC0" w:rsidRPr="006227A9" w:rsidRDefault="00CF2BC0" w:rsidP="00CF2BC0">
      <w:pPr>
        <w:pStyle w:val="western"/>
        <w:tabs>
          <w:tab w:val="left" w:pos="1380"/>
        </w:tabs>
        <w:spacing w:before="0" w:beforeAutospacing="0" w:after="0" w:afterAutospacing="0"/>
        <w:rPr>
          <w:sz w:val="22"/>
          <w:szCs w:val="22"/>
        </w:rPr>
      </w:pPr>
    </w:p>
    <w:p w14:paraId="114DCBAD" w14:textId="77777777" w:rsidR="00043C56" w:rsidRPr="00CF2BC0" w:rsidRDefault="00043C56" w:rsidP="00CF2BC0"/>
    <w:sectPr w:rsidR="00043C56" w:rsidRPr="00CF2BC0" w:rsidSect="00043C56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E5AEA" w14:textId="77777777" w:rsidR="005A77D6" w:rsidRDefault="005A77D6">
      <w:r>
        <w:separator/>
      </w:r>
    </w:p>
  </w:endnote>
  <w:endnote w:type="continuationSeparator" w:id="0">
    <w:p w14:paraId="6A000687" w14:textId="77777777" w:rsidR="005A77D6" w:rsidRDefault="005A7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E37D1" w14:textId="77777777" w:rsidR="00B56A0C" w:rsidRDefault="00444B6C">
    <w:pPr>
      <w:pStyle w:val="Rodap"/>
    </w:pPr>
    <w:r>
      <w:object w:dxaOrig="11960" w:dyaOrig="1369" w14:anchorId="43F6D3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5.85pt;height:62.85pt">
          <v:imagedata r:id="rId1" o:title=""/>
        </v:shape>
        <o:OLEObject Type="Embed" ProgID="CorelDraw.Graphic.17" ShapeID="_x0000_i1026" DrawAspect="Content" ObjectID="_1764666145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AED08" w14:textId="77777777" w:rsidR="005A77D6" w:rsidRDefault="005A77D6">
      <w:r>
        <w:separator/>
      </w:r>
    </w:p>
  </w:footnote>
  <w:footnote w:type="continuationSeparator" w:id="0">
    <w:p w14:paraId="21E19861" w14:textId="77777777" w:rsidR="005A77D6" w:rsidRDefault="005A7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1B959" w14:textId="77777777" w:rsidR="00B56A0C" w:rsidRDefault="00444B6C">
    <w:pPr>
      <w:pStyle w:val="Cabealho"/>
    </w:pPr>
    <w:r>
      <w:object w:dxaOrig="11955" w:dyaOrig="1936" w14:anchorId="63796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63.05pt;height:90.25pt">
          <v:imagedata r:id="rId1" o:title=""/>
        </v:shape>
        <o:OLEObject Type="Embed" ProgID="CorelDraw.Graphic.17" ShapeID="_x0000_i1025" DrawAspect="Content" ObjectID="_176466614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05EEE"/>
    <w:multiLevelType w:val="hybridMultilevel"/>
    <w:tmpl w:val="06564F44"/>
    <w:lvl w:ilvl="0" w:tplc="C24EA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B3C7A"/>
    <w:multiLevelType w:val="hybridMultilevel"/>
    <w:tmpl w:val="BF8AC3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E2394"/>
    <w:multiLevelType w:val="hybridMultilevel"/>
    <w:tmpl w:val="0484AA8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B335E"/>
    <w:multiLevelType w:val="hybridMultilevel"/>
    <w:tmpl w:val="FF10CFC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3E157A7B"/>
    <w:multiLevelType w:val="hybridMultilevel"/>
    <w:tmpl w:val="161C86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719D0"/>
    <w:multiLevelType w:val="hybridMultilevel"/>
    <w:tmpl w:val="08C25D1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951D7F"/>
    <w:multiLevelType w:val="hybridMultilevel"/>
    <w:tmpl w:val="B1D4C842"/>
    <w:lvl w:ilvl="0" w:tplc="57B06F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979557">
    <w:abstractNumId w:val="4"/>
  </w:num>
  <w:num w:numId="2" w16cid:durableId="289096580">
    <w:abstractNumId w:val="3"/>
  </w:num>
  <w:num w:numId="3" w16cid:durableId="1144397794">
    <w:abstractNumId w:val="1"/>
  </w:num>
  <w:num w:numId="4" w16cid:durableId="521211578">
    <w:abstractNumId w:val="2"/>
  </w:num>
  <w:num w:numId="5" w16cid:durableId="589193776">
    <w:abstractNumId w:val="0"/>
  </w:num>
  <w:num w:numId="6" w16cid:durableId="366955256">
    <w:abstractNumId w:val="6"/>
  </w:num>
  <w:num w:numId="7" w16cid:durableId="20371973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75E"/>
    <w:rsid w:val="00003932"/>
    <w:rsid w:val="0001587F"/>
    <w:rsid w:val="00025785"/>
    <w:rsid w:val="00025F67"/>
    <w:rsid w:val="00027533"/>
    <w:rsid w:val="000322B8"/>
    <w:rsid w:val="00033F68"/>
    <w:rsid w:val="00043C56"/>
    <w:rsid w:val="00043D3D"/>
    <w:rsid w:val="00055A6A"/>
    <w:rsid w:val="0006749A"/>
    <w:rsid w:val="000705CA"/>
    <w:rsid w:val="00070A72"/>
    <w:rsid w:val="00094537"/>
    <w:rsid w:val="00096246"/>
    <w:rsid w:val="000A6439"/>
    <w:rsid w:val="000A6E2B"/>
    <w:rsid w:val="000B5060"/>
    <w:rsid w:val="000C6555"/>
    <w:rsid w:val="000C7613"/>
    <w:rsid w:val="000E4862"/>
    <w:rsid w:val="000E546B"/>
    <w:rsid w:val="000E7B5D"/>
    <w:rsid w:val="000F2C0D"/>
    <w:rsid w:val="000F5374"/>
    <w:rsid w:val="0010017A"/>
    <w:rsid w:val="00111A48"/>
    <w:rsid w:val="0013115D"/>
    <w:rsid w:val="0015653A"/>
    <w:rsid w:val="00161077"/>
    <w:rsid w:val="00163175"/>
    <w:rsid w:val="00172C72"/>
    <w:rsid w:val="0018158C"/>
    <w:rsid w:val="00195C95"/>
    <w:rsid w:val="001A4863"/>
    <w:rsid w:val="001B184E"/>
    <w:rsid w:val="001C6BA8"/>
    <w:rsid w:val="001D0308"/>
    <w:rsid w:val="001E1505"/>
    <w:rsid w:val="001F33B8"/>
    <w:rsid w:val="00201D42"/>
    <w:rsid w:val="002028E1"/>
    <w:rsid w:val="002048A4"/>
    <w:rsid w:val="0021516F"/>
    <w:rsid w:val="0022103C"/>
    <w:rsid w:val="00221A9A"/>
    <w:rsid w:val="00227572"/>
    <w:rsid w:val="00227730"/>
    <w:rsid w:val="00233317"/>
    <w:rsid w:val="00237BF1"/>
    <w:rsid w:val="0024094B"/>
    <w:rsid w:val="00243BE9"/>
    <w:rsid w:val="00254564"/>
    <w:rsid w:val="00256990"/>
    <w:rsid w:val="0027305A"/>
    <w:rsid w:val="0028401E"/>
    <w:rsid w:val="00296BC8"/>
    <w:rsid w:val="002A4E60"/>
    <w:rsid w:val="002A7486"/>
    <w:rsid w:val="002B3ACF"/>
    <w:rsid w:val="002D40E2"/>
    <w:rsid w:val="002D5059"/>
    <w:rsid w:val="002D507E"/>
    <w:rsid w:val="002D6583"/>
    <w:rsid w:val="002F6B6D"/>
    <w:rsid w:val="0031499E"/>
    <w:rsid w:val="00322C6D"/>
    <w:rsid w:val="003347E5"/>
    <w:rsid w:val="003354D4"/>
    <w:rsid w:val="00340641"/>
    <w:rsid w:val="003473D0"/>
    <w:rsid w:val="00351D9E"/>
    <w:rsid w:val="003531C0"/>
    <w:rsid w:val="00353AD8"/>
    <w:rsid w:val="003637D9"/>
    <w:rsid w:val="00365200"/>
    <w:rsid w:val="003763D4"/>
    <w:rsid w:val="00381222"/>
    <w:rsid w:val="00383B08"/>
    <w:rsid w:val="00387AC3"/>
    <w:rsid w:val="003911C2"/>
    <w:rsid w:val="0039153C"/>
    <w:rsid w:val="00395F36"/>
    <w:rsid w:val="003A44A8"/>
    <w:rsid w:val="003B74A7"/>
    <w:rsid w:val="003B7885"/>
    <w:rsid w:val="003D30BA"/>
    <w:rsid w:val="003D7586"/>
    <w:rsid w:val="004032E8"/>
    <w:rsid w:val="00404156"/>
    <w:rsid w:val="00423045"/>
    <w:rsid w:val="004273EE"/>
    <w:rsid w:val="00433A76"/>
    <w:rsid w:val="004406B3"/>
    <w:rsid w:val="00444B6C"/>
    <w:rsid w:val="00460B2D"/>
    <w:rsid w:val="00467D1D"/>
    <w:rsid w:val="00471EC2"/>
    <w:rsid w:val="00472CED"/>
    <w:rsid w:val="00473862"/>
    <w:rsid w:val="004740A3"/>
    <w:rsid w:val="004751C9"/>
    <w:rsid w:val="004801F9"/>
    <w:rsid w:val="0048129E"/>
    <w:rsid w:val="004853EF"/>
    <w:rsid w:val="00496288"/>
    <w:rsid w:val="004B18C5"/>
    <w:rsid w:val="004C01B5"/>
    <w:rsid w:val="004C12A7"/>
    <w:rsid w:val="004C400B"/>
    <w:rsid w:val="004C5707"/>
    <w:rsid w:val="004C63B8"/>
    <w:rsid w:val="004F6D71"/>
    <w:rsid w:val="00512105"/>
    <w:rsid w:val="0052593F"/>
    <w:rsid w:val="00535398"/>
    <w:rsid w:val="00544359"/>
    <w:rsid w:val="00546CF1"/>
    <w:rsid w:val="005509A4"/>
    <w:rsid w:val="00553887"/>
    <w:rsid w:val="00554136"/>
    <w:rsid w:val="005768F9"/>
    <w:rsid w:val="0058615B"/>
    <w:rsid w:val="00595158"/>
    <w:rsid w:val="005A77D6"/>
    <w:rsid w:val="005B0687"/>
    <w:rsid w:val="005D54A6"/>
    <w:rsid w:val="005D69A0"/>
    <w:rsid w:val="005F0CF5"/>
    <w:rsid w:val="005F0FFB"/>
    <w:rsid w:val="005F3B94"/>
    <w:rsid w:val="00606AB3"/>
    <w:rsid w:val="00612D33"/>
    <w:rsid w:val="00615FF4"/>
    <w:rsid w:val="00616EAA"/>
    <w:rsid w:val="0062229F"/>
    <w:rsid w:val="006227A9"/>
    <w:rsid w:val="006824C7"/>
    <w:rsid w:val="00693D10"/>
    <w:rsid w:val="006A2A8B"/>
    <w:rsid w:val="006A6AB3"/>
    <w:rsid w:val="006B2094"/>
    <w:rsid w:val="006B7541"/>
    <w:rsid w:val="006D1CBE"/>
    <w:rsid w:val="006D5D5E"/>
    <w:rsid w:val="006E1715"/>
    <w:rsid w:val="006F0D73"/>
    <w:rsid w:val="007017E6"/>
    <w:rsid w:val="00705452"/>
    <w:rsid w:val="007157D0"/>
    <w:rsid w:val="00721BE2"/>
    <w:rsid w:val="0073521B"/>
    <w:rsid w:val="0074631B"/>
    <w:rsid w:val="007464F1"/>
    <w:rsid w:val="007712A2"/>
    <w:rsid w:val="00781108"/>
    <w:rsid w:val="007963E6"/>
    <w:rsid w:val="007A19C7"/>
    <w:rsid w:val="007A4229"/>
    <w:rsid w:val="007B1D6F"/>
    <w:rsid w:val="007B4683"/>
    <w:rsid w:val="007B53CD"/>
    <w:rsid w:val="007B762D"/>
    <w:rsid w:val="007C2D42"/>
    <w:rsid w:val="007D1830"/>
    <w:rsid w:val="007F1FDF"/>
    <w:rsid w:val="007F2F48"/>
    <w:rsid w:val="00803AC6"/>
    <w:rsid w:val="0080482A"/>
    <w:rsid w:val="0081372D"/>
    <w:rsid w:val="0084058E"/>
    <w:rsid w:val="0086029A"/>
    <w:rsid w:val="00866E76"/>
    <w:rsid w:val="00870BC4"/>
    <w:rsid w:val="00883C13"/>
    <w:rsid w:val="008865CD"/>
    <w:rsid w:val="00887ED7"/>
    <w:rsid w:val="008A1D93"/>
    <w:rsid w:val="008A2D6D"/>
    <w:rsid w:val="008A6A0A"/>
    <w:rsid w:val="008B0486"/>
    <w:rsid w:val="008B10F7"/>
    <w:rsid w:val="008B4EBE"/>
    <w:rsid w:val="008D7CDD"/>
    <w:rsid w:val="008F6F63"/>
    <w:rsid w:val="00903EDB"/>
    <w:rsid w:val="00931F61"/>
    <w:rsid w:val="009331CA"/>
    <w:rsid w:val="00935CBD"/>
    <w:rsid w:val="00936B5B"/>
    <w:rsid w:val="009370FE"/>
    <w:rsid w:val="0094633A"/>
    <w:rsid w:val="009522D8"/>
    <w:rsid w:val="00954274"/>
    <w:rsid w:val="0096490F"/>
    <w:rsid w:val="00965D21"/>
    <w:rsid w:val="00991BE7"/>
    <w:rsid w:val="00997604"/>
    <w:rsid w:val="009B570E"/>
    <w:rsid w:val="009B65C0"/>
    <w:rsid w:val="009C70C8"/>
    <w:rsid w:val="009D5EB9"/>
    <w:rsid w:val="009D7049"/>
    <w:rsid w:val="009E3930"/>
    <w:rsid w:val="009F5CF9"/>
    <w:rsid w:val="00A00D6F"/>
    <w:rsid w:val="00A135FB"/>
    <w:rsid w:val="00A23B38"/>
    <w:rsid w:val="00A419D0"/>
    <w:rsid w:val="00A41A18"/>
    <w:rsid w:val="00A42052"/>
    <w:rsid w:val="00A50FA2"/>
    <w:rsid w:val="00A5342A"/>
    <w:rsid w:val="00A7070A"/>
    <w:rsid w:val="00A70AD9"/>
    <w:rsid w:val="00A84AB8"/>
    <w:rsid w:val="00A900EF"/>
    <w:rsid w:val="00A90FFC"/>
    <w:rsid w:val="00A93E0C"/>
    <w:rsid w:val="00A973E1"/>
    <w:rsid w:val="00AB4DD8"/>
    <w:rsid w:val="00AD171B"/>
    <w:rsid w:val="00AE63DE"/>
    <w:rsid w:val="00AF1934"/>
    <w:rsid w:val="00AF2F5E"/>
    <w:rsid w:val="00AF37A5"/>
    <w:rsid w:val="00AF4530"/>
    <w:rsid w:val="00B012E2"/>
    <w:rsid w:val="00B0476B"/>
    <w:rsid w:val="00B1088B"/>
    <w:rsid w:val="00B110E2"/>
    <w:rsid w:val="00B14941"/>
    <w:rsid w:val="00B20256"/>
    <w:rsid w:val="00B30976"/>
    <w:rsid w:val="00B31808"/>
    <w:rsid w:val="00B46485"/>
    <w:rsid w:val="00B47087"/>
    <w:rsid w:val="00B56A0C"/>
    <w:rsid w:val="00B62611"/>
    <w:rsid w:val="00B6571B"/>
    <w:rsid w:val="00B713A9"/>
    <w:rsid w:val="00B71C9B"/>
    <w:rsid w:val="00B766C6"/>
    <w:rsid w:val="00B81719"/>
    <w:rsid w:val="00B92C8F"/>
    <w:rsid w:val="00B92FBC"/>
    <w:rsid w:val="00BA7B96"/>
    <w:rsid w:val="00BB16F3"/>
    <w:rsid w:val="00BB4021"/>
    <w:rsid w:val="00BB66A4"/>
    <w:rsid w:val="00BC32F0"/>
    <w:rsid w:val="00BF1199"/>
    <w:rsid w:val="00C0113C"/>
    <w:rsid w:val="00C10A02"/>
    <w:rsid w:val="00C17005"/>
    <w:rsid w:val="00C22F12"/>
    <w:rsid w:val="00C32FC6"/>
    <w:rsid w:val="00C45000"/>
    <w:rsid w:val="00C557A2"/>
    <w:rsid w:val="00C5759B"/>
    <w:rsid w:val="00C81A7C"/>
    <w:rsid w:val="00C84D8B"/>
    <w:rsid w:val="00CA7093"/>
    <w:rsid w:val="00CA71A7"/>
    <w:rsid w:val="00CB44D4"/>
    <w:rsid w:val="00CC0269"/>
    <w:rsid w:val="00CC17F6"/>
    <w:rsid w:val="00CC290D"/>
    <w:rsid w:val="00CC5961"/>
    <w:rsid w:val="00CD59D0"/>
    <w:rsid w:val="00CD5CF3"/>
    <w:rsid w:val="00CD6D9E"/>
    <w:rsid w:val="00CF2BC0"/>
    <w:rsid w:val="00CF3F77"/>
    <w:rsid w:val="00CF4788"/>
    <w:rsid w:val="00D0390B"/>
    <w:rsid w:val="00D12CC4"/>
    <w:rsid w:val="00D32275"/>
    <w:rsid w:val="00D33146"/>
    <w:rsid w:val="00D35B2E"/>
    <w:rsid w:val="00D368F6"/>
    <w:rsid w:val="00D51AD1"/>
    <w:rsid w:val="00D54C7C"/>
    <w:rsid w:val="00D57D57"/>
    <w:rsid w:val="00D60B43"/>
    <w:rsid w:val="00D631E5"/>
    <w:rsid w:val="00D63C8E"/>
    <w:rsid w:val="00D6520A"/>
    <w:rsid w:val="00D6781D"/>
    <w:rsid w:val="00D70DC5"/>
    <w:rsid w:val="00D75390"/>
    <w:rsid w:val="00D81673"/>
    <w:rsid w:val="00D9054F"/>
    <w:rsid w:val="00DA01D8"/>
    <w:rsid w:val="00DA2FC9"/>
    <w:rsid w:val="00DB01A7"/>
    <w:rsid w:val="00DC390E"/>
    <w:rsid w:val="00DD5478"/>
    <w:rsid w:val="00E004B8"/>
    <w:rsid w:val="00E13232"/>
    <w:rsid w:val="00E262A0"/>
    <w:rsid w:val="00E30CCF"/>
    <w:rsid w:val="00E404DB"/>
    <w:rsid w:val="00E506EF"/>
    <w:rsid w:val="00E523EF"/>
    <w:rsid w:val="00E60C09"/>
    <w:rsid w:val="00E60EA5"/>
    <w:rsid w:val="00E70C3A"/>
    <w:rsid w:val="00E71415"/>
    <w:rsid w:val="00E71CCC"/>
    <w:rsid w:val="00E7290B"/>
    <w:rsid w:val="00E72BCE"/>
    <w:rsid w:val="00E72D92"/>
    <w:rsid w:val="00E85A4E"/>
    <w:rsid w:val="00E901A0"/>
    <w:rsid w:val="00E91BDA"/>
    <w:rsid w:val="00ED475E"/>
    <w:rsid w:val="00EE0C00"/>
    <w:rsid w:val="00EE49E5"/>
    <w:rsid w:val="00F00981"/>
    <w:rsid w:val="00F01FA1"/>
    <w:rsid w:val="00F0728C"/>
    <w:rsid w:val="00F127ED"/>
    <w:rsid w:val="00F17088"/>
    <w:rsid w:val="00F20A08"/>
    <w:rsid w:val="00F32BAD"/>
    <w:rsid w:val="00F51868"/>
    <w:rsid w:val="00F536BB"/>
    <w:rsid w:val="00F5412F"/>
    <w:rsid w:val="00F70AB3"/>
    <w:rsid w:val="00F82E21"/>
    <w:rsid w:val="00F84C9A"/>
    <w:rsid w:val="00FA4B4E"/>
    <w:rsid w:val="00FB548F"/>
    <w:rsid w:val="00FC1820"/>
    <w:rsid w:val="00FC4351"/>
    <w:rsid w:val="00FC6F4C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B4994"/>
  <w15:chartTrackingRefBased/>
  <w15:docId w15:val="{A1B18DF8-60E2-4A0E-A4AF-AAE8EAE4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7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ED475E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ED47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47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D47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D47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ED475E"/>
    <w:rPr>
      <w:b/>
      <w:bCs/>
    </w:rPr>
  </w:style>
  <w:style w:type="table" w:styleId="Tabelacomgrade">
    <w:name w:val="Table Grid"/>
    <w:basedOn w:val="Tabelanormal"/>
    <w:uiPriority w:val="39"/>
    <w:rsid w:val="000E4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0E4862"/>
    <w:pPr>
      <w:spacing w:before="100" w:beforeAutospacing="1" w:after="100" w:afterAutospacing="1"/>
      <w:jc w:val="both"/>
    </w:pPr>
    <w:rPr>
      <w:rFonts w:ascii="Arial" w:eastAsiaTheme="minorEastAsia" w:hAnsi="Arial" w:cs="Arial"/>
      <w:sz w:val="19"/>
      <w:szCs w:val="19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41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412F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6227A9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043D3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43D3D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2B5C9-1E08-4745-B59D-1B1445B4A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1119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Ethierry Ceron Zanin</dc:creator>
  <cp:keywords/>
  <dc:description/>
  <cp:lastModifiedBy>Juliana Trevisol</cp:lastModifiedBy>
  <cp:revision>3</cp:revision>
  <cp:lastPrinted>2022-10-20T12:05:00Z</cp:lastPrinted>
  <dcterms:created xsi:type="dcterms:W3CDTF">2023-12-21T11:23:00Z</dcterms:created>
  <dcterms:modified xsi:type="dcterms:W3CDTF">2023-12-21T15:16:00Z</dcterms:modified>
</cp:coreProperties>
</file>