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6A0DB" w14:textId="77777777" w:rsidR="006E1642" w:rsidRPr="00EC5CFE" w:rsidRDefault="006E1642" w:rsidP="006E1642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6E1642" w:rsidRPr="00EC5CFE" w14:paraId="31207C55" w14:textId="77777777" w:rsidTr="00723C1B">
        <w:trPr>
          <w:trHeight w:val="427"/>
        </w:trPr>
        <w:tc>
          <w:tcPr>
            <w:tcW w:w="8494" w:type="dxa"/>
          </w:tcPr>
          <w:p w14:paraId="3AD5A4CF" w14:textId="77777777" w:rsidR="006E1642" w:rsidRPr="00EC5CFE" w:rsidRDefault="006E1642" w:rsidP="00723C1B">
            <w:pPr>
              <w:jc w:val="center"/>
            </w:pPr>
            <w:r w:rsidRPr="00EC5CFE">
              <w:rPr>
                <w:sz w:val="32"/>
                <w:szCs w:val="32"/>
              </w:rPr>
              <w:t>TERMO DE REFERÊNCIA</w:t>
            </w:r>
          </w:p>
        </w:tc>
      </w:tr>
    </w:tbl>
    <w:p w14:paraId="464E8845" w14:textId="77777777" w:rsidR="006E1642" w:rsidRPr="00EC5CFE" w:rsidRDefault="006E1642" w:rsidP="006E1642"/>
    <w:p w14:paraId="4DCE8C2B" w14:textId="77777777" w:rsidR="006E1642" w:rsidRPr="00EC5CFE" w:rsidRDefault="006E1642" w:rsidP="006E1642"/>
    <w:p w14:paraId="07E423F1" w14:textId="77777777" w:rsidR="006E1642" w:rsidRPr="00175FA5" w:rsidRDefault="006E1642" w:rsidP="006E1642">
      <w:pPr>
        <w:rPr>
          <w:rFonts w:ascii="Arial" w:hAnsi="Arial" w:cs="Arial"/>
          <w:sz w:val="22"/>
          <w:szCs w:val="22"/>
        </w:rPr>
      </w:pPr>
      <w:r w:rsidRPr="00175FA5">
        <w:rPr>
          <w:rFonts w:ascii="Arial" w:hAnsi="Arial" w:cs="Arial"/>
          <w:sz w:val="22"/>
          <w:szCs w:val="22"/>
        </w:rPr>
        <w:t>Excelentíssimo Senhor Prefeito Municipal</w:t>
      </w:r>
    </w:p>
    <w:p w14:paraId="5643919E" w14:textId="77777777" w:rsidR="006E1642" w:rsidRPr="00175FA5" w:rsidRDefault="006E1642" w:rsidP="006E1642">
      <w:pPr>
        <w:ind w:firstLine="708"/>
        <w:jc w:val="both"/>
        <w:rPr>
          <w:rFonts w:ascii="Arial" w:hAnsi="Arial" w:cs="Arial"/>
          <w:sz w:val="22"/>
          <w:szCs w:val="22"/>
        </w:rPr>
      </w:pPr>
    </w:p>
    <w:p w14:paraId="2FB57760" w14:textId="6A95207A" w:rsidR="006E1642" w:rsidRPr="0081024B" w:rsidRDefault="006E1642" w:rsidP="0081024B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175FA5">
        <w:rPr>
          <w:rFonts w:ascii="Arial" w:hAnsi="Arial" w:cs="Arial"/>
          <w:sz w:val="22"/>
          <w:szCs w:val="22"/>
        </w:rPr>
        <w:t>Venho respeitosament</w:t>
      </w:r>
      <w:r w:rsidR="003A61CC">
        <w:rPr>
          <w:rFonts w:ascii="Arial" w:hAnsi="Arial" w:cs="Arial"/>
          <w:sz w:val="22"/>
          <w:szCs w:val="22"/>
        </w:rPr>
        <w:t xml:space="preserve">e requerer que Vossa Excelência </w:t>
      </w:r>
      <w:r w:rsidR="00262D5F" w:rsidRPr="00175FA5">
        <w:rPr>
          <w:rFonts w:ascii="Arial" w:hAnsi="Arial" w:cs="Arial"/>
          <w:sz w:val="22"/>
          <w:szCs w:val="22"/>
        </w:rPr>
        <w:t>autorize</w:t>
      </w:r>
      <w:r w:rsidR="00BD508A">
        <w:rPr>
          <w:rFonts w:ascii="Arial" w:hAnsi="Arial" w:cs="Arial"/>
          <w:sz w:val="22"/>
          <w:szCs w:val="22"/>
        </w:rPr>
        <w:t xml:space="preserve"> processo licitatório para</w:t>
      </w:r>
      <w:r w:rsidR="00774509">
        <w:rPr>
          <w:rFonts w:ascii="Arial" w:hAnsi="Arial" w:cs="Arial"/>
          <w:sz w:val="22"/>
          <w:szCs w:val="22"/>
        </w:rPr>
        <w:t xml:space="preserve"> aquisição de mangueiras luminosas de</w:t>
      </w:r>
      <w:r w:rsidR="00500538">
        <w:rPr>
          <w:rFonts w:ascii="Arial" w:hAnsi="Arial" w:cs="Arial"/>
          <w:sz w:val="22"/>
          <w:szCs w:val="22"/>
        </w:rPr>
        <w:t xml:space="preserve"> LED</w:t>
      </w:r>
      <w:r w:rsidR="00774509">
        <w:rPr>
          <w:rFonts w:ascii="Arial" w:hAnsi="Arial" w:cs="Arial"/>
          <w:sz w:val="22"/>
          <w:szCs w:val="22"/>
        </w:rPr>
        <w:t>,</w:t>
      </w:r>
      <w:r w:rsidR="00BD508A">
        <w:rPr>
          <w:rFonts w:ascii="Arial" w:hAnsi="Arial" w:cs="Arial"/>
          <w:sz w:val="22"/>
          <w:szCs w:val="22"/>
        </w:rPr>
        <w:t xml:space="preserve"> </w:t>
      </w:r>
      <w:r w:rsidR="00CA692D" w:rsidRPr="00175FA5">
        <w:rPr>
          <w:rFonts w:ascii="Arial" w:hAnsi="Arial" w:cs="Arial"/>
          <w:sz w:val="22"/>
          <w:szCs w:val="22"/>
        </w:rPr>
        <w:t>conforme</w:t>
      </w:r>
      <w:r w:rsidRPr="00175FA5">
        <w:rPr>
          <w:rFonts w:ascii="Arial" w:hAnsi="Arial" w:cs="Arial"/>
          <w:sz w:val="22"/>
          <w:szCs w:val="22"/>
        </w:rPr>
        <w:t xml:space="preserve"> suas</w:t>
      </w:r>
      <w:r w:rsidR="006F4DE6">
        <w:rPr>
          <w:rFonts w:ascii="Arial" w:hAnsi="Arial" w:cs="Arial"/>
          <w:sz w:val="22"/>
          <w:szCs w:val="22"/>
        </w:rPr>
        <w:t xml:space="preserve"> especificações descritas em anexo</w:t>
      </w:r>
      <w:r w:rsidRPr="00175FA5">
        <w:rPr>
          <w:rFonts w:ascii="Arial" w:hAnsi="Arial" w:cs="Arial"/>
          <w:sz w:val="22"/>
          <w:szCs w:val="22"/>
        </w:rPr>
        <w:t>. Nos termos da INSTRUÇÃO NORMATIVA CI – Nº004 DE 04 DE SETEMBRO DE 2018, da Lei nº 8.666/93 e demais leis que norteiam</w:t>
      </w:r>
      <w:r w:rsidRPr="00175FA5">
        <w:rPr>
          <w:rFonts w:ascii="Arial" w:hAnsi="Arial" w:cs="Arial"/>
          <w:color w:val="FF0000"/>
          <w:sz w:val="22"/>
          <w:szCs w:val="22"/>
        </w:rPr>
        <w:t xml:space="preserve"> </w:t>
      </w:r>
      <w:r w:rsidRPr="00175FA5">
        <w:rPr>
          <w:rFonts w:ascii="Arial" w:hAnsi="Arial" w:cs="Arial"/>
          <w:sz w:val="22"/>
          <w:szCs w:val="22"/>
        </w:rPr>
        <w:t>aquisição de bens e/ou serviços na administração públic</w:t>
      </w:r>
      <w:r w:rsidR="00BD508A">
        <w:rPr>
          <w:rFonts w:ascii="Arial" w:hAnsi="Arial" w:cs="Arial"/>
          <w:sz w:val="22"/>
          <w:szCs w:val="22"/>
        </w:rPr>
        <w:t>a</w:t>
      </w:r>
      <w:r w:rsidR="0081024B">
        <w:rPr>
          <w:rFonts w:ascii="Arial" w:hAnsi="Arial" w:cs="Arial"/>
          <w:sz w:val="22"/>
          <w:szCs w:val="22"/>
        </w:rPr>
        <w:t>.</w:t>
      </w:r>
    </w:p>
    <w:tbl>
      <w:tblPr>
        <w:tblStyle w:val="Tabelacomgrade"/>
        <w:tblpPr w:leftFromText="141" w:rightFromText="141" w:vertAnchor="text" w:horzAnchor="margin" w:tblpXSpec="center" w:tblpY="746"/>
        <w:tblW w:w="10627" w:type="dxa"/>
        <w:tblLook w:val="04A0" w:firstRow="1" w:lastRow="0" w:firstColumn="1" w:lastColumn="0" w:noHBand="0" w:noVBand="1"/>
      </w:tblPr>
      <w:tblGrid>
        <w:gridCol w:w="857"/>
        <w:gridCol w:w="6721"/>
        <w:gridCol w:w="1591"/>
        <w:gridCol w:w="1458"/>
      </w:tblGrid>
      <w:tr w:rsidR="00077142" w:rsidRPr="00EC5CFE" w14:paraId="133B3348" w14:textId="77777777" w:rsidTr="0081024B">
        <w:trPr>
          <w:trHeight w:val="500"/>
        </w:trPr>
        <w:tc>
          <w:tcPr>
            <w:tcW w:w="857" w:type="dxa"/>
          </w:tcPr>
          <w:p w14:paraId="6241BB43" w14:textId="77777777" w:rsidR="00077142" w:rsidRPr="00EC5CFE" w:rsidRDefault="00077142" w:rsidP="00077142"/>
        </w:tc>
        <w:tc>
          <w:tcPr>
            <w:tcW w:w="6721" w:type="dxa"/>
          </w:tcPr>
          <w:p w14:paraId="0EB9EDB5" w14:textId="77777777" w:rsidR="00077142" w:rsidRPr="00DA583D" w:rsidRDefault="00077142" w:rsidP="00077142">
            <w:pPr>
              <w:jc w:val="center"/>
              <w:rPr>
                <w:b/>
                <w:sz w:val="24"/>
                <w:szCs w:val="24"/>
              </w:rPr>
            </w:pPr>
            <w:r w:rsidRPr="00DA583D">
              <w:rPr>
                <w:b/>
                <w:sz w:val="24"/>
                <w:szCs w:val="24"/>
              </w:rPr>
              <w:t>LOTE 01</w:t>
            </w:r>
          </w:p>
        </w:tc>
        <w:tc>
          <w:tcPr>
            <w:tcW w:w="1591" w:type="dxa"/>
          </w:tcPr>
          <w:p w14:paraId="0DE0EF9B" w14:textId="77777777" w:rsidR="00077142" w:rsidRDefault="00077142" w:rsidP="00077142"/>
        </w:tc>
        <w:tc>
          <w:tcPr>
            <w:tcW w:w="1458" w:type="dxa"/>
          </w:tcPr>
          <w:p w14:paraId="0954BF4A" w14:textId="77777777" w:rsidR="00077142" w:rsidRDefault="00077142" w:rsidP="00077142"/>
        </w:tc>
      </w:tr>
      <w:tr w:rsidR="00077142" w:rsidRPr="00EC5CFE" w14:paraId="288B28C9" w14:textId="77777777" w:rsidTr="0081024B">
        <w:trPr>
          <w:trHeight w:val="500"/>
        </w:trPr>
        <w:tc>
          <w:tcPr>
            <w:tcW w:w="857" w:type="dxa"/>
          </w:tcPr>
          <w:p w14:paraId="612B09E0" w14:textId="77777777" w:rsidR="00077142" w:rsidRPr="00DA583D" w:rsidRDefault="00077142" w:rsidP="00077142">
            <w:pPr>
              <w:jc w:val="center"/>
              <w:rPr>
                <w:b/>
                <w:bCs/>
                <w:sz w:val="24"/>
                <w:szCs w:val="24"/>
              </w:rPr>
            </w:pPr>
            <w:r w:rsidRPr="00DA583D">
              <w:rPr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6721" w:type="dxa"/>
          </w:tcPr>
          <w:p w14:paraId="4B26C378" w14:textId="77777777" w:rsidR="00077142" w:rsidRPr="00DA583D" w:rsidRDefault="00077142" w:rsidP="00077142">
            <w:pPr>
              <w:jc w:val="center"/>
              <w:rPr>
                <w:b/>
                <w:bCs/>
                <w:sz w:val="24"/>
                <w:szCs w:val="24"/>
              </w:rPr>
            </w:pPr>
            <w:r w:rsidRPr="00DA583D">
              <w:rPr>
                <w:b/>
                <w:bCs/>
                <w:sz w:val="24"/>
                <w:szCs w:val="24"/>
              </w:rPr>
              <w:t xml:space="preserve">DESCRIÇÃO/ESPECIFICAÇÃO </w:t>
            </w:r>
          </w:p>
        </w:tc>
        <w:tc>
          <w:tcPr>
            <w:tcW w:w="1591" w:type="dxa"/>
          </w:tcPr>
          <w:p w14:paraId="2925BE6B" w14:textId="1B14D592" w:rsidR="00077142" w:rsidRDefault="00077142" w:rsidP="00077142">
            <w:pPr>
              <w:jc w:val="center"/>
            </w:pPr>
            <w:r>
              <w:t>Valor uni</w:t>
            </w:r>
          </w:p>
        </w:tc>
        <w:tc>
          <w:tcPr>
            <w:tcW w:w="1458" w:type="dxa"/>
          </w:tcPr>
          <w:p w14:paraId="2806D0F6" w14:textId="77777777" w:rsidR="00077142" w:rsidRPr="00EC5CFE" w:rsidRDefault="00077142" w:rsidP="00077142">
            <w:pPr>
              <w:jc w:val="center"/>
            </w:pPr>
            <w:r>
              <w:t>Valor Total</w:t>
            </w:r>
          </w:p>
        </w:tc>
      </w:tr>
      <w:tr w:rsidR="00077142" w:rsidRPr="00EC5CFE" w14:paraId="3B9AF858" w14:textId="77777777" w:rsidTr="0081024B">
        <w:trPr>
          <w:trHeight w:val="500"/>
        </w:trPr>
        <w:tc>
          <w:tcPr>
            <w:tcW w:w="857" w:type="dxa"/>
          </w:tcPr>
          <w:p w14:paraId="7DA8826E" w14:textId="77777777" w:rsidR="00077142" w:rsidRPr="00043725" w:rsidRDefault="00077142" w:rsidP="00077142">
            <w:pPr>
              <w:rPr>
                <w:b/>
                <w:bCs/>
                <w:sz w:val="22"/>
                <w:szCs w:val="22"/>
              </w:rPr>
            </w:pPr>
            <w:r>
              <w:t xml:space="preserve">   </w:t>
            </w:r>
            <w:r w:rsidRPr="00043725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6721" w:type="dxa"/>
          </w:tcPr>
          <w:p w14:paraId="44A0A6E1" w14:textId="77777777" w:rsidR="00077142" w:rsidRPr="00752167" w:rsidRDefault="00077142" w:rsidP="00077142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752167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Árvore Tradicional Decorada e Iluminada</w:t>
            </w:r>
          </w:p>
          <w:p w14:paraId="622ED563" w14:textId="77777777" w:rsidR="00077142" w:rsidRPr="00752167" w:rsidRDefault="00077142" w:rsidP="00077142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  <w:r w:rsidRPr="00752167">
              <w:rPr>
                <w:rFonts w:eastAsia="Calibri"/>
                <w:bCs/>
                <w:sz w:val="24"/>
                <w:szCs w:val="24"/>
                <w:lang w:eastAsia="en-US"/>
              </w:rPr>
              <w:t>01 Árvore medindo 6,0m de altura x 2,5m na base, confeccionada em tubo mecânico 1” diâmetro x 2mm exp., ferro mecânico, decorada com festão, bolas, pinhas e estrelas de acetato. Iluminação: cordões de lampadinhas e lâmpadas estrobos flash. No topo, estrela luminosa de 5 pontas com 0,60m de altura x 0,6 de largura, produzida em arame galvanizado e contornada com mangueira luminosa de LED.</w:t>
            </w:r>
          </w:p>
          <w:p w14:paraId="39BD1407" w14:textId="77777777" w:rsidR="00077142" w:rsidRPr="006117A3" w:rsidRDefault="00077142" w:rsidP="00077142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91" w:type="dxa"/>
          </w:tcPr>
          <w:p w14:paraId="25B61AF3" w14:textId="3C8A78A5" w:rsidR="00077142" w:rsidRPr="00DA583D" w:rsidRDefault="00077142" w:rsidP="0007714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R$9.000,00</w:t>
            </w:r>
          </w:p>
        </w:tc>
        <w:tc>
          <w:tcPr>
            <w:tcW w:w="1458" w:type="dxa"/>
          </w:tcPr>
          <w:p w14:paraId="56349DEA" w14:textId="65F65E5B" w:rsidR="00077142" w:rsidRPr="00DA583D" w:rsidRDefault="00077142" w:rsidP="0007714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R$9.000,00</w:t>
            </w:r>
          </w:p>
        </w:tc>
      </w:tr>
      <w:tr w:rsidR="00077142" w:rsidRPr="00EC5CFE" w14:paraId="58B211A6" w14:textId="77777777" w:rsidTr="0081024B">
        <w:trPr>
          <w:trHeight w:val="392"/>
        </w:trPr>
        <w:tc>
          <w:tcPr>
            <w:tcW w:w="857" w:type="dxa"/>
          </w:tcPr>
          <w:p w14:paraId="433615BF" w14:textId="77777777" w:rsidR="00077142" w:rsidRPr="00501127" w:rsidRDefault="00077142" w:rsidP="00077142">
            <w:pPr>
              <w:ind w:right="-1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02</w:t>
            </w:r>
          </w:p>
        </w:tc>
        <w:tc>
          <w:tcPr>
            <w:tcW w:w="6721" w:type="dxa"/>
          </w:tcPr>
          <w:p w14:paraId="0CED08B2" w14:textId="77777777" w:rsidR="00077142" w:rsidRPr="00752167" w:rsidRDefault="00077142" w:rsidP="00077142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</w:pPr>
            <w:r w:rsidRPr="00752167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01 Conjunto de 10 arcos formando uma fonte tridimensional, medindo 2,80m de altura x 4,80 de largura. Produzido com tubo mecânico redondo 2” e 3,4”, e ferro redondo 3/8”, contornado com mangueira luminosa de led e cascata de micro lâmpadas de led com altura máxima de 0,20m.</w:t>
            </w:r>
          </w:p>
          <w:p w14:paraId="7C735300" w14:textId="77777777" w:rsidR="00077142" w:rsidRPr="008D3F11" w:rsidRDefault="00077142" w:rsidP="00077142">
            <w:pPr>
              <w:pStyle w:val="PargrafodaLista"/>
              <w:rPr>
                <w:b/>
              </w:rPr>
            </w:pPr>
          </w:p>
        </w:tc>
        <w:tc>
          <w:tcPr>
            <w:tcW w:w="1591" w:type="dxa"/>
          </w:tcPr>
          <w:p w14:paraId="6F442BFF" w14:textId="14A9E5F6" w:rsidR="00077142" w:rsidRPr="00DA583D" w:rsidRDefault="00077142" w:rsidP="00077142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R$9.000,00</w:t>
            </w:r>
          </w:p>
        </w:tc>
        <w:tc>
          <w:tcPr>
            <w:tcW w:w="1458" w:type="dxa"/>
          </w:tcPr>
          <w:p w14:paraId="2558BF5D" w14:textId="4A77C625" w:rsidR="00077142" w:rsidRPr="00DA583D" w:rsidRDefault="00077142" w:rsidP="00077142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R$9.000,00</w:t>
            </w:r>
          </w:p>
        </w:tc>
      </w:tr>
      <w:tr w:rsidR="00077142" w:rsidRPr="00EC5CFE" w14:paraId="7E480A49" w14:textId="77777777" w:rsidTr="0081024B">
        <w:trPr>
          <w:trHeight w:val="392"/>
        </w:trPr>
        <w:tc>
          <w:tcPr>
            <w:tcW w:w="857" w:type="dxa"/>
          </w:tcPr>
          <w:p w14:paraId="425BF65B" w14:textId="77777777" w:rsidR="00077142" w:rsidRDefault="00077142" w:rsidP="00077142">
            <w:pPr>
              <w:ind w:right="-1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03</w:t>
            </w:r>
          </w:p>
        </w:tc>
        <w:tc>
          <w:tcPr>
            <w:tcW w:w="6721" w:type="dxa"/>
          </w:tcPr>
          <w:p w14:paraId="5D06CDDC" w14:textId="77777777" w:rsidR="00077142" w:rsidRPr="00752167" w:rsidRDefault="00077142" w:rsidP="00077142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752167">
              <w:rPr>
                <w:rFonts w:eastAsia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Mangueira Luminosa LED </w:t>
            </w:r>
          </w:p>
          <w:p w14:paraId="691451BA" w14:textId="77777777" w:rsidR="00077142" w:rsidRPr="00752167" w:rsidRDefault="00077142" w:rsidP="00077142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650</w:t>
            </w:r>
            <w:r w:rsidRPr="00752167"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  <w:t>mt Mangueira Luminosa LED, com 30 lâmpadas por metro, com visualização 360º, cobertura em PVC com filtro UV, com possibilidade de corte a cada 2 metros. 220v.</w:t>
            </w:r>
          </w:p>
          <w:p w14:paraId="4B90407C" w14:textId="77777777" w:rsidR="00077142" w:rsidRPr="006117A3" w:rsidRDefault="00077142" w:rsidP="00077142">
            <w:pPr>
              <w:rPr>
                <w:b/>
              </w:rPr>
            </w:pPr>
          </w:p>
        </w:tc>
        <w:tc>
          <w:tcPr>
            <w:tcW w:w="1591" w:type="dxa"/>
          </w:tcPr>
          <w:p w14:paraId="7806AECF" w14:textId="6EFA4FD5" w:rsidR="00077142" w:rsidRPr="00DA583D" w:rsidRDefault="00077142" w:rsidP="00077142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R$6,50</w:t>
            </w:r>
          </w:p>
        </w:tc>
        <w:tc>
          <w:tcPr>
            <w:tcW w:w="1458" w:type="dxa"/>
          </w:tcPr>
          <w:p w14:paraId="336D2C44" w14:textId="1CD3DB3F" w:rsidR="00077142" w:rsidRPr="00DA583D" w:rsidRDefault="00077142" w:rsidP="00077142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R$4.225,00</w:t>
            </w:r>
          </w:p>
        </w:tc>
      </w:tr>
      <w:tr w:rsidR="00077142" w:rsidRPr="00EC5CFE" w14:paraId="3A71238B" w14:textId="77777777" w:rsidTr="0081024B">
        <w:trPr>
          <w:trHeight w:val="392"/>
        </w:trPr>
        <w:tc>
          <w:tcPr>
            <w:tcW w:w="857" w:type="dxa"/>
          </w:tcPr>
          <w:p w14:paraId="2CBF8DB4" w14:textId="77777777" w:rsidR="00077142" w:rsidRPr="00DA583D" w:rsidRDefault="00077142" w:rsidP="00077142">
            <w:pPr>
              <w:ind w:right="-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</w:t>
            </w:r>
            <w:r w:rsidRPr="00DA583D">
              <w:rPr>
                <w:rFonts w:ascii="Arial" w:hAnsi="Arial" w:cs="Arial"/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6721" w:type="dxa"/>
          </w:tcPr>
          <w:p w14:paraId="4BABFD8B" w14:textId="77777777" w:rsidR="00077142" w:rsidRPr="00752167" w:rsidRDefault="00077142" w:rsidP="00077142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752167">
              <w:rPr>
                <w:rFonts w:eastAsia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Refletor de </w:t>
            </w:r>
            <w:r>
              <w:rPr>
                <w:rFonts w:eastAsia="Calibri"/>
                <w:b/>
                <w:bCs/>
                <w:color w:val="000000"/>
                <w:sz w:val="24"/>
                <w:szCs w:val="24"/>
                <w:lang w:eastAsia="en-US"/>
              </w:rPr>
              <w:t>LED</w:t>
            </w:r>
            <w:r w:rsidRPr="00752167">
              <w:rPr>
                <w:rFonts w:eastAsia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100W </w:t>
            </w:r>
          </w:p>
          <w:p w14:paraId="202A9E75" w14:textId="77777777" w:rsidR="00077142" w:rsidRPr="003B6CCE" w:rsidRDefault="00077142" w:rsidP="00077142">
            <w:pPr>
              <w:pStyle w:val="PargrafodaLista"/>
              <w:rPr>
                <w:rFonts w:ascii="Arial Narrow" w:hAnsi="Arial Narrow" w:cs="Arial"/>
              </w:rPr>
            </w:pPr>
            <w:r>
              <w:rPr>
                <w:rFonts w:eastAsia="Calibri"/>
                <w:bCs/>
                <w:color w:val="000000"/>
                <w:lang w:eastAsia="en-US"/>
              </w:rPr>
              <w:t>02 Refletores</w:t>
            </w:r>
            <w:r w:rsidRPr="00752167">
              <w:rPr>
                <w:rFonts w:eastAsia="Calibri"/>
                <w:bCs/>
                <w:color w:val="000000"/>
                <w:lang w:eastAsia="en-US"/>
              </w:rPr>
              <w:t xml:space="preserve"> de LED 100W. Bivolt</w:t>
            </w:r>
          </w:p>
        </w:tc>
        <w:tc>
          <w:tcPr>
            <w:tcW w:w="1591" w:type="dxa"/>
          </w:tcPr>
          <w:p w14:paraId="1E0DA3A1" w14:textId="700CBDE4" w:rsidR="00077142" w:rsidRPr="00DA583D" w:rsidRDefault="00077142" w:rsidP="00077142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R$80,00</w:t>
            </w:r>
          </w:p>
        </w:tc>
        <w:tc>
          <w:tcPr>
            <w:tcW w:w="1458" w:type="dxa"/>
          </w:tcPr>
          <w:p w14:paraId="0C4B2904" w14:textId="4DFE2511" w:rsidR="00077142" w:rsidRPr="00DA583D" w:rsidRDefault="00077142" w:rsidP="00077142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R$160,00</w:t>
            </w:r>
          </w:p>
        </w:tc>
      </w:tr>
      <w:tr w:rsidR="00077142" w:rsidRPr="00EC5CFE" w14:paraId="5CE5C66F" w14:textId="77777777" w:rsidTr="0081024B">
        <w:trPr>
          <w:trHeight w:val="392"/>
        </w:trPr>
        <w:tc>
          <w:tcPr>
            <w:tcW w:w="857" w:type="dxa"/>
          </w:tcPr>
          <w:p w14:paraId="216D61F7" w14:textId="7E14AFB4" w:rsidR="00077142" w:rsidRDefault="0081024B" w:rsidP="00077142">
            <w:pPr>
              <w:ind w:right="-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6721" w:type="dxa"/>
          </w:tcPr>
          <w:p w14:paraId="7C540BBB" w14:textId="77777777" w:rsidR="00077142" w:rsidRPr="00752167" w:rsidRDefault="00077142" w:rsidP="00077142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color w:val="000000"/>
                <w:sz w:val="24"/>
                <w:szCs w:val="24"/>
                <w:lang w:eastAsia="en-US"/>
              </w:rPr>
              <w:t>Snow Fall</w:t>
            </w:r>
          </w:p>
          <w:p w14:paraId="3F52FE51" w14:textId="77777777" w:rsidR="00077142" w:rsidRDefault="00077142" w:rsidP="00077142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105 unidades de 8 bastões cada</w:t>
            </w:r>
          </w:p>
          <w:p w14:paraId="6DF34D27" w14:textId="77777777" w:rsidR="00077142" w:rsidRPr="003B6CCE" w:rsidRDefault="00077142" w:rsidP="00077142">
            <w:pPr>
              <w:autoSpaceDE w:val="0"/>
              <w:autoSpaceDN w:val="0"/>
              <w:adjustRightInd w:val="0"/>
              <w:ind w:right="-1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1591" w:type="dxa"/>
          </w:tcPr>
          <w:p w14:paraId="29E3C84E" w14:textId="3162A453" w:rsidR="00077142" w:rsidRPr="00DA583D" w:rsidRDefault="00077142" w:rsidP="00077142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R$</w:t>
            </w:r>
            <w:r w:rsidR="0081024B">
              <w:rPr>
                <w:rFonts w:ascii="Arial" w:hAnsi="Arial" w:cs="Arial"/>
                <w:sz w:val="24"/>
                <w:szCs w:val="24"/>
              </w:rPr>
              <w:t xml:space="preserve"> 60,00</w:t>
            </w:r>
          </w:p>
        </w:tc>
        <w:tc>
          <w:tcPr>
            <w:tcW w:w="1458" w:type="dxa"/>
          </w:tcPr>
          <w:p w14:paraId="22882AFC" w14:textId="287129CF" w:rsidR="00077142" w:rsidRPr="00DA583D" w:rsidRDefault="0081024B" w:rsidP="00077142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R$6.300,00</w:t>
            </w:r>
          </w:p>
        </w:tc>
      </w:tr>
      <w:tr w:rsidR="00077142" w:rsidRPr="00EC5CFE" w14:paraId="51D71E22" w14:textId="77777777" w:rsidTr="0081024B">
        <w:trPr>
          <w:trHeight w:val="392"/>
        </w:trPr>
        <w:tc>
          <w:tcPr>
            <w:tcW w:w="857" w:type="dxa"/>
          </w:tcPr>
          <w:p w14:paraId="75FA75B3" w14:textId="3CC48CE5" w:rsidR="00077142" w:rsidRDefault="0081024B" w:rsidP="00077142">
            <w:pPr>
              <w:ind w:right="-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06</w:t>
            </w:r>
          </w:p>
        </w:tc>
        <w:tc>
          <w:tcPr>
            <w:tcW w:w="6721" w:type="dxa"/>
          </w:tcPr>
          <w:p w14:paraId="24824B04" w14:textId="77777777" w:rsidR="00077142" w:rsidRPr="00752167" w:rsidRDefault="00077142" w:rsidP="00077142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color w:val="000000"/>
                <w:sz w:val="24"/>
                <w:szCs w:val="24"/>
                <w:lang w:eastAsia="en-US"/>
              </w:rPr>
              <w:t>Pisca-Pisca</w:t>
            </w:r>
          </w:p>
          <w:p w14:paraId="35849D03" w14:textId="40E75B8C" w:rsidR="00077142" w:rsidRDefault="004859F0" w:rsidP="00077142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 De </w:t>
            </w:r>
            <w:r w:rsidR="004B4D95">
              <w:rPr>
                <w:rFonts w:eastAsia="Calibri"/>
                <w:sz w:val="24"/>
                <w:szCs w:val="24"/>
                <w:lang w:eastAsia="en-US"/>
              </w:rPr>
              <w:t>10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mt </w:t>
            </w:r>
            <w:r w:rsidR="00077142">
              <w:rPr>
                <w:rFonts w:eastAsia="Calibri"/>
                <w:sz w:val="24"/>
                <w:szCs w:val="24"/>
                <w:lang w:eastAsia="en-US"/>
              </w:rPr>
              <w:t>100 unidades branco</w:t>
            </w:r>
          </w:p>
          <w:p w14:paraId="3B885DA6" w14:textId="77777777" w:rsidR="00077142" w:rsidRPr="003B6CCE" w:rsidRDefault="00077142" w:rsidP="00077142">
            <w:pPr>
              <w:pStyle w:val="PargrafodaLista"/>
              <w:rPr>
                <w:rFonts w:ascii="Arial Narrow" w:hAnsi="Arial Narrow" w:cs="Arial"/>
              </w:rPr>
            </w:pPr>
          </w:p>
        </w:tc>
        <w:tc>
          <w:tcPr>
            <w:tcW w:w="1591" w:type="dxa"/>
          </w:tcPr>
          <w:p w14:paraId="797D6FCF" w14:textId="29B81BEE" w:rsidR="00077142" w:rsidRPr="00DA583D" w:rsidRDefault="0081024B" w:rsidP="00077142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R$25,00</w:t>
            </w:r>
          </w:p>
        </w:tc>
        <w:tc>
          <w:tcPr>
            <w:tcW w:w="1458" w:type="dxa"/>
          </w:tcPr>
          <w:p w14:paraId="5C37557A" w14:textId="15302F75" w:rsidR="00077142" w:rsidRPr="00DA583D" w:rsidRDefault="0081024B" w:rsidP="00077142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R$2.500,00</w:t>
            </w:r>
          </w:p>
        </w:tc>
      </w:tr>
      <w:tr w:rsidR="00077142" w:rsidRPr="00EC5CFE" w14:paraId="1E184317" w14:textId="77777777" w:rsidTr="0081024B">
        <w:trPr>
          <w:trHeight w:val="392"/>
        </w:trPr>
        <w:tc>
          <w:tcPr>
            <w:tcW w:w="857" w:type="dxa"/>
          </w:tcPr>
          <w:p w14:paraId="44ABDF02" w14:textId="3EDF2AFF" w:rsidR="00077142" w:rsidRDefault="0081024B" w:rsidP="00077142">
            <w:pPr>
              <w:ind w:right="-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07</w:t>
            </w:r>
          </w:p>
        </w:tc>
        <w:tc>
          <w:tcPr>
            <w:tcW w:w="6721" w:type="dxa"/>
          </w:tcPr>
          <w:p w14:paraId="109735B5" w14:textId="77777777" w:rsidR="00077142" w:rsidRPr="00752167" w:rsidRDefault="00077142" w:rsidP="00077142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color w:val="000000"/>
                <w:sz w:val="24"/>
                <w:szCs w:val="24"/>
                <w:lang w:eastAsia="en-US"/>
              </w:rPr>
              <w:t>Projetor de Imagens Natalina</w:t>
            </w:r>
          </w:p>
          <w:p w14:paraId="13F41C66" w14:textId="1F5C071D" w:rsidR="00077142" w:rsidRDefault="0081024B" w:rsidP="00077142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02 unidades</w:t>
            </w:r>
          </w:p>
          <w:p w14:paraId="16F23F03" w14:textId="77777777" w:rsidR="00077142" w:rsidRPr="003B6CCE" w:rsidRDefault="00077142" w:rsidP="00077142">
            <w:pPr>
              <w:pStyle w:val="PargrafodaLista"/>
              <w:rPr>
                <w:rFonts w:ascii="Arial Narrow" w:hAnsi="Arial Narrow" w:cs="Arial"/>
              </w:rPr>
            </w:pPr>
          </w:p>
        </w:tc>
        <w:tc>
          <w:tcPr>
            <w:tcW w:w="1591" w:type="dxa"/>
          </w:tcPr>
          <w:p w14:paraId="66681447" w14:textId="51F1C082" w:rsidR="00077142" w:rsidRPr="00DA583D" w:rsidRDefault="0081024B" w:rsidP="00077142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R$250,00</w:t>
            </w:r>
          </w:p>
        </w:tc>
        <w:tc>
          <w:tcPr>
            <w:tcW w:w="1458" w:type="dxa"/>
          </w:tcPr>
          <w:p w14:paraId="41DEDEDB" w14:textId="4E777844" w:rsidR="00077142" w:rsidRPr="00DA583D" w:rsidRDefault="0081024B" w:rsidP="00077142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R$ 500,00</w:t>
            </w:r>
          </w:p>
        </w:tc>
      </w:tr>
      <w:tr w:rsidR="00077142" w:rsidRPr="00EC5CFE" w14:paraId="5B5E3054" w14:textId="77777777" w:rsidTr="0081024B">
        <w:trPr>
          <w:trHeight w:val="392"/>
        </w:trPr>
        <w:tc>
          <w:tcPr>
            <w:tcW w:w="857" w:type="dxa"/>
          </w:tcPr>
          <w:p w14:paraId="23D2806E" w14:textId="04E733C6" w:rsidR="00077142" w:rsidRDefault="0081024B" w:rsidP="00077142">
            <w:pPr>
              <w:ind w:right="-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08</w:t>
            </w:r>
          </w:p>
        </w:tc>
        <w:tc>
          <w:tcPr>
            <w:tcW w:w="6721" w:type="dxa"/>
          </w:tcPr>
          <w:p w14:paraId="5D95C2D7" w14:textId="77777777" w:rsidR="00077142" w:rsidRPr="00A814B3" w:rsidRDefault="00077142" w:rsidP="00077142">
            <w:pPr>
              <w:ind w:left="-6"/>
              <w:rPr>
                <w:sz w:val="24"/>
                <w:szCs w:val="24"/>
              </w:rPr>
            </w:pPr>
            <w:r w:rsidRPr="00A814B3">
              <w:rPr>
                <w:rFonts w:eastAsia="Calibri"/>
                <w:b/>
                <w:sz w:val="24"/>
                <w:szCs w:val="24"/>
              </w:rPr>
              <w:t xml:space="preserve">Equipe de Montagem, Instalação e Desmontagem: </w:t>
            </w:r>
          </w:p>
          <w:p w14:paraId="5560ABDD" w14:textId="77777777" w:rsidR="00077142" w:rsidRDefault="00077142" w:rsidP="00077142">
            <w:pPr>
              <w:ind w:left="-6"/>
              <w:rPr>
                <w:b/>
                <w:bCs/>
                <w:sz w:val="24"/>
                <w:szCs w:val="24"/>
              </w:rPr>
            </w:pPr>
            <w:r w:rsidRPr="00A814B3">
              <w:rPr>
                <w:sz w:val="24"/>
                <w:szCs w:val="24"/>
              </w:rPr>
              <w:t>Transporte, Alimentação e Serviço de Mão de Obra de Equipe de Colocação, Instalação Elétrica e Retirada dos Elementos Natalinos</w:t>
            </w:r>
            <w:r w:rsidRPr="00A814B3">
              <w:rPr>
                <w:b/>
                <w:bCs/>
                <w:sz w:val="24"/>
                <w:szCs w:val="24"/>
              </w:rPr>
              <w:t xml:space="preserve">. </w:t>
            </w:r>
          </w:p>
          <w:p w14:paraId="78AE1D7D" w14:textId="77777777" w:rsidR="00077142" w:rsidRPr="003B6CCE" w:rsidRDefault="00077142" w:rsidP="00077142">
            <w:pPr>
              <w:pStyle w:val="PargrafodaLista"/>
              <w:rPr>
                <w:rFonts w:ascii="Arial Narrow" w:hAnsi="Arial Narrow" w:cs="Arial"/>
              </w:rPr>
            </w:pPr>
          </w:p>
        </w:tc>
        <w:tc>
          <w:tcPr>
            <w:tcW w:w="1591" w:type="dxa"/>
          </w:tcPr>
          <w:p w14:paraId="4AAE4D4E" w14:textId="17488869" w:rsidR="00077142" w:rsidRPr="00DA583D" w:rsidRDefault="0081024B" w:rsidP="00077142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R$15.000,00</w:t>
            </w:r>
          </w:p>
        </w:tc>
        <w:tc>
          <w:tcPr>
            <w:tcW w:w="1458" w:type="dxa"/>
          </w:tcPr>
          <w:p w14:paraId="1BD87DC8" w14:textId="246A74BC" w:rsidR="00077142" w:rsidRPr="00DA583D" w:rsidRDefault="0081024B" w:rsidP="00077142">
            <w:pPr>
              <w:ind w:right="-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R$ 15.000,00</w:t>
            </w:r>
          </w:p>
        </w:tc>
      </w:tr>
      <w:tr w:rsidR="00077142" w:rsidRPr="00EC5CFE" w14:paraId="1EEE58E5" w14:textId="77777777" w:rsidTr="0081024B">
        <w:trPr>
          <w:trHeight w:val="392"/>
        </w:trPr>
        <w:tc>
          <w:tcPr>
            <w:tcW w:w="857" w:type="dxa"/>
          </w:tcPr>
          <w:p w14:paraId="224530A3" w14:textId="77777777" w:rsidR="00077142" w:rsidRDefault="00077142" w:rsidP="00077142">
            <w:pPr>
              <w:ind w:right="-1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721" w:type="dxa"/>
          </w:tcPr>
          <w:p w14:paraId="53679A48" w14:textId="77777777" w:rsidR="00077142" w:rsidRDefault="00077142" w:rsidP="00077142">
            <w:pPr>
              <w:tabs>
                <w:tab w:val="left" w:pos="5685"/>
              </w:tabs>
            </w:pPr>
            <w:r>
              <w:tab/>
              <w:t xml:space="preserve">   </w:t>
            </w:r>
          </w:p>
          <w:p w14:paraId="4896976B" w14:textId="77777777" w:rsidR="00077142" w:rsidRPr="00DA583D" w:rsidRDefault="00077142" w:rsidP="00077142">
            <w:pPr>
              <w:tabs>
                <w:tab w:val="left" w:pos="5685"/>
              </w:tabs>
              <w:rPr>
                <w:b/>
                <w:bCs/>
                <w:sz w:val="24"/>
                <w:szCs w:val="24"/>
              </w:rPr>
            </w:pPr>
            <w:r>
              <w:t xml:space="preserve">                                                                                                                 </w:t>
            </w:r>
            <w:r w:rsidRPr="00DA583D">
              <w:rPr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591" w:type="dxa"/>
          </w:tcPr>
          <w:p w14:paraId="543BC6DA" w14:textId="77777777" w:rsidR="00077142" w:rsidRDefault="00077142" w:rsidP="00077142">
            <w:pPr>
              <w:ind w:right="-1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58" w:type="dxa"/>
          </w:tcPr>
          <w:p w14:paraId="14487104" w14:textId="77777777" w:rsidR="00077142" w:rsidRDefault="00077142" w:rsidP="00077142">
            <w:pPr>
              <w:ind w:right="-1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A24556F" w14:textId="0386FB57" w:rsidR="00077142" w:rsidRPr="00DA583D" w:rsidRDefault="00077142" w:rsidP="00077142">
            <w:pPr>
              <w:ind w:right="-1"/>
              <w:rPr>
                <w:rFonts w:ascii="Arial" w:hAnsi="Arial" w:cs="Arial"/>
                <w:b/>
                <w:sz w:val="24"/>
                <w:szCs w:val="24"/>
              </w:rPr>
            </w:pPr>
            <w:r w:rsidRPr="00DA583D">
              <w:rPr>
                <w:rFonts w:ascii="Arial" w:hAnsi="Arial" w:cs="Arial"/>
                <w:b/>
                <w:sz w:val="24"/>
                <w:szCs w:val="24"/>
              </w:rPr>
              <w:t xml:space="preserve">R$ </w:t>
            </w:r>
            <w:r w:rsidR="00AE304F">
              <w:rPr>
                <w:rFonts w:ascii="Arial" w:hAnsi="Arial" w:cs="Arial"/>
                <w:b/>
                <w:sz w:val="24"/>
                <w:szCs w:val="24"/>
              </w:rPr>
              <w:t>46.685,00</w:t>
            </w:r>
          </w:p>
        </w:tc>
      </w:tr>
    </w:tbl>
    <w:p w14:paraId="1E559C9C" w14:textId="77777777" w:rsidR="007A704D" w:rsidRDefault="007A704D" w:rsidP="00BD508A">
      <w:pPr>
        <w:jc w:val="both"/>
        <w:rPr>
          <w:b/>
          <w:sz w:val="24"/>
          <w:szCs w:val="24"/>
        </w:rPr>
      </w:pPr>
    </w:p>
    <w:p w14:paraId="68F9C3AB" w14:textId="443455A6" w:rsidR="005469C5" w:rsidRDefault="00BD508A" w:rsidP="006E1642">
      <w:pPr>
        <w:jc w:val="both"/>
        <w:rPr>
          <w:b/>
        </w:rPr>
      </w:pPr>
      <w:r>
        <w:rPr>
          <w:b/>
          <w:sz w:val="24"/>
          <w:szCs w:val="24"/>
        </w:rPr>
        <w:t>Justificativa</w:t>
      </w:r>
      <w:r w:rsidRPr="00096BEF">
        <w:rPr>
          <w:rFonts w:ascii="Arial" w:hAnsi="Arial" w:cs="Arial"/>
          <w:b/>
          <w:sz w:val="24"/>
          <w:szCs w:val="24"/>
        </w:rPr>
        <w:t xml:space="preserve">: </w:t>
      </w:r>
      <w:r w:rsidR="0036628E" w:rsidRPr="0036628E">
        <w:rPr>
          <w:rFonts w:ascii="Arial" w:hAnsi="Arial" w:cs="Arial"/>
          <w:b/>
          <w:sz w:val="24"/>
          <w:szCs w:val="24"/>
        </w:rPr>
        <w:t xml:space="preserve">Referente a contratação de pessoa jurídica especializada </w:t>
      </w:r>
      <w:r w:rsidR="00602762">
        <w:rPr>
          <w:rFonts w:ascii="Arial" w:hAnsi="Arial" w:cs="Arial"/>
          <w:b/>
          <w:sz w:val="24"/>
          <w:szCs w:val="24"/>
        </w:rPr>
        <w:t xml:space="preserve">para </w:t>
      </w:r>
      <w:r w:rsidR="006117A3" w:rsidRPr="0036628E">
        <w:rPr>
          <w:rFonts w:ascii="Arial" w:hAnsi="Arial" w:cs="Arial"/>
          <w:b/>
          <w:sz w:val="24"/>
          <w:szCs w:val="24"/>
        </w:rPr>
        <w:t>fornecimento de</w:t>
      </w:r>
      <w:r w:rsidR="0036628E" w:rsidRPr="0036628E">
        <w:rPr>
          <w:rFonts w:ascii="Arial" w:hAnsi="Arial" w:cs="Arial"/>
          <w:b/>
          <w:sz w:val="24"/>
          <w:szCs w:val="24"/>
        </w:rPr>
        <w:t xml:space="preserve"> </w:t>
      </w:r>
      <w:r w:rsidR="006117A3" w:rsidRPr="0036628E">
        <w:rPr>
          <w:rFonts w:ascii="Arial" w:hAnsi="Arial" w:cs="Arial"/>
          <w:b/>
          <w:sz w:val="24"/>
          <w:szCs w:val="24"/>
        </w:rPr>
        <w:t xml:space="preserve">decoração </w:t>
      </w:r>
      <w:r w:rsidR="006117A3">
        <w:rPr>
          <w:rFonts w:ascii="Arial" w:hAnsi="Arial" w:cs="Arial"/>
          <w:b/>
          <w:sz w:val="24"/>
          <w:szCs w:val="24"/>
        </w:rPr>
        <w:t>natalina</w:t>
      </w:r>
      <w:r w:rsidR="00602762">
        <w:rPr>
          <w:rFonts w:ascii="Arial" w:hAnsi="Arial" w:cs="Arial"/>
          <w:b/>
          <w:sz w:val="24"/>
          <w:szCs w:val="24"/>
        </w:rPr>
        <w:t xml:space="preserve"> elétricos </w:t>
      </w:r>
      <w:r w:rsidR="0036628E" w:rsidRPr="0036628E">
        <w:rPr>
          <w:rFonts w:ascii="Arial" w:hAnsi="Arial" w:cs="Arial"/>
          <w:b/>
          <w:sz w:val="24"/>
          <w:szCs w:val="24"/>
        </w:rPr>
        <w:t>em LED, coloridos, com material e mão de obra de montagem e desmontagem de decoração Natalina na Praça Municipal de Ibiam</w:t>
      </w:r>
      <w:r w:rsidR="007A704D">
        <w:rPr>
          <w:rFonts w:ascii="Arial" w:hAnsi="Arial" w:cs="Arial"/>
          <w:b/>
          <w:sz w:val="24"/>
          <w:szCs w:val="24"/>
        </w:rPr>
        <w:t xml:space="preserve"> </w:t>
      </w:r>
      <w:r w:rsidR="006117A3">
        <w:rPr>
          <w:rFonts w:ascii="Arial" w:hAnsi="Arial" w:cs="Arial"/>
          <w:b/>
          <w:sz w:val="24"/>
          <w:szCs w:val="24"/>
        </w:rPr>
        <w:t>e Prefeitura</w:t>
      </w:r>
      <w:r w:rsidR="007A704D">
        <w:rPr>
          <w:rFonts w:ascii="Arial" w:hAnsi="Arial" w:cs="Arial"/>
          <w:b/>
          <w:sz w:val="24"/>
          <w:szCs w:val="24"/>
        </w:rPr>
        <w:t>.</w:t>
      </w:r>
    </w:p>
    <w:p w14:paraId="7E2F8825" w14:textId="77777777" w:rsidR="005469C5" w:rsidRPr="00EC5CFE" w:rsidRDefault="005469C5" w:rsidP="006E1642">
      <w:pPr>
        <w:jc w:val="both"/>
        <w:rPr>
          <w:b/>
        </w:rPr>
      </w:pPr>
    </w:p>
    <w:p w14:paraId="7CD00AA7" w14:textId="54359AEF" w:rsidR="0016354E" w:rsidRDefault="0016354E" w:rsidP="00900E5F">
      <w:pPr>
        <w:rPr>
          <w:sz w:val="24"/>
          <w:szCs w:val="24"/>
        </w:rPr>
      </w:pPr>
    </w:p>
    <w:p w14:paraId="27859CD1" w14:textId="4BDDB72C" w:rsidR="0016354E" w:rsidRDefault="0016354E" w:rsidP="00900E5F">
      <w:pPr>
        <w:rPr>
          <w:sz w:val="24"/>
          <w:szCs w:val="24"/>
        </w:rPr>
      </w:pPr>
    </w:p>
    <w:p w14:paraId="13C8E422" w14:textId="26286333" w:rsidR="0016354E" w:rsidRDefault="002E5384" w:rsidP="00900E5F">
      <w:pPr>
        <w:rPr>
          <w:sz w:val="24"/>
          <w:szCs w:val="24"/>
        </w:rPr>
      </w:pPr>
      <w:r>
        <w:rPr>
          <w:sz w:val="24"/>
          <w:szCs w:val="24"/>
        </w:rPr>
        <w:t xml:space="preserve">Ibiam, </w:t>
      </w:r>
      <w:r w:rsidR="00B4311B">
        <w:rPr>
          <w:sz w:val="24"/>
          <w:szCs w:val="24"/>
        </w:rPr>
        <w:t>0</w:t>
      </w:r>
      <w:r w:rsidR="007A704D">
        <w:rPr>
          <w:sz w:val="24"/>
          <w:szCs w:val="24"/>
        </w:rPr>
        <w:t>1</w:t>
      </w:r>
      <w:r w:rsidR="005B6FAE">
        <w:rPr>
          <w:sz w:val="24"/>
          <w:szCs w:val="24"/>
        </w:rPr>
        <w:t xml:space="preserve"> de novembro</w:t>
      </w:r>
      <w:r w:rsidR="00C43287">
        <w:rPr>
          <w:sz w:val="24"/>
          <w:szCs w:val="24"/>
        </w:rPr>
        <w:t xml:space="preserve"> de 202</w:t>
      </w:r>
      <w:r w:rsidR="007A704D">
        <w:rPr>
          <w:sz w:val="24"/>
          <w:szCs w:val="24"/>
        </w:rPr>
        <w:t>3</w:t>
      </w:r>
      <w:r w:rsidR="00C43287">
        <w:rPr>
          <w:sz w:val="24"/>
          <w:szCs w:val="24"/>
        </w:rPr>
        <w:t>.</w:t>
      </w:r>
    </w:p>
    <w:p w14:paraId="38E9CCA6" w14:textId="7C5CDA30" w:rsidR="00C43287" w:rsidRDefault="00C43287" w:rsidP="00900E5F">
      <w:pPr>
        <w:rPr>
          <w:sz w:val="24"/>
          <w:szCs w:val="24"/>
        </w:rPr>
      </w:pPr>
    </w:p>
    <w:p w14:paraId="112B5422" w14:textId="46475705" w:rsidR="00C43287" w:rsidRDefault="00C43287" w:rsidP="00900E5F">
      <w:pPr>
        <w:rPr>
          <w:sz w:val="24"/>
          <w:szCs w:val="24"/>
        </w:rPr>
      </w:pPr>
    </w:p>
    <w:p w14:paraId="39E23D46" w14:textId="375573D5" w:rsidR="00C43287" w:rsidRDefault="00C43287" w:rsidP="00900E5F">
      <w:pPr>
        <w:rPr>
          <w:sz w:val="24"/>
          <w:szCs w:val="24"/>
        </w:rPr>
      </w:pPr>
    </w:p>
    <w:p w14:paraId="64497E34" w14:textId="727B8A32" w:rsidR="00C43287" w:rsidRDefault="00C43287" w:rsidP="00900E5F">
      <w:pPr>
        <w:rPr>
          <w:sz w:val="24"/>
          <w:szCs w:val="24"/>
        </w:rPr>
      </w:pPr>
    </w:p>
    <w:p w14:paraId="0871A34B" w14:textId="6AB4B852" w:rsidR="00C43287" w:rsidRDefault="0081024B" w:rsidP="0081024B">
      <w:pPr>
        <w:tabs>
          <w:tab w:val="left" w:pos="2595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      Luis Recalcatti</w:t>
      </w:r>
    </w:p>
    <w:p w14:paraId="50AC675D" w14:textId="7C32D412" w:rsidR="008B712B" w:rsidRDefault="0081024B" w:rsidP="0081024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</w:t>
      </w:r>
      <w:r w:rsidR="008B712B">
        <w:rPr>
          <w:sz w:val="24"/>
          <w:szCs w:val="24"/>
        </w:rPr>
        <w:t xml:space="preserve">Secretário Municipal </w:t>
      </w:r>
    </w:p>
    <w:sectPr w:rsidR="008B712B" w:rsidSect="00A922BD">
      <w:headerReference w:type="default" r:id="rId8"/>
      <w:footerReference w:type="default" r:id="rId9"/>
      <w:pgSz w:w="11906" w:h="16838"/>
      <w:pgMar w:top="1418" w:right="1701" w:bottom="539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9D8DD0" w14:textId="77777777" w:rsidR="00511046" w:rsidRDefault="00511046">
      <w:r>
        <w:separator/>
      </w:r>
    </w:p>
  </w:endnote>
  <w:endnote w:type="continuationSeparator" w:id="0">
    <w:p w14:paraId="2D34D7A5" w14:textId="77777777" w:rsidR="00511046" w:rsidRDefault="005110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6D5D5" w14:textId="77777777" w:rsidR="007A704D" w:rsidRDefault="00F5222B" w:rsidP="00A922BD">
    <w:pPr>
      <w:pStyle w:val="Rodap"/>
      <w:ind w:left="-1134"/>
    </w:pPr>
    <w:r>
      <w:object w:dxaOrig="11960" w:dyaOrig="1369" w14:anchorId="13651E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31pt;height:60pt">
          <v:imagedata r:id="rId1" o:title=""/>
        </v:shape>
        <o:OLEObject Type="Embed" ProgID="CorelDraw.Graphic.17" ShapeID="_x0000_i1026" DrawAspect="Content" ObjectID="_1760510947" r:id="rId2"/>
      </w:object>
    </w:r>
  </w:p>
  <w:p w14:paraId="05F61A62" w14:textId="77777777" w:rsidR="007A704D" w:rsidRDefault="007A704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3A1B1" w14:textId="77777777" w:rsidR="00511046" w:rsidRDefault="00511046">
      <w:r>
        <w:separator/>
      </w:r>
    </w:p>
  </w:footnote>
  <w:footnote w:type="continuationSeparator" w:id="0">
    <w:p w14:paraId="2CBE9CE9" w14:textId="77777777" w:rsidR="00511046" w:rsidRDefault="005110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DAF6A" w14:textId="77777777" w:rsidR="007A704D" w:rsidRDefault="00F5222B" w:rsidP="00667EAD">
    <w:pPr>
      <w:pStyle w:val="Cabealho"/>
      <w:ind w:left="-1134"/>
      <w:jc w:val="right"/>
    </w:pPr>
    <w:r>
      <w:object w:dxaOrig="11955" w:dyaOrig="1936" w14:anchorId="58E63A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19pt;height:84pt">
          <v:imagedata r:id="rId1" o:title=""/>
        </v:shape>
        <o:OLEObject Type="Embed" ProgID="CorelDraw.Graphic.17" ShapeID="_x0000_i1025" DrawAspect="Content" ObjectID="_1760510946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D22AA1"/>
    <w:multiLevelType w:val="multilevel"/>
    <w:tmpl w:val="1CFC4C7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-"/>
      <w:lvlJc w:val="left"/>
      <w:pPr>
        <w:ind w:left="420" w:hanging="420"/>
      </w:pPr>
    </w:lvl>
    <w:lvl w:ilvl="2">
      <w:start w:val="1"/>
      <w:numFmt w:val="decimal"/>
      <w:lvlText w:val="%1.%2-%3."/>
      <w:lvlJc w:val="left"/>
      <w:pPr>
        <w:ind w:left="720" w:hanging="720"/>
      </w:pPr>
    </w:lvl>
    <w:lvl w:ilvl="3">
      <w:start w:val="1"/>
      <w:numFmt w:val="decimal"/>
      <w:lvlText w:val="%1.%2-%3.%4."/>
      <w:lvlJc w:val="left"/>
      <w:pPr>
        <w:ind w:left="720" w:hanging="720"/>
      </w:pPr>
    </w:lvl>
    <w:lvl w:ilvl="4">
      <w:start w:val="1"/>
      <w:numFmt w:val="decimal"/>
      <w:lvlText w:val="%1.%2-%3.%4.%5."/>
      <w:lvlJc w:val="left"/>
      <w:pPr>
        <w:ind w:left="1080" w:hanging="1080"/>
      </w:pPr>
    </w:lvl>
    <w:lvl w:ilvl="5">
      <w:start w:val="1"/>
      <w:numFmt w:val="decimal"/>
      <w:lvlText w:val="%1.%2-%3.%4.%5.%6."/>
      <w:lvlJc w:val="left"/>
      <w:pPr>
        <w:ind w:left="1080" w:hanging="1080"/>
      </w:pPr>
    </w:lvl>
    <w:lvl w:ilvl="6">
      <w:start w:val="1"/>
      <w:numFmt w:val="decimal"/>
      <w:lvlText w:val="%1.%2-%3.%4.%5.%6.%7."/>
      <w:lvlJc w:val="left"/>
      <w:pPr>
        <w:ind w:left="1440" w:hanging="1440"/>
      </w:pPr>
    </w:lvl>
    <w:lvl w:ilvl="7">
      <w:start w:val="1"/>
      <w:numFmt w:val="decimal"/>
      <w:lvlText w:val="%1.%2-%3.%4.%5.%6.%7.%8."/>
      <w:lvlJc w:val="left"/>
      <w:pPr>
        <w:ind w:left="1440" w:hanging="1440"/>
      </w:pPr>
    </w:lvl>
    <w:lvl w:ilvl="8">
      <w:start w:val="1"/>
      <w:numFmt w:val="decimal"/>
      <w:lvlText w:val="%1.%2-%3.%4.%5.%6.%7.%8.%9."/>
      <w:lvlJc w:val="left"/>
      <w:pPr>
        <w:ind w:left="1800" w:hanging="1800"/>
      </w:pPr>
    </w:lvl>
  </w:abstractNum>
  <w:abstractNum w:abstractNumId="1" w15:restartNumberingAfterBreak="0">
    <w:nsid w:val="19C00E73"/>
    <w:multiLevelType w:val="hybridMultilevel"/>
    <w:tmpl w:val="0C4E5A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1E3067"/>
    <w:multiLevelType w:val="hybridMultilevel"/>
    <w:tmpl w:val="2D6CDDBE"/>
    <w:lvl w:ilvl="0" w:tplc="0416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3" w15:restartNumberingAfterBreak="0">
    <w:nsid w:val="3259375B"/>
    <w:multiLevelType w:val="hybridMultilevel"/>
    <w:tmpl w:val="164A8D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C42B43"/>
    <w:multiLevelType w:val="hybridMultilevel"/>
    <w:tmpl w:val="E17CD5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FA45EF"/>
    <w:multiLevelType w:val="hybridMultilevel"/>
    <w:tmpl w:val="3A588A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877608"/>
    <w:multiLevelType w:val="hybridMultilevel"/>
    <w:tmpl w:val="CDE214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AF4490"/>
    <w:multiLevelType w:val="hybridMultilevel"/>
    <w:tmpl w:val="70307DAE"/>
    <w:lvl w:ilvl="0" w:tplc="E5048C00">
      <w:start w:val="1"/>
      <w:numFmt w:val="decimalZero"/>
      <w:lvlText w:val="%1)"/>
      <w:lvlJc w:val="left"/>
      <w:pPr>
        <w:ind w:left="319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6" w:hanging="360"/>
      </w:pPr>
    </w:lvl>
    <w:lvl w:ilvl="2" w:tplc="0416001B" w:tentative="1">
      <w:start w:val="1"/>
      <w:numFmt w:val="lowerRoman"/>
      <w:lvlText w:val="%3."/>
      <w:lvlJc w:val="right"/>
      <w:pPr>
        <w:ind w:left="4636" w:hanging="180"/>
      </w:pPr>
    </w:lvl>
    <w:lvl w:ilvl="3" w:tplc="0416000F" w:tentative="1">
      <w:start w:val="1"/>
      <w:numFmt w:val="decimal"/>
      <w:lvlText w:val="%4."/>
      <w:lvlJc w:val="left"/>
      <w:pPr>
        <w:ind w:left="5356" w:hanging="360"/>
      </w:pPr>
    </w:lvl>
    <w:lvl w:ilvl="4" w:tplc="04160019" w:tentative="1">
      <w:start w:val="1"/>
      <w:numFmt w:val="lowerLetter"/>
      <w:lvlText w:val="%5."/>
      <w:lvlJc w:val="left"/>
      <w:pPr>
        <w:ind w:left="6076" w:hanging="360"/>
      </w:pPr>
    </w:lvl>
    <w:lvl w:ilvl="5" w:tplc="0416001B" w:tentative="1">
      <w:start w:val="1"/>
      <w:numFmt w:val="lowerRoman"/>
      <w:lvlText w:val="%6."/>
      <w:lvlJc w:val="right"/>
      <w:pPr>
        <w:ind w:left="6796" w:hanging="180"/>
      </w:pPr>
    </w:lvl>
    <w:lvl w:ilvl="6" w:tplc="0416000F" w:tentative="1">
      <w:start w:val="1"/>
      <w:numFmt w:val="decimal"/>
      <w:lvlText w:val="%7."/>
      <w:lvlJc w:val="left"/>
      <w:pPr>
        <w:ind w:left="7516" w:hanging="360"/>
      </w:pPr>
    </w:lvl>
    <w:lvl w:ilvl="7" w:tplc="04160019" w:tentative="1">
      <w:start w:val="1"/>
      <w:numFmt w:val="lowerLetter"/>
      <w:lvlText w:val="%8."/>
      <w:lvlJc w:val="left"/>
      <w:pPr>
        <w:ind w:left="8236" w:hanging="360"/>
      </w:pPr>
    </w:lvl>
    <w:lvl w:ilvl="8" w:tplc="0416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8" w15:restartNumberingAfterBreak="0">
    <w:nsid w:val="638C428E"/>
    <w:multiLevelType w:val="hybridMultilevel"/>
    <w:tmpl w:val="E3EEE2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CC6780"/>
    <w:multiLevelType w:val="hybridMultilevel"/>
    <w:tmpl w:val="D8A609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B905EE"/>
    <w:multiLevelType w:val="hybridMultilevel"/>
    <w:tmpl w:val="3C6C86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246798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25730875">
    <w:abstractNumId w:val="5"/>
  </w:num>
  <w:num w:numId="3" w16cid:durableId="1988975535">
    <w:abstractNumId w:val="3"/>
  </w:num>
  <w:num w:numId="4" w16cid:durableId="1049843409">
    <w:abstractNumId w:val="8"/>
  </w:num>
  <w:num w:numId="5" w16cid:durableId="179852053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31832633">
    <w:abstractNumId w:val="7"/>
  </w:num>
  <w:num w:numId="7" w16cid:durableId="1020542610">
    <w:abstractNumId w:val="4"/>
  </w:num>
  <w:num w:numId="8" w16cid:durableId="1687949593">
    <w:abstractNumId w:val="1"/>
  </w:num>
  <w:num w:numId="9" w16cid:durableId="1489202049">
    <w:abstractNumId w:val="10"/>
  </w:num>
  <w:num w:numId="10" w16cid:durableId="22176579">
    <w:abstractNumId w:val="6"/>
  </w:num>
  <w:num w:numId="11" w16cid:durableId="1379470273">
    <w:abstractNumId w:val="2"/>
  </w:num>
  <w:num w:numId="12" w16cid:durableId="122749487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642"/>
    <w:rsid w:val="00043725"/>
    <w:rsid w:val="00043E77"/>
    <w:rsid w:val="00044678"/>
    <w:rsid w:val="00077142"/>
    <w:rsid w:val="000860F6"/>
    <w:rsid w:val="0009435D"/>
    <w:rsid w:val="00096BEF"/>
    <w:rsid w:val="000A2A11"/>
    <w:rsid w:val="000C44A1"/>
    <w:rsid w:val="000C7E91"/>
    <w:rsid w:val="000F6772"/>
    <w:rsid w:val="001278CD"/>
    <w:rsid w:val="00131175"/>
    <w:rsid w:val="001568B0"/>
    <w:rsid w:val="0016354E"/>
    <w:rsid w:val="00175FA5"/>
    <w:rsid w:val="00181456"/>
    <w:rsid w:val="00183E4B"/>
    <w:rsid w:val="00195F64"/>
    <w:rsid w:val="001C00C7"/>
    <w:rsid w:val="001D691A"/>
    <w:rsid w:val="00213EC6"/>
    <w:rsid w:val="00226469"/>
    <w:rsid w:val="0025290F"/>
    <w:rsid w:val="00262D5F"/>
    <w:rsid w:val="002633B4"/>
    <w:rsid w:val="00272D96"/>
    <w:rsid w:val="00294C3A"/>
    <w:rsid w:val="002A05D2"/>
    <w:rsid w:val="002B22AE"/>
    <w:rsid w:val="002C5026"/>
    <w:rsid w:val="002E5384"/>
    <w:rsid w:val="002F5C73"/>
    <w:rsid w:val="003139CE"/>
    <w:rsid w:val="00315DDA"/>
    <w:rsid w:val="00320EC1"/>
    <w:rsid w:val="00340FB8"/>
    <w:rsid w:val="00351AD8"/>
    <w:rsid w:val="00357D1D"/>
    <w:rsid w:val="0036628E"/>
    <w:rsid w:val="003708D6"/>
    <w:rsid w:val="0038772A"/>
    <w:rsid w:val="0038773E"/>
    <w:rsid w:val="003A61CC"/>
    <w:rsid w:val="003A65A2"/>
    <w:rsid w:val="003A693D"/>
    <w:rsid w:val="003B6CCE"/>
    <w:rsid w:val="003C7C2B"/>
    <w:rsid w:val="003F0464"/>
    <w:rsid w:val="00413FC6"/>
    <w:rsid w:val="00416333"/>
    <w:rsid w:val="0043762A"/>
    <w:rsid w:val="0045483A"/>
    <w:rsid w:val="00465616"/>
    <w:rsid w:val="00485590"/>
    <w:rsid w:val="004859F0"/>
    <w:rsid w:val="004B4D95"/>
    <w:rsid w:val="004D4A1D"/>
    <w:rsid w:val="004E6D67"/>
    <w:rsid w:val="00500538"/>
    <w:rsid w:val="00501127"/>
    <w:rsid w:val="005029FC"/>
    <w:rsid w:val="00511046"/>
    <w:rsid w:val="005145AC"/>
    <w:rsid w:val="0052312A"/>
    <w:rsid w:val="005469C5"/>
    <w:rsid w:val="00565CEA"/>
    <w:rsid w:val="0058587F"/>
    <w:rsid w:val="00597CBA"/>
    <w:rsid w:val="005B6FAE"/>
    <w:rsid w:val="005F1CB0"/>
    <w:rsid w:val="00602762"/>
    <w:rsid w:val="00606D19"/>
    <w:rsid w:val="006117A3"/>
    <w:rsid w:val="00647726"/>
    <w:rsid w:val="00660D98"/>
    <w:rsid w:val="006630A2"/>
    <w:rsid w:val="006B188D"/>
    <w:rsid w:val="006E1642"/>
    <w:rsid w:val="006F4DE6"/>
    <w:rsid w:val="006F57BE"/>
    <w:rsid w:val="00704815"/>
    <w:rsid w:val="00724F15"/>
    <w:rsid w:val="00732933"/>
    <w:rsid w:val="00734AFF"/>
    <w:rsid w:val="00742431"/>
    <w:rsid w:val="00750533"/>
    <w:rsid w:val="00761F18"/>
    <w:rsid w:val="00774509"/>
    <w:rsid w:val="007920EA"/>
    <w:rsid w:val="007A3905"/>
    <w:rsid w:val="007A3F9F"/>
    <w:rsid w:val="007A704D"/>
    <w:rsid w:val="007B7747"/>
    <w:rsid w:val="007C74FE"/>
    <w:rsid w:val="007D20AA"/>
    <w:rsid w:val="007D25F0"/>
    <w:rsid w:val="007E7B87"/>
    <w:rsid w:val="00803D7C"/>
    <w:rsid w:val="0081024B"/>
    <w:rsid w:val="00830484"/>
    <w:rsid w:val="00841F3C"/>
    <w:rsid w:val="00867F36"/>
    <w:rsid w:val="0089507F"/>
    <w:rsid w:val="008A655B"/>
    <w:rsid w:val="008B712B"/>
    <w:rsid w:val="008D3F11"/>
    <w:rsid w:val="008D7B7A"/>
    <w:rsid w:val="00900E5F"/>
    <w:rsid w:val="0092381E"/>
    <w:rsid w:val="00956029"/>
    <w:rsid w:val="00960ED4"/>
    <w:rsid w:val="009B7880"/>
    <w:rsid w:val="009C1252"/>
    <w:rsid w:val="009C6ED9"/>
    <w:rsid w:val="009C7B6B"/>
    <w:rsid w:val="009D2DE8"/>
    <w:rsid w:val="009E3EAD"/>
    <w:rsid w:val="009F6537"/>
    <w:rsid w:val="00A028C5"/>
    <w:rsid w:val="00A044D4"/>
    <w:rsid w:val="00A14EF9"/>
    <w:rsid w:val="00A30948"/>
    <w:rsid w:val="00A35C1C"/>
    <w:rsid w:val="00A4691B"/>
    <w:rsid w:val="00A77D80"/>
    <w:rsid w:val="00A942B7"/>
    <w:rsid w:val="00AE304F"/>
    <w:rsid w:val="00B054EB"/>
    <w:rsid w:val="00B23407"/>
    <w:rsid w:val="00B31EFB"/>
    <w:rsid w:val="00B4311B"/>
    <w:rsid w:val="00B559DF"/>
    <w:rsid w:val="00BA10DB"/>
    <w:rsid w:val="00BB1E60"/>
    <w:rsid w:val="00BD508A"/>
    <w:rsid w:val="00BE75E1"/>
    <w:rsid w:val="00BF0385"/>
    <w:rsid w:val="00C43287"/>
    <w:rsid w:val="00C51B0C"/>
    <w:rsid w:val="00C51F0D"/>
    <w:rsid w:val="00C57348"/>
    <w:rsid w:val="00C8375C"/>
    <w:rsid w:val="00C94A49"/>
    <w:rsid w:val="00CA692D"/>
    <w:rsid w:val="00CA7C36"/>
    <w:rsid w:val="00CD05C6"/>
    <w:rsid w:val="00CD2921"/>
    <w:rsid w:val="00D00075"/>
    <w:rsid w:val="00D00E63"/>
    <w:rsid w:val="00D020CF"/>
    <w:rsid w:val="00D35D4A"/>
    <w:rsid w:val="00D601EA"/>
    <w:rsid w:val="00D602E4"/>
    <w:rsid w:val="00DA583D"/>
    <w:rsid w:val="00E123C8"/>
    <w:rsid w:val="00E159DC"/>
    <w:rsid w:val="00E4066C"/>
    <w:rsid w:val="00E41148"/>
    <w:rsid w:val="00E42BBC"/>
    <w:rsid w:val="00E4500F"/>
    <w:rsid w:val="00E457BA"/>
    <w:rsid w:val="00E75BD7"/>
    <w:rsid w:val="00EA4F80"/>
    <w:rsid w:val="00ED0D22"/>
    <w:rsid w:val="00ED3690"/>
    <w:rsid w:val="00EE5F7D"/>
    <w:rsid w:val="00EE790A"/>
    <w:rsid w:val="00F137FD"/>
    <w:rsid w:val="00F2391E"/>
    <w:rsid w:val="00F444B3"/>
    <w:rsid w:val="00F454D3"/>
    <w:rsid w:val="00F5222B"/>
    <w:rsid w:val="00F560AF"/>
    <w:rsid w:val="00F752E7"/>
    <w:rsid w:val="00F85C8B"/>
    <w:rsid w:val="00F97A0A"/>
    <w:rsid w:val="00FB1CC0"/>
    <w:rsid w:val="00FB1F52"/>
    <w:rsid w:val="00FF6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33AB4F"/>
  <w15:chartTrackingRefBased/>
  <w15:docId w15:val="{366DAD08-F179-477D-929B-E518E70F2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6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E164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E164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E164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E1642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39"/>
    <w:rsid w:val="006E16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Normal"/>
    <w:rsid w:val="006E1642"/>
    <w:pPr>
      <w:spacing w:before="100" w:beforeAutospacing="1" w:after="100" w:afterAutospacing="1"/>
      <w:jc w:val="both"/>
    </w:pPr>
    <w:rPr>
      <w:rFonts w:ascii="Arial" w:eastAsiaTheme="minorEastAsia" w:hAnsi="Arial" w:cs="Arial"/>
      <w:sz w:val="19"/>
      <w:szCs w:val="19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D7B7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7B7A"/>
    <w:rPr>
      <w:rFonts w:ascii="Segoe UI" w:eastAsia="Times New Roman" w:hAnsi="Segoe UI" w:cs="Segoe UI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0C44A1"/>
    <w:pPr>
      <w:ind w:left="720"/>
      <w:contextualSpacing/>
    </w:pPr>
    <w:rPr>
      <w:sz w:val="24"/>
      <w:szCs w:val="24"/>
    </w:rPr>
  </w:style>
  <w:style w:type="paragraph" w:styleId="Corpodetexto3">
    <w:name w:val="Body Text 3"/>
    <w:basedOn w:val="Normal"/>
    <w:link w:val="Corpodetexto3Char"/>
    <w:rsid w:val="002A05D2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2A05D2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175F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70481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04815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0481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0481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04815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customStyle="1" w:styleId="Default">
    <w:name w:val="Default"/>
    <w:rsid w:val="00A4691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orte">
    <w:name w:val="Strong"/>
    <w:uiPriority w:val="22"/>
    <w:qFormat/>
    <w:rsid w:val="00BD508A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C205CE-63AA-4D37-AF29-FDFA8E900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385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Jackline Odorizzi</dc:creator>
  <cp:keywords/>
  <dc:description/>
  <cp:lastModifiedBy>Natalia Fereira Carlos</cp:lastModifiedBy>
  <cp:revision>4</cp:revision>
  <cp:lastPrinted>2023-11-01T19:39:00Z</cp:lastPrinted>
  <dcterms:created xsi:type="dcterms:W3CDTF">2023-11-01T19:40:00Z</dcterms:created>
  <dcterms:modified xsi:type="dcterms:W3CDTF">2023-11-03T13:02:00Z</dcterms:modified>
</cp:coreProperties>
</file>