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252" w:rsidRPr="00BC45E0" w:rsidRDefault="004B2252" w:rsidP="00295C16">
      <w:pPr>
        <w:tabs>
          <w:tab w:val="left" w:pos="6775"/>
        </w:tabs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PROCESSO LICITATÓRIO N. </w:t>
      </w:r>
      <w:r w:rsidR="0089092F">
        <w:rPr>
          <w:rFonts w:ascii="Arial" w:hAnsi="Arial" w:cs="Arial"/>
          <w:b/>
          <w:bCs/>
          <w:sz w:val="22"/>
          <w:szCs w:val="22"/>
        </w:rPr>
        <w:t>010/2017</w:t>
      </w:r>
    </w:p>
    <w:p w:rsidR="004B2252" w:rsidRPr="00BC45E0" w:rsidRDefault="004B2252" w:rsidP="00295C16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MODALIDADE PREGÃO PRESENCIAL N. </w:t>
      </w:r>
      <w:r w:rsidR="0089092F">
        <w:rPr>
          <w:rFonts w:ascii="Arial" w:hAnsi="Arial" w:cs="Arial"/>
          <w:b/>
          <w:bCs/>
          <w:sz w:val="22"/>
          <w:szCs w:val="22"/>
        </w:rPr>
        <w:t>005/2017</w:t>
      </w: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BC45E0">
        <w:rPr>
          <w:rFonts w:ascii="Arial" w:hAnsi="Arial" w:cs="Arial"/>
          <w:b/>
          <w:bCs/>
          <w:sz w:val="22"/>
          <w:szCs w:val="22"/>
          <w:u w:val="single"/>
        </w:rPr>
        <w:t>ED</w:t>
      </w:r>
      <w:r>
        <w:rPr>
          <w:rFonts w:ascii="Arial" w:hAnsi="Arial" w:cs="Arial"/>
          <w:b/>
          <w:bCs/>
          <w:sz w:val="22"/>
          <w:szCs w:val="22"/>
          <w:u w:val="single"/>
        </w:rPr>
        <w:t>ITAL DE LICITAÇÃO</w:t>
      </w: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      </w:t>
      </w:r>
    </w:p>
    <w:p w:rsidR="004B2252" w:rsidRPr="00406648" w:rsidRDefault="004B2252" w:rsidP="004B2252">
      <w:pPr>
        <w:pStyle w:val="Corpodetexto3"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1D4725">
        <w:rPr>
          <w:rFonts w:ascii="Arial" w:hAnsi="Arial" w:cs="Arial"/>
          <w:b/>
          <w:sz w:val="22"/>
          <w:szCs w:val="22"/>
        </w:rPr>
        <w:t>O MUNICÍPIO DE IBIAM</w:t>
      </w:r>
      <w:r w:rsidRPr="001D4725">
        <w:rPr>
          <w:rFonts w:ascii="Arial" w:hAnsi="Arial" w:cs="Arial"/>
          <w:sz w:val="22"/>
          <w:szCs w:val="22"/>
        </w:rPr>
        <w:t>,</w:t>
      </w:r>
      <w:r w:rsidR="007C396C">
        <w:rPr>
          <w:rFonts w:ascii="Arial" w:hAnsi="Arial" w:cs="Arial"/>
          <w:sz w:val="22"/>
          <w:szCs w:val="22"/>
        </w:rPr>
        <w:t xml:space="preserve"> Fundo Municipal de Saúde,</w:t>
      </w:r>
      <w:r w:rsidRPr="001D4725">
        <w:rPr>
          <w:rFonts w:ascii="Arial" w:hAnsi="Arial" w:cs="Arial"/>
          <w:sz w:val="22"/>
          <w:szCs w:val="22"/>
        </w:rPr>
        <w:t xml:space="preserve"> Estado de Santa Catarina, CNPJ: </w:t>
      </w:r>
      <w:r w:rsidR="007C396C">
        <w:rPr>
          <w:rFonts w:ascii="Arial" w:hAnsi="Arial" w:cs="Arial"/>
          <w:sz w:val="22"/>
          <w:szCs w:val="22"/>
        </w:rPr>
        <w:t>11.250.761/0001-18</w:t>
      </w:r>
      <w:r w:rsidRPr="001D4725">
        <w:rPr>
          <w:rFonts w:ascii="Arial" w:hAnsi="Arial" w:cs="Arial"/>
          <w:sz w:val="22"/>
          <w:szCs w:val="22"/>
        </w:rPr>
        <w:t xml:space="preserve">, neste ato representado pelo Prefeito Municipal o Sr. IVANIR ZANIN, </w:t>
      </w:r>
      <w:r w:rsidRPr="001D4725">
        <w:rPr>
          <w:rFonts w:ascii="Arial" w:hAnsi="Arial" w:cs="Arial"/>
          <w:b/>
          <w:sz w:val="22"/>
          <w:szCs w:val="22"/>
        </w:rPr>
        <w:t>TORNA PÚBLICO</w:t>
      </w:r>
      <w:r w:rsidRPr="001D4725">
        <w:rPr>
          <w:rFonts w:ascii="Arial" w:hAnsi="Arial" w:cs="Arial"/>
          <w:sz w:val="22"/>
          <w:szCs w:val="22"/>
        </w:rPr>
        <w:t xml:space="preserve"> que realizar</w:t>
      </w:r>
      <w:r>
        <w:rPr>
          <w:rFonts w:ascii="Arial" w:hAnsi="Arial" w:cs="Arial"/>
          <w:sz w:val="22"/>
          <w:szCs w:val="22"/>
        </w:rPr>
        <w:t>á</w:t>
      </w:r>
      <w:r w:rsidRPr="001D4725">
        <w:rPr>
          <w:rFonts w:ascii="Arial" w:hAnsi="Arial" w:cs="Arial"/>
          <w:sz w:val="22"/>
          <w:szCs w:val="22"/>
        </w:rPr>
        <w:t xml:space="preserve"> licitação pública, na modalidade PREGÃO PRESENCIAL, </w:t>
      </w:r>
      <w:r w:rsidRPr="005F4721">
        <w:rPr>
          <w:rFonts w:ascii="Arial" w:hAnsi="Arial" w:cs="Arial"/>
          <w:sz w:val="22"/>
          <w:szCs w:val="22"/>
        </w:rPr>
        <w:t xml:space="preserve">tipo </w:t>
      </w:r>
      <w:r w:rsidRPr="005F4721">
        <w:rPr>
          <w:rFonts w:ascii="Arial" w:hAnsi="Arial" w:cs="Arial"/>
          <w:b/>
          <w:sz w:val="22"/>
          <w:szCs w:val="22"/>
        </w:rPr>
        <w:t xml:space="preserve">MENOR PREÇO </w:t>
      </w:r>
      <w:r w:rsidR="00EC3601">
        <w:rPr>
          <w:rFonts w:ascii="Arial" w:hAnsi="Arial" w:cs="Arial"/>
          <w:b/>
          <w:sz w:val="22"/>
          <w:szCs w:val="22"/>
        </w:rPr>
        <w:t>POR ITEM</w:t>
      </w:r>
      <w:r w:rsidRPr="005F4721">
        <w:rPr>
          <w:rFonts w:ascii="Arial" w:hAnsi="Arial" w:cs="Arial"/>
          <w:b/>
          <w:sz w:val="22"/>
          <w:szCs w:val="22"/>
        </w:rPr>
        <w:t>,</w:t>
      </w:r>
      <w:r w:rsidRPr="005F4721">
        <w:rPr>
          <w:rFonts w:ascii="Arial" w:hAnsi="Arial" w:cs="Arial"/>
          <w:sz w:val="22"/>
          <w:szCs w:val="22"/>
        </w:rPr>
        <w:t xml:space="preserve"> </w:t>
      </w:r>
      <w:r w:rsidR="00C00484">
        <w:rPr>
          <w:rFonts w:ascii="Arial" w:hAnsi="Arial" w:cs="Arial"/>
          <w:sz w:val="22"/>
          <w:szCs w:val="22"/>
        </w:rPr>
        <w:t xml:space="preserve">visando </w:t>
      </w:r>
      <w:r w:rsidR="000A1278">
        <w:rPr>
          <w:rFonts w:ascii="Arial" w:hAnsi="Arial" w:cs="Arial"/>
          <w:sz w:val="22"/>
          <w:szCs w:val="22"/>
        </w:rPr>
        <w:t>à</w:t>
      </w:r>
      <w:r w:rsidR="00C00484">
        <w:rPr>
          <w:rFonts w:ascii="Arial" w:hAnsi="Arial" w:cs="Arial"/>
          <w:sz w:val="22"/>
          <w:szCs w:val="22"/>
        </w:rPr>
        <w:t xml:space="preserve"> </w:t>
      </w:r>
      <w:r w:rsidR="00D12550" w:rsidRPr="0085103D">
        <w:rPr>
          <w:rFonts w:ascii="Arial" w:hAnsi="Arial" w:cs="Arial"/>
          <w:b/>
          <w:sz w:val="23"/>
          <w:szCs w:val="23"/>
        </w:rPr>
        <w:t xml:space="preserve">aquisição </w:t>
      </w:r>
      <w:r w:rsidR="00D12550">
        <w:rPr>
          <w:rFonts w:ascii="Arial" w:hAnsi="Arial" w:cs="Arial"/>
          <w:b/>
          <w:sz w:val="23"/>
          <w:szCs w:val="23"/>
        </w:rPr>
        <w:t>de equipamentos, materiais permanentes para a Unidade Básica de Saúde</w:t>
      </w:r>
      <w:r w:rsidR="007C396C">
        <w:rPr>
          <w:rFonts w:ascii="Arial" w:hAnsi="Arial" w:cs="Arial"/>
          <w:b/>
          <w:sz w:val="23"/>
          <w:szCs w:val="23"/>
        </w:rPr>
        <w:t xml:space="preserve"> </w:t>
      </w:r>
      <w:r w:rsidR="007C396C" w:rsidRPr="0085103D">
        <w:rPr>
          <w:rFonts w:ascii="Arial" w:hAnsi="Arial" w:cs="Arial"/>
          <w:sz w:val="23"/>
          <w:szCs w:val="23"/>
        </w:rPr>
        <w:t>abaixo indicado</w:t>
      </w:r>
      <w:r w:rsidR="007C396C">
        <w:rPr>
          <w:rFonts w:ascii="Arial" w:hAnsi="Arial" w:cs="Arial"/>
          <w:sz w:val="23"/>
          <w:szCs w:val="23"/>
        </w:rPr>
        <w:t>s</w:t>
      </w:r>
      <w:r w:rsidR="00C00484">
        <w:rPr>
          <w:rFonts w:ascii="Arial" w:hAnsi="Arial" w:cs="Arial"/>
          <w:sz w:val="22"/>
          <w:szCs w:val="22"/>
        </w:rPr>
        <w:t xml:space="preserve">, </w:t>
      </w:r>
      <w:r w:rsidRPr="001D4725">
        <w:rPr>
          <w:rFonts w:ascii="Arial" w:hAnsi="Arial" w:cs="Arial"/>
          <w:sz w:val="22"/>
          <w:szCs w:val="22"/>
        </w:rPr>
        <w:t xml:space="preserve">e será regida pela Lei n.10.520, de </w:t>
      </w:r>
      <w:smartTag w:uri="urn:schemas-microsoft-com:office:smarttags" w:element="date">
        <w:smartTagPr>
          <w:attr w:name="Year" w:val="2002"/>
          <w:attr w:name="Day" w:val="17"/>
          <w:attr w:name="Month" w:val="07"/>
          <w:attr w:name="ls" w:val="trans"/>
        </w:smartTagPr>
        <w:r w:rsidRPr="001D4725">
          <w:rPr>
            <w:rFonts w:ascii="Arial" w:hAnsi="Arial" w:cs="Arial"/>
            <w:sz w:val="22"/>
            <w:szCs w:val="22"/>
          </w:rPr>
          <w:t>17.07.2002</w:t>
        </w:r>
      </w:smartTag>
      <w:r w:rsidRPr="001D4725">
        <w:rPr>
          <w:rFonts w:ascii="Arial" w:hAnsi="Arial" w:cs="Arial"/>
          <w:sz w:val="22"/>
          <w:szCs w:val="22"/>
        </w:rPr>
        <w:t xml:space="preserve">, pelo Decreto Federal n. 3.931, de </w:t>
      </w:r>
      <w:smartTag w:uri="urn:schemas-microsoft-com:office:smarttags" w:element="date">
        <w:smartTagPr>
          <w:attr w:name="Year" w:val="2001"/>
          <w:attr w:name="Day" w:val="19"/>
          <w:attr w:name="Month" w:val="09"/>
          <w:attr w:name="ls" w:val="trans"/>
        </w:smartTagPr>
        <w:r w:rsidRPr="001D4725">
          <w:rPr>
            <w:rFonts w:ascii="Arial" w:hAnsi="Arial" w:cs="Arial"/>
            <w:sz w:val="22"/>
            <w:szCs w:val="22"/>
          </w:rPr>
          <w:t>19.09.2001</w:t>
        </w:r>
      </w:smartTag>
      <w:r w:rsidRPr="001D4725">
        <w:rPr>
          <w:rFonts w:ascii="Arial" w:hAnsi="Arial" w:cs="Arial"/>
          <w:sz w:val="22"/>
          <w:szCs w:val="22"/>
        </w:rPr>
        <w:t xml:space="preserve">, alterado pelo Decreto n. 4.342/2002 e, subsidiariamente, pela Lei Federal n. 8.666, de </w:t>
      </w:r>
      <w:smartTag w:uri="urn:schemas-microsoft-com:office:smarttags" w:element="date">
        <w:smartTagPr>
          <w:attr w:name="Year" w:val="93"/>
          <w:attr w:name="Day" w:val="21"/>
          <w:attr w:name="Month" w:val="06"/>
          <w:attr w:name="ls" w:val="trans"/>
        </w:smartTagPr>
        <w:r w:rsidRPr="001D4725">
          <w:rPr>
            <w:rFonts w:ascii="Arial" w:hAnsi="Arial" w:cs="Arial"/>
            <w:sz w:val="22"/>
            <w:szCs w:val="22"/>
          </w:rPr>
          <w:t>21.06.93</w:t>
        </w:r>
      </w:smartTag>
      <w:r w:rsidRPr="001D4725">
        <w:rPr>
          <w:rFonts w:ascii="Arial" w:hAnsi="Arial" w:cs="Arial"/>
          <w:sz w:val="22"/>
          <w:szCs w:val="22"/>
        </w:rPr>
        <w:t xml:space="preserve"> e, Decreto Municipal n. 1.885, de </w:t>
      </w:r>
      <w:smartTag w:uri="urn:schemas-microsoft-com:office:smarttags" w:element="date">
        <w:smartTagPr>
          <w:attr w:name="Year" w:val="2009"/>
          <w:attr w:name="Day" w:val="16"/>
          <w:attr w:name="Month" w:val="2"/>
          <w:attr w:name="ls" w:val="trans"/>
        </w:smartTagPr>
        <w:r w:rsidRPr="001D4725">
          <w:rPr>
            <w:rFonts w:ascii="Arial" w:hAnsi="Arial" w:cs="Arial"/>
            <w:sz w:val="22"/>
            <w:szCs w:val="22"/>
          </w:rPr>
          <w:t>16 de Fevereiro de 2009</w:t>
        </w:r>
      </w:smartTag>
      <w:r w:rsidRPr="001D4725">
        <w:rPr>
          <w:rFonts w:ascii="Arial" w:hAnsi="Arial" w:cs="Arial"/>
          <w:sz w:val="22"/>
          <w:szCs w:val="22"/>
        </w:rPr>
        <w:t>, e LC 123/06 com a nova redação dada pela Lei Complementar 147/2014</w:t>
      </w:r>
      <w:r>
        <w:rPr>
          <w:rFonts w:ascii="Arial" w:hAnsi="Arial" w:cs="Arial"/>
          <w:sz w:val="22"/>
          <w:szCs w:val="22"/>
        </w:rPr>
        <w:t xml:space="preserve">. </w:t>
      </w:r>
      <w:r w:rsidRPr="00BC45E0">
        <w:rPr>
          <w:rFonts w:ascii="Arial" w:hAnsi="Arial" w:cs="Arial"/>
          <w:sz w:val="22"/>
          <w:szCs w:val="22"/>
        </w:rPr>
        <w:t xml:space="preserve">Os envelopes de n.º 01 contendo as propostas de preços e de n.º 02, contendo a documentação de habilitação, bem como os Documentos de Credenciamento deverão ser protocolados no Setor de Protocolo do Município de Ibiam, </w:t>
      </w:r>
      <w:r w:rsidR="000A1278" w:rsidRPr="00BC45E0">
        <w:rPr>
          <w:rFonts w:ascii="Arial" w:hAnsi="Arial" w:cs="Arial"/>
          <w:sz w:val="22"/>
          <w:szCs w:val="22"/>
        </w:rPr>
        <w:t>temporariamente</w:t>
      </w:r>
      <w:r w:rsidRPr="00BC45E0">
        <w:rPr>
          <w:rFonts w:ascii="Arial" w:hAnsi="Arial" w:cs="Arial"/>
          <w:sz w:val="22"/>
          <w:szCs w:val="22"/>
        </w:rPr>
        <w:t xml:space="preserve"> no Centro Educacional </w:t>
      </w:r>
      <w:proofErr w:type="spellStart"/>
      <w:r w:rsidRPr="00BC45E0">
        <w:rPr>
          <w:rFonts w:ascii="Arial" w:hAnsi="Arial" w:cs="Arial"/>
          <w:sz w:val="22"/>
          <w:szCs w:val="22"/>
        </w:rPr>
        <w:t>Eliziane</w:t>
      </w:r>
      <w:proofErr w:type="spellEnd"/>
      <w:r w:rsidRPr="00BC45E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C45E0">
        <w:rPr>
          <w:rFonts w:ascii="Arial" w:hAnsi="Arial" w:cs="Arial"/>
          <w:sz w:val="22"/>
          <w:szCs w:val="22"/>
        </w:rPr>
        <w:t>Titon</w:t>
      </w:r>
      <w:proofErr w:type="spellEnd"/>
      <w:r w:rsidRPr="00BC45E0">
        <w:rPr>
          <w:rFonts w:ascii="Arial" w:hAnsi="Arial" w:cs="Arial"/>
          <w:sz w:val="22"/>
          <w:szCs w:val="22"/>
        </w:rPr>
        <w:t>, situado na Rua 07 de Setembro, nº 539, Centro, Ibiam - SC, CEP 89.652-000</w:t>
      </w:r>
      <w:r w:rsidRPr="00406648">
        <w:rPr>
          <w:rFonts w:ascii="Arial" w:hAnsi="Arial" w:cs="Arial"/>
          <w:sz w:val="22"/>
          <w:szCs w:val="22"/>
        </w:rPr>
        <w:t xml:space="preserve">, </w:t>
      </w:r>
      <w:r w:rsidRPr="00406648">
        <w:rPr>
          <w:rFonts w:ascii="Arial" w:hAnsi="Arial" w:cs="Arial"/>
          <w:b/>
          <w:bCs/>
          <w:sz w:val="22"/>
          <w:szCs w:val="22"/>
          <w:u w:val="single"/>
        </w:rPr>
        <w:t>até às</w:t>
      </w:r>
      <w:r w:rsidRPr="00406648">
        <w:rPr>
          <w:rFonts w:ascii="Arial" w:hAnsi="Arial" w:cs="Arial"/>
          <w:sz w:val="22"/>
          <w:szCs w:val="22"/>
          <w:u w:val="single"/>
        </w:rPr>
        <w:t xml:space="preserve"> </w:t>
      </w:r>
      <w:proofErr w:type="gramStart"/>
      <w:r w:rsidR="00406648">
        <w:rPr>
          <w:rFonts w:ascii="Arial" w:hAnsi="Arial" w:cs="Arial"/>
          <w:b/>
          <w:sz w:val="22"/>
          <w:szCs w:val="22"/>
          <w:u w:val="single"/>
        </w:rPr>
        <w:t>09</w:t>
      </w:r>
      <w:r w:rsidR="00C00484" w:rsidRPr="00406648">
        <w:rPr>
          <w:rFonts w:ascii="Arial" w:hAnsi="Arial" w:cs="Arial"/>
          <w:b/>
          <w:sz w:val="22"/>
          <w:szCs w:val="22"/>
          <w:u w:val="single"/>
        </w:rPr>
        <w:t>:00</w:t>
      </w:r>
      <w:proofErr w:type="gramEnd"/>
      <w:r w:rsidRPr="00406648">
        <w:rPr>
          <w:rFonts w:ascii="Arial" w:hAnsi="Arial" w:cs="Arial"/>
          <w:b/>
          <w:bCs/>
          <w:sz w:val="22"/>
          <w:szCs w:val="22"/>
          <w:u w:val="single"/>
        </w:rPr>
        <w:t xml:space="preserve"> horas do dia </w:t>
      </w:r>
      <w:r w:rsidR="0089092F">
        <w:rPr>
          <w:rFonts w:ascii="Arial" w:hAnsi="Arial" w:cs="Arial"/>
          <w:b/>
          <w:bCs/>
          <w:sz w:val="22"/>
          <w:szCs w:val="22"/>
          <w:u w:val="single"/>
        </w:rPr>
        <w:t>08/05/2017</w:t>
      </w:r>
      <w:r w:rsidRPr="00406648">
        <w:rPr>
          <w:rFonts w:ascii="Arial" w:hAnsi="Arial" w:cs="Arial"/>
          <w:b/>
          <w:bCs/>
          <w:sz w:val="22"/>
          <w:szCs w:val="22"/>
          <w:u w:val="single"/>
        </w:rPr>
        <w:t xml:space="preserve">. Abertura dos envelopes na mesma data as </w:t>
      </w:r>
      <w:proofErr w:type="gramStart"/>
      <w:r w:rsidR="00406648">
        <w:rPr>
          <w:rFonts w:ascii="Arial" w:hAnsi="Arial" w:cs="Arial"/>
          <w:b/>
          <w:bCs/>
          <w:sz w:val="22"/>
          <w:szCs w:val="22"/>
          <w:u w:val="single"/>
        </w:rPr>
        <w:t>09</w:t>
      </w:r>
      <w:r w:rsidR="00C00484" w:rsidRPr="00406648">
        <w:rPr>
          <w:rFonts w:ascii="Arial" w:hAnsi="Arial" w:cs="Arial"/>
          <w:b/>
          <w:bCs/>
          <w:sz w:val="22"/>
          <w:szCs w:val="22"/>
          <w:u w:val="single"/>
        </w:rPr>
        <w:t>:15</w:t>
      </w:r>
      <w:proofErr w:type="gramEnd"/>
      <w:r w:rsidRPr="00406648">
        <w:rPr>
          <w:rFonts w:ascii="Arial" w:hAnsi="Arial" w:cs="Arial"/>
          <w:b/>
          <w:bCs/>
          <w:sz w:val="22"/>
          <w:szCs w:val="22"/>
          <w:u w:val="single"/>
        </w:rPr>
        <w:t xml:space="preserve"> horas, na sala de licitações, </w:t>
      </w:r>
      <w:r w:rsidRPr="00406648">
        <w:rPr>
          <w:rFonts w:ascii="Arial" w:hAnsi="Arial" w:cs="Arial"/>
          <w:b/>
          <w:sz w:val="22"/>
          <w:szCs w:val="22"/>
          <w:u w:val="single"/>
        </w:rPr>
        <w:t xml:space="preserve">no Centro Educacional </w:t>
      </w:r>
      <w:proofErr w:type="spellStart"/>
      <w:r w:rsidRPr="00406648">
        <w:rPr>
          <w:rFonts w:ascii="Arial" w:hAnsi="Arial" w:cs="Arial"/>
          <w:b/>
          <w:sz w:val="22"/>
          <w:szCs w:val="22"/>
          <w:u w:val="single"/>
        </w:rPr>
        <w:t>Eliziane</w:t>
      </w:r>
      <w:proofErr w:type="spellEnd"/>
      <w:r w:rsidRPr="00406648">
        <w:rPr>
          <w:rFonts w:ascii="Arial" w:hAnsi="Arial" w:cs="Arial"/>
          <w:b/>
          <w:sz w:val="22"/>
          <w:szCs w:val="22"/>
          <w:u w:val="single"/>
        </w:rPr>
        <w:t xml:space="preserve"> </w:t>
      </w:r>
      <w:proofErr w:type="spellStart"/>
      <w:r w:rsidRPr="00406648">
        <w:rPr>
          <w:rFonts w:ascii="Arial" w:hAnsi="Arial" w:cs="Arial"/>
          <w:b/>
          <w:sz w:val="22"/>
          <w:szCs w:val="22"/>
          <w:u w:val="single"/>
        </w:rPr>
        <w:t>Titon</w:t>
      </w:r>
      <w:proofErr w:type="spellEnd"/>
      <w:r w:rsidRPr="00406648">
        <w:rPr>
          <w:rFonts w:ascii="Arial" w:hAnsi="Arial" w:cs="Arial"/>
          <w:b/>
          <w:bCs/>
          <w:sz w:val="22"/>
          <w:szCs w:val="22"/>
          <w:u w:val="single"/>
        </w:rPr>
        <w:t xml:space="preserve">. </w:t>
      </w:r>
      <w:r w:rsidR="00406648">
        <w:rPr>
          <w:rFonts w:ascii="Arial" w:hAnsi="Arial" w:cs="Arial"/>
          <w:b/>
          <w:bCs/>
          <w:sz w:val="22"/>
          <w:szCs w:val="22"/>
          <w:u w:val="single"/>
        </w:rPr>
        <w:t>Emenda Federal</w:t>
      </w:r>
      <w:r w:rsidR="009A5EDD" w:rsidRPr="00406648">
        <w:rPr>
          <w:rFonts w:ascii="Arial" w:hAnsi="Arial" w:cs="Arial"/>
          <w:b/>
          <w:bCs/>
          <w:sz w:val="22"/>
          <w:szCs w:val="22"/>
          <w:u w:val="single"/>
        </w:rPr>
        <w:t>, nº da Proposta: 11250.761000/1150-01.</w:t>
      </w:r>
    </w:p>
    <w:p w:rsidR="004B2252" w:rsidRDefault="004B2252" w:rsidP="004B2252">
      <w:pPr>
        <w:pStyle w:val="Corpodetexto3"/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4B2252" w:rsidRPr="004B2252" w:rsidRDefault="004B2252" w:rsidP="004B2252">
      <w:pPr>
        <w:jc w:val="both"/>
        <w:rPr>
          <w:rFonts w:ascii="Arial" w:hAnsi="Arial" w:cs="Arial"/>
          <w:sz w:val="22"/>
          <w:szCs w:val="22"/>
        </w:rPr>
      </w:pPr>
      <w:r w:rsidRPr="004B2252">
        <w:rPr>
          <w:rFonts w:ascii="Arial" w:hAnsi="Arial" w:cs="Arial"/>
          <w:sz w:val="22"/>
          <w:szCs w:val="22"/>
        </w:rPr>
        <w:t xml:space="preserve">Este edital pode ser obtido no site </w:t>
      </w:r>
      <w:hyperlink r:id="rId9" w:history="1">
        <w:r w:rsidRPr="004B2252">
          <w:rPr>
            <w:rStyle w:val="Hyperlink"/>
            <w:rFonts w:ascii="Arial" w:hAnsi="Arial" w:cs="Arial"/>
            <w:sz w:val="22"/>
            <w:szCs w:val="22"/>
          </w:rPr>
          <w:t>www.ibiam.sc.gov.br</w:t>
        </w:r>
      </w:hyperlink>
      <w:r w:rsidRPr="004B2252">
        <w:rPr>
          <w:rFonts w:ascii="Arial" w:hAnsi="Arial" w:cs="Arial"/>
          <w:sz w:val="22"/>
          <w:szCs w:val="22"/>
        </w:rPr>
        <w:t xml:space="preserve">. </w:t>
      </w:r>
    </w:p>
    <w:p w:rsidR="004B2252" w:rsidRPr="00BC45E0" w:rsidRDefault="004B2252" w:rsidP="004B2252">
      <w:pPr>
        <w:jc w:val="both"/>
        <w:rPr>
          <w:rFonts w:ascii="Arial" w:hAnsi="Arial" w:cs="Arial"/>
          <w:sz w:val="22"/>
          <w:szCs w:val="22"/>
        </w:rPr>
      </w:pPr>
    </w:p>
    <w:p w:rsidR="004B2252" w:rsidRPr="00120EB5" w:rsidRDefault="004B2252" w:rsidP="00120EB5">
      <w:pPr>
        <w:pStyle w:val="PargrafodaLista"/>
        <w:numPr>
          <w:ilvl w:val="0"/>
          <w:numId w:val="36"/>
        </w:numPr>
        <w:tabs>
          <w:tab w:val="left" w:pos="426"/>
        </w:tabs>
        <w:ind w:left="0" w:firstLine="0"/>
        <w:jc w:val="both"/>
        <w:rPr>
          <w:rFonts w:ascii="Arial" w:hAnsi="Arial" w:cs="Arial"/>
          <w:b/>
          <w:bCs/>
          <w:sz w:val="22"/>
          <w:szCs w:val="22"/>
        </w:rPr>
      </w:pPr>
      <w:r w:rsidRPr="00120EB5">
        <w:rPr>
          <w:rFonts w:ascii="Arial" w:hAnsi="Arial" w:cs="Arial"/>
          <w:b/>
          <w:bCs/>
          <w:sz w:val="22"/>
          <w:szCs w:val="22"/>
        </w:rPr>
        <w:t xml:space="preserve">DO OBJETO 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0A1278" w:rsidRPr="00406648" w:rsidRDefault="004B2252" w:rsidP="00406648">
      <w:pPr>
        <w:pStyle w:val="PargrafodaLista"/>
        <w:autoSpaceDE w:val="0"/>
        <w:autoSpaceDN w:val="0"/>
        <w:adjustRightInd w:val="0"/>
        <w:ind w:left="0"/>
        <w:jc w:val="both"/>
        <w:rPr>
          <w:rFonts w:ascii="Arial" w:hAnsi="Arial" w:cs="Arial"/>
          <w:bCs/>
          <w:iCs/>
          <w:sz w:val="22"/>
          <w:szCs w:val="22"/>
        </w:rPr>
      </w:pPr>
      <w:r w:rsidRPr="00406648">
        <w:rPr>
          <w:rFonts w:ascii="Arial" w:hAnsi="Arial" w:cs="Arial"/>
          <w:b/>
          <w:bCs/>
          <w:sz w:val="22"/>
          <w:szCs w:val="22"/>
        </w:rPr>
        <w:t xml:space="preserve"> </w:t>
      </w:r>
      <w:r w:rsidRPr="00406648">
        <w:rPr>
          <w:rFonts w:ascii="Arial" w:hAnsi="Arial" w:cs="Arial"/>
          <w:sz w:val="22"/>
          <w:szCs w:val="22"/>
        </w:rPr>
        <w:t>A presente licitação tem por objeto</w:t>
      </w:r>
      <w:r w:rsidR="00406648">
        <w:rPr>
          <w:rFonts w:ascii="Arial" w:hAnsi="Arial" w:cs="Arial"/>
          <w:sz w:val="22"/>
          <w:szCs w:val="22"/>
        </w:rPr>
        <w:t xml:space="preserve"> a </w:t>
      </w:r>
      <w:r w:rsidR="007278D8" w:rsidRPr="0085103D">
        <w:rPr>
          <w:rFonts w:ascii="Arial" w:hAnsi="Arial" w:cs="Arial"/>
          <w:b/>
          <w:sz w:val="23"/>
          <w:szCs w:val="23"/>
        </w:rPr>
        <w:t xml:space="preserve">aquisição </w:t>
      </w:r>
      <w:r w:rsidR="007278D8">
        <w:rPr>
          <w:rFonts w:ascii="Arial" w:hAnsi="Arial" w:cs="Arial"/>
          <w:b/>
          <w:sz w:val="23"/>
          <w:szCs w:val="23"/>
        </w:rPr>
        <w:t>de equipamentos, materiais permanentes para a Unidade Básica de Saúde.</w:t>
      </w:r>
    </w:p>
    <w:p w:rsidR="00406648" w:rsidRPr="00406648" w:rsidRDefault="00406648" w:rsidP="00406648">
      <w:pPr>
        <w:pStyle w:val="PargrafodaLista"/>
        <w:autoSpaceDE w:val="0"/>
        <w:autoSpaceDN w:val="0"/>
        <w:adjustRightInd w:val="0"/>
        <w:ind w:left="420"/>
        <w:jc w:val="both"/>
        <w:rPr>
          <w:rFonts w:ascii="Arial" w:hAnsi="Arial" w:cs="Arial"/>
          <w:bCs/>
          <w:iCs/>
          <w:sz w:val="22"/>
          <w:szCs w:val="22"/>
        </w:rPr>
      </w:pPr>
    </w:p>
    <w:tbl>
      <w:tblPr>
        <w:tblW w:w="9640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8"/>
        <w:gridCol w:w="716"/>
        <w:gridCol w:w="839"/>
        <w:gridCol w:w="2297"/>
        <w:gridCol w:w="3666"/>
        <w:gridCol w:w="1494"/>
      </w:tblGrid>
      <w:tr w:rsidR="004923BF" w:rsidRPr="003378E1" w:rsidTr="00093EE0">
        <w:trPr>
          <w:trHeight w:val="551"/>
          <w:jc w:val="center"/>
        </w:trPr>
        <w:tc>
          <w:tcPr>
            <w:tcW w:w="0" w:type="auto"/>
          </w:tcPr>
          <w:p w:rsidR="004923BF" w:rsidRPr="003378E1" w:rsidRDefault="004923BF" w:rsidP="000A1278">
            <w:pPr>
              <w:pStyle w:val="Corpodetexto"/>
              <w:jc w:val="center"/>
              <w:rPr>
                <w:rFonts w:ascii="Arial" w:hAnsi="Arial" w:cs="Arial"/>
                <w:b/>
                <w:sz w:val="20"/>
              </w:rPr>
            </w:pPr>
            <w:r w:rsidRPr="003378E1">
              <w:rPr>
                <w:rFonts w:ascii="Arial" w:hAnsi="Arial" w:cs="Arial"/>
                <w:b/>
                <w:sz w:val="20"/>
              </w:rPr>
              <w:t>Item</w:t>
            </w:r>
          </w:p>
        </w:tc>
        <w:tc>
          <w:tcPr>
            <w:tcW w:w="0" w:type="auto"/>
          </w:tcPr>
          <w:p w:rsidR="004923BF" w:rsidRPr="003378E1" w:rsidRDefault="004923BF" w:rsidP="000A1278">
            <w:pPr>
              <w:pStyle w:val="Corpodetexto"/>
              <w:jc w:val="center"/>
              <w:rPr>
                <w:rFonts w:ascii="Arial" w:hAnsi="Arial" w:cs="Arial"/>
                <w:b/>
                <w:sz w:val="20"/>
              </w:rPr>
            </w:pPr>
            <w:r w:rsidRPr="003378E1">
              <w:rPr>
                <w:rFonts w:ascii="Arial" w:hAnsi="Arial" w:cs="Arial"/>
                <w:b/>
                <w:sz w:val="20"/>
              </w:rPr>
              <w:t>Unid.</w:t>
            </w:r>
          </w:p>
        </w:tc>
        <w:tc>
          <w:tcPr>
            <w:tcW w:w="0" w:type="auto"/>
          </w:tcPr>
          <w:p w:rsidR="004923BF" w:rsidRPr="003378E1" w:rsidRDefault="004923BF" w:rsidP="000A1278">
            <w:pPr>
              <w:pStyle w:val="Corpodetexto"/>
              <w:jc w:val="center"/>
              <w:rPr>
                <w:rFonts w:ascii="Arial" w:hAnsi="Arial" w:cs="Arial"/>
                <w:b/>
                <w:sz w:val="20"/>
              </w:rPr>
            </w:pPr>
            <w:proofErr w:type="spellStart"/>
            <w:r w:rsidRPr="003378E1">
              <w:rPr>
                <w:rFonts w:ascii="Arial" w:hAnsi="Arial" w:cs="Arial"/>
                <w:b/>
                <w:sz w:val="20"/>
              </w:rPr>
              <w:t>Qdade</w:t>
            </w:r>
            <w:proofErr w:type="spellEnd"/>
          </w:p>
        </w:tc>
        <w:tc>
          <w:tcPr>
            <w:tcW w:w="2297" w:type="dxa"/>
          </w:tcPr>
          <w:p w:rsidR="004923BF" w:rsidRPr="006D03BA" w:rsidRDefault="004923BF" w:rsidP="000A1278">
            <w:pPr>
              <w:pStyle w:val="Corpodetexto"/>
              <w:jc w:val="center"/>
              <w:rPr>
                <w:rFonts w:ascii="Arial" w:hAnsi="Arial" w:cs="Arial"/>
                <w:b/>
                <w:sz w:val="20"/>
              </w:rPr>
            </w:pPr>
            <w:r w:rsidRPr="006D03BA">
              <w:rPr>
                <w:rFonts w:ascii="Arial" w:hAnsi="Arial" w:cs="Arial"/>
                <w:b/>
                <w:sz w:val="20"/>
              </w:rPr>
              <w:t xml:space="preserve">Equipamento </w:t>
            </w:r>
          </w:p>
        </w:tc>
        <w:tc>
          <w:tcPr>
            <w:tcW w:w="3666" w:type="dxa"/>
          </w:tcPr>
          <w:p w:rsidR="004923BF" w:rsidRPr="003378E1" w:rsidRDefault="004923BF" w:rsidP="00087D85">
            <w:pPr>
              <w:pStyle w:val="Corpodetexto"/>
              <w:ind w:left="-109" w:right="-142"/>
              <w:jc w:val="center"/>
              <w:rPr>
                <w:rFonts w:ascii="Arial" w:hAnsi="Arial" w:cs="Arial"/>
                <w:b/>
                <w:sz w:val="20"/>
              </w:rPr>
            </w:pPr>
            <w:r w:rsidRPr="003378E1">
              <w:rPr>
                <w:rFonts w:ascii="Arial" w:hAnsi="Arial" w:cs="Arial"/>
                <w:b/>
                <w:sz w:val="20"/>
              </w:rPr>
              <w:t>Descrição</w:t>
            </w:r>
          </w:p>
        </w:tc>
        <w:tc>
          <w:tcPr>
            <w:tcW w:w="1494" w:type="dxa"/>
          </w:tcPr>
          <w:p w:rsidR="004923BF" w:rsidRPr="003378E1" w:rsidRDefault="004923BF" w:rsidP="00087D85">
            <w:pPr>
              <w:pStyle w:val="Corpodetexto"/>
              <w:ind w:left="-109" w:right="-142"/>
              <w:jc w:val="center"/>
              <w:rPr>
                <w:rFonts w:ascii="Arial" w:hAnsi="Arial" w:cs="Arial"/>
                <w:b/>
                <w:sz w:val="20"/>
              </w:rPr>
            </w:pPr>
            <w:r w:rsidRPr="003378E1">
              <w:rPr>
                <w:rFonts w:ascii="Arial" w:hAnsi="Arial" w:cs="Arial"/>
                <w:b/>
                <w:sz w:val="20"/>
              </w:rPr>
              <w:t>Valor Total para Cotação</w:t>
            </w:r>
          </w:p>
        </w:tc>
      </w:tr>
      <w:tr w:rsidR="004923BF" w:rsidRPr="003378E1" w:rsidTr="005E6924">
        <w:trPr>
          <w:trHeight w:val="418"/>
          <w:jc w:val="center"/>
        </w:trPr>
        <w:tc>
          <w:tcPr>
            <w:tcW w:w="0" w:type="auto"/>
          </w:tcPr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proofErr w:type="gramStart"/>
            <w:r w:rsidRPr="003378E1">
              <w:rPr>
                <w:rFonts w:ascii="Arial" w:hAnsi="Arial" w:cs="Arial"/>
                <w:color w:val="000000" w:themeColor="text1"/>
                <w:sz w:val="20"/>
              </w:rPr>
              <w:t>1</w:t>
            </w:r>
            <w:proofErr w:type="gramEnd"/>
          </w:p>
        </w:tc>
        <w:tc>
          <w:tcPr>
            <w:tcW w:w="0" w:type="auto"/>
          </w:tcPr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378E1">
              <w:rPr>
                <w:rFonts w:ascii="Arial" w:hAnsi="Arial" w:cs="Arial"/>
                <w:color w:val="000000" w:themeColor="text1"/>
                <w:sz w:val="20"/>
              </w:rPr>
              <w:t>Un.</w:t>
            </w:r>
          </w:p>
        </w:tc>
        <w:tc>
          <w:tcPr>
            <w:tcW w:w="0" w:type="auto"/>
          </w:tcPr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378E1">
              <w:rPr>
                <w:rFonts w:ascii="Arial" w:hAnsi="Arial" w:cs="Arial"/>
                <w:color w:val="000000" w:themeColor="text1"/>
                <w:sz w:val="20"/>
              </w:rPr>
              <w:t>01</w:t>
            </w:r>
          </w:p>
        </w:tc>
        <w:tc>
          <w:tcPr>
            <w:tcW w:w="2297" w:type="dxa"/>
          </w:tcPr>
          <w:p w:rsidR="004923BF" w:rsidRPr="006D03BA" w:rsidRDefault="000B14D1" w:rsidP="001D6FB0">
            <w:pPr>
              <w:pStyle w:val="Corpodetex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Geladeira / Refrigerador</w:t>
            </w:r>
          </w:p>
        </w:tc>
        <w:tc>
          <w:tcPr>
            <w:tcW w:w="3666" w:type="dxa"/>
          </w:tcPr>
          <w:p w:rsidR="004923BF" w:rsidRPr="006D03BA" w:rsidRDefault="004923BF" w:rsidP="007E0145">
            <w:pPr>
              <w:pStyle w:val="Corpodetexto"/>
              <w:rPr>
                <w:rFonts w:ascii="Arial" w:hAnsi="Arial" w:cs="Arial"/>
                <w:color w:val="000000" w:themeColor="text1"/>
                <w:sz w:val="20"/>
              </w:rPr>
            </w:pPr>
            <w:r w:rsidRPr="006D03BA">
              <w:rPr>
                <w:rFonts w:ascii="Arial" w:hAnsi="Arial" w:cs="Arial"/>
                <w:color w:val="000000" w:themeColor="text1"/>
                <w:sz w:val="20"/>
              </w:rPr>
              <w:t xml:space="preserve">Com </w:t>
            </w:r>
            <w:r w:rsidR="000B14D1">
              <w:rPr>
                <w:rFonts w:ascii="Arial" w:hAnsi="Arial" w:cs="Arial"/>
                <w:color w:val="000000" w:themeColor="text1"/>
                <w:sz w:val="20"/>
              </w:rPr>
              <w:t>capacidade mínima de 280 litros</w:t>
            </w:r>
          </w:p>
        </w:tc>
        <w:tc>
          <w:tcPr>
            <w:tcW w:w="1494" w:type="dxa"/>
          </w:tcPr>
          <w:p w:rsidR="004923BF" w:rsidRPr="003378E1" w:rsidRDefault="004923BF" w:rsidP="000A1278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4923BF" w:rsidP="000B14D1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378E1">
              <w:rPr>
                <w:rFonts w:ascii="Arial" w:hAnsi="Arial" w:cs="Arial"/>
                <w:color w:val="000000" w:themeColor="text1"/>
                <w:sz w:val="20"/>
              </w:rPr>
              <w:t xml:space="preserve">R$ </w:t>
            </w:r>
            <w:r w:rsidR="000B14D1">
              <w:rPr>
                <w:rFonts w:ascii="Arial" w:hAnsi="Arial" w:cs="Arial"/>
                <w:color w:val="000000" w:themeColor="text1"/>
                <w:sz w:val="20"/>
              </w:rPr>
              <w:t>950,00</w:t>
            </w:r>
          </w:p>
        </w:tc>
      </w:tr>
      <w:tr w:rsidR="004923BF" w:rsidRPr="003378E1" w:rsidTr="006D03BA">
        <w:trPr>
          <w:trHeight w:val="554"/>
          <w:jc w:val="center"/>
        </w:trPr>
        <w:tc>
          <w:tcPr>
            <w:tcW w:w="0" w:type="auto"/>
          </w:tcPr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proofErr w:type="gramStart"/>
            <w:r w:rsidRPr="003378E1">
              <w:rPr>
                <w:rFonts w:ascii="Arial" w:hAnsi="Arial" w:cs="Arial"/>
                <w:color w:val="000000" w:themeColor="text1"/>
                <w:sz w:val="20"/>
              </w:rPr>
              <w:t>2</w:t>
            </w:r>
            <w:proofErr w:type="gramEnd"/>
          </w:p>
        </w:tc>
        <w:tc>
          <w:tcPr>
            <w:tcW w:w="0" w:type="auto"/>
          </w:tcPr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378E1">
              <w:rPr>
                <w:rFonts w:ascii="Arial" w:hAnsi="Arial" w:cs="Arial"/>
                <w:color w:val="000000" w:themeColor="text1"/>
                <w:sz w:val="20"/>
              </w:rPr>
              <w:t xml:space="preserve">Un. </w:t>
            </w:r>
          </w:p>
        </w:tc>
        <w:tc>
          <w:tcPr>
            <w:tcW w:w="0" w:type="auto"/>
          </w:tcPr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093EE0" w:rsidP="00795712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01</w:t>
            </w:r>
          </w:p>
        </w:tc>
        <w:tc>
          <w:tcPr>
            <w:tcW w:w="2297" w:type="dxa"/>
          </w:tcPr>
          <w:p w:rsidR="004923BF" w:rsidRPr="006D03BA" w:rsidRDefault="004923BF" w:rsidP="000B14D1">
            <w:pPr>
              <w:pStyle w:val="Corpodetexto"/>
              <w:jc w:val="center"/>
              <w:rPr>
                <w:rFonts w:ascii="Arial" w:hAnsi="Arial" w:cs="Arial"/>
                <w:b/>
                <w:sz w:val="20"/>
              </w:rPr>
            </w:pPr>
            <w:r w:rsidRPr="006D03BA">
              <w:rPr>
                <w:rFonts w:ascii="Arial" w:hAnsi="Arial" w:cs="Arial"/>
                <w:sz w:val="20"/>
              </w:rPr>
              <w:t xml:space="preserve">Carro </w:t>
            </w:r>
            <w:r w:rsidR="000B14D1">
              <w:rPr>
                <w:rFonts w:ascii="Arial" w:hAnsi="Arial" w:cs="Arial"/>
                <w:sz w:val="20"/>
              </w:rPr>
              <w:t>para material de limpeza</w:t>
            </w:r>
          </w:p>
        </w:tc>
        <w:tc>
          <w:tcPr>
            <w:tcW w:w="3666" w:type="dxa"/>
          </w:tcPr>
          <w:p w:rsidR="004923BF" w:rsidRPr="006D03BA" w:rsidRDefault="004923BF" w:rsidP="007E0145">
            <w:pPr>
              <w:pStyle w:val="Corpodetexto"/>
              <w:rPr>
                <w:rFonts w:ascii="Arial" w:hAnsi="Arial" w:cs="Arial"/>
                <w:color w:val="000000" w:themeColor="text1"/>
                <w:sz w:val="20"/>
              </w:rPr>
            </w:pPr>
            <w:r w:rsidRPr="006D03BA">
              <w:rPr>
                <w:rFonts w:ascii="Arial" w:hAnsi="Arial" w:cs="Arial"/>
                <w:sz w:val="20"/>
              </w:rPr>
              <w:t>Material em confecção</w:t>
            </w:r>
            <w:r w:rsidR="000B14D1">
              <w:rPr>
                <w:rFonts w:ascii="Arial" w:hAnsi="Arial" w:cs="Arial"/>
                <w:sz w:val="20"/>
              </w:rPr>
              <w:t xml:space="preserve"> em </w:t>
            </w:r>
            <w:proofErr w:type="spellStart"/>
            <w:r w:rsidR="000B14D1">
              <w:rPr>
                <w:rFonts w:ascii="Arial" w:hAnsi="Arial" w:cs="Arial"/>
                <w:sz w:val="20"/>
              </w:rPr>
              <w:t>proliprolineo</w:t>
            </w:r>
            <w:proofErr w:type="spellEnd"/>
            <w:r w:rsidRPr="006D03BA">
              <w:rPr>
                <w:rFonts w:ascii="Arial" w:hAnsi="Arial" w:cs="Arial"/>
                <w:sz w:val="20"/>
              </w:rPr>
              <w:t>, com no mínimo balde e</w:t>
            </w:r>
            <w:r w:rsidR="000B14D1">
              <w:rPr>
                <w:rFonts w:ascii="Arial" w:hAnsi="Arial" w:cs="Arial"/>
                <w:sz w:val="20"/>
              </w:rPr>
              <w:t xml:space="preserve">spremedor, kit com </w:t>
            </w:r>
            <w:proofErr w:type="spellStart"/>
            <w:r w:rsidR="000B14D1">
              <w:rPr>
                <w:rFonts w:ascii="Arial" w:hAnsi="Arial" w:cs="Arial"/>
                <w:sz w:val="20"/>
              </w:rPr>
              <w:t>MOPS´s</w:t>
            </w:r>
            <w:proofErr w:type="spellEnd"/>
            <w:r w:rsidR="000B14D1">
              <w:rPr>
                <w:rFonts w:ascii="Arial" w:hAnsi="Arial" w:cs="Arial"/>
                <w:sz w:val="20"/>
              </w:rPr>
              <w:t xml:space="preserve"> Liquido e pó, placa sinalizadora e pá e saco vinil.</w:t>
            </w:r>
          </w:p>
        </w:tc>
        <w:tc>
          <w:tcPr>
            <w:tcW w:w="1494" w:type="dxa"/>
          </w:tcPr>
          <w:p w:rsidR="004923BF" w:rsidRPr="003378E1" w:rsidRDefault="004923BF" w:rsidP="000A1278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4923BF" w:rsidP="000B14D1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378E1">
              <w:rPr>
                <w:rFonts w:ascii="Arial" w:hAnsi="Arial" w:cs="Arial"/>
                <w:color w:val="000000" w:themeColor="text1"/>
                <w:sz w:val="20"/>
              </w:rPr>
              <w:t xml:space="preserve">R$ </w:t>
            </w:r>
            <w:r w:rsidR="000B14D1">
              <w:rPr>
                <w:rFonts w:ascii="Arial" w:hAnsi="Arial" w:cs="Arial"/>
                <w:color w:val="000000" w:themeColor="text1"/>
                <w:sz w:val="20"/>
              </w:rPr>
              <w:t>1.000,00</w:t>
            </w:r>
          </w:p>
        </w:tc>
      </w:tr>
      <w:tr w:rsidR="004923BF" w:rsidRPr="003378E1" w:rsidTr="00093EE0">
        <w:trPr>
          <w:trHeight w:val="266"/>
          <w:jc w:val="center"/>
        </w:trPr>
        <w:tc>
          <w:tcPr>
            <w:tcW w:w="0" w:type="auto"/>
          </w:tcPr>
          <w:p w:rsidR="004923BF" w:rsidRPr="003378E1" w:rsidRDefault="004923BF" w:rsidP="005C5DCB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4923BF" w:rsidP="005C5DCB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proofErr w:type="gramStart"/>
            <w:r w:rsidRPr="003378E1">
              <w:rPr>
                <w:rFonts w:ascii="Arial" w:hAnsi="Arial" w:cs="Arial"/>
                <w:color w:val="000000" w:themeColor="text1"/>
                <w:sz w:val="20"/>
              </w:rPr>
              <w:t>3</w:t>
            </w:r>
            <w:proofErr w:type="gramEnd"/>
          </w:p>
        </w:tc>
        <w:tc>
          <w:tcPr>
            <w:tcW w:w="0" w:type="auto"/>
          </w:tcPr>
          <w:p w:rsidR="004923BF" w:rsidRPr="003378E1" w:rsidRDefault="004923BF" w:rsidP="005C5DCB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4923BF" w:rsidP="005C5DCB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378E1">
              <w:rPr>
                <w:rFonts w:ascii="Arial" w:hAnsi="Arial" w:cs="Arial"/>
                <w:color w:val="000000" w:themeColor="text1"/>
                <w:sz w:val="20"/>
              </w:rPr>
              <w:t>Un.</w:t>
            </w:r>
          </w:p>
        </w:tc>
        <w:tc>
          <w:tcPr>
            <w:tcW w:w="0" w:type="auto"/>
          </w:tcPr>
          <w:p w:rsidR="004923BF" w:rsidRPr="003378E1" w:rsidRDefault="004923BF" w:rsidP="005C5DCB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4923BF" w:rsidP="005C5DCB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378E1">
              <w:rPr>
                <w:rFonts w:ascii="Arial" w:hAnsi="Arial" w:cs="Arial"/>
                <w:color w:val="000000" w:themeColor="text1"/>
                <w:sz w:val="20"/>
              </w:rPr>
              <w:t>01</w:t>
            </w:r>
          </w:p>
        </w:tc>
        <w:tc>
          <w:tcPr>
            <w:tcW w:w="2297" w:type="dxa"/>
          </w:tcPr>
          <w:p w:rsidR="004923BF" w:rsidRPr="006D03BA" w:rsidRDefault="000B14D1" w:rsidP="001D6FB0">
            <w:pPr>
              <w:pStyle w:val="Corpodetex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Aparelho de DVD</w:t>
            </w:r>
          </w:p>
        </w:tc>
        <w:tc>
          <w:tcPr>
            <w:tcW w:w="3666" w:type="dxa"/>
          </w:tcPr>
          <w:p w:rsidR="004923BF" w:rsidRPr="006D03BA" w:rsidRDefault="000B14D1" w:rsidP="007E0145">
            <w:pPr>
              <w:pStyle w:val="Corpodetexto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Com controle remoto, USB, reprodução de DVD, CD, CDR, VCD, SVCD,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</w:rPr>
              <w:t>dvcd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</w:rPr>
              <w:t>Jpg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</w:rPr>
              <w:t xml:space="preserve"> e mínimo </w:t>
            </w:r>
            <w:proofErr w:type="gramStart"/>
            <w:r>
              <w:rPr>
                <w:rFonts w:ascii="Arial" w:hAnsi="Arial" w:cs="Arial"/>
                <w:color w:val="000000" w:themeColor="text1"/>
                <w:sz w:val="20"/>
              </w:rPr>
              <w:t>MP3</w:t>
            </w:r>
            <w:proofErr w:type="gramEnd"/>
          </w:p>
        </w:tc>
        <w:tc>
          <w:tcPr>
            <w:tcW w:w="1494" w:type="dxa"/>
          </w:tcPr>
          <w:p w:rsidR="004923BF" w:rsidRPr="003378E1" w:rsidRDefault="004923BF" w:rsidP="000A1278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4923BF" w:rsidP="005E6924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378E1">
              <w:rPr>
                <w:rFonts w:ascii="Arial" w:hAnsi="Arial" w:cs="Arial"/>
                <w:color w:val="000000" w:themeColor="text1"/>
                <w:sz w:val="20"/>
              </w:rPr>
              <w:t xml:space="preserve">R$ </w:t>
            </w:r>
            <w:r w:rsidR="005E6924">
              <w:rPr>
                <w:rFonts w:ascii="Arial" w:hAnsi="Arial" w:cs="Arial"/>
                <w:color w:val="000000" w:themeColor="text1"/>
                <w:sz w:val="20"/>
              </w:rPr>
              <w:t>130,00</w:t>
            </w:r>
          </w:p>
        </w:tc>
      </w:tr>
      <w:tr w:rsidR="004923BF" w:rsidRPr="003378E1" w:rsidTr="007E0145">
        <w:trPr>
          <w:trHeight w:val="703"/>
          <w:jc w:val="center"/>
        </w:trPr>
        <w:tc>
          <w:tcPr>
            <w:tcW w:w="0" w:type="auto"/>
          </w:tcPr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proofErr w:type="gramStart"/>
            <w:r w:rsidRPr="003378E1">
              <w:rPr>
                <w:rFonts w:ascii="Arial" w:hAnsi="Arial" w:cs="Arial"/>
                <w:color w:val="000000" w:themeColor="text1"/>
                <w:sz w:val="20"/>
              </w:rPr>
              <w:t>4</w:t>
            </w:r>
            <w:proofErr w:type="gramEnd"/>
          </w:p>
        </w:tc>
        <w:tc>
          <w:tcPr>
            <w:tcW w:w="0" w:type="auto"/>
          </w:tcPr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378E1">
              <w:rPr>
                <w:rFonts w:ascii="Arial" w:hAnsi="Arial" w:cs="Arial"/>
                <w:color w:val="000000" w:themeColor="text1"/>
                <w:sz w:val="20"/>
              </w:rPr>
              <w:t>Un.</w:t>
            </w:r>
          </w:p>
        </w:tc>
        <w:tc>
          <w:tcPr>
            <w:tcW w:w="0" w:type="auto"/>
          </w:tcPr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4923BF" w:rsidP="00C374DA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378E1">
              <w:rPr>
                <w:rFonts w:ascii="Arial" w:hAnsi="Arial" w:cs="Arial"/>
                <w:color w:val="000000" w:themeColor="text1"/>
                <w:sz w:val="20"/>
              </w:rPr>
              <w:t>0</w:t>
            </w:r>
            <w:r w:rsidR="00C374DA">
              <w:rPr>
                <w:rFonts w:ascii="Arial" w:hAnsi="Arial" w:cs="Arial"/>
                <w:color w:val="000000" w:themeColor="text1"/>
                <w:sz w:val="20"/>
              </w:rPr>
              <w:t>2</w:t>
            </w:r>
          </w:p>
        </w:tc>
        <w:tc>
          <w:tcPr>
            <w:tcW w:w="2297" w:type="dxa"/>
          </w:tcPr>
          <w:p w:rsidR="004923BF" w:rsidRPr="006D03BA" w:rsidRDefault="005E6924" w:rsidP="005E6924">
            <w:pPr>
              <w:pStyle w:val="Corpodetex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 Condicionado</w:t>
            </w:r>
            <w:r w:rsidR="00B438FD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666" w:type="dxa"/>
          </w:tcPr>
          <w:p w:rsidR="004923BF" w:rsidRDefault="005E6924" w:rsidP="007E0145">
            <w:pPr>
              <w:pStyle w:val="Corpodetexto"/>
              <w:rPr>
                <w:rFonts w:ascii="Arial" w:hAnsi="Arial" w:cs="Arial"/>
                <w:color w:val="000000" w:themeColor="text1"/>
                <w:sz w:val="20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20"/>
              </w:rPr>
              <w:t>Climatização quente e frio</w:t>
            </w:r>
            <w:proofErr w:type="gramEnd"/>
            <w:r>
              <w:rPr>
                <w:rFonts w:ascii="Arial" w:hAnsi="Arial" w:cs="Arial"/>
                <w:color w:val="000000" w:themeColor="text1"/>
                <w:sz w:val="20"/>
              </w:rPr>
              <w:t xml:space="preserve">, modelo </w:t>
            </w:r>
            <w:r w:rsidR="00B438FD">
              <w:rPr>
                <w:rFonts w:ascii="Arial" w:hAnsi="Arial" w:cs="Arial"/>
                <w:color w:val="000000" w:themeColor="text1"/>
                <w:sz w:val="20"/>
              </w:rPr>
              <w:t xml:space="preserve">Split, mínimo de 7.000 </w:t>
            </w:r>
            <w:proofErr w:type="spellStart"/>
            <w:r w:rsidR="00B438FD">
              <w:rPr>
                <w:rFonts w:ascii="Arial" w:hAnsi="Arial" w:cs="Arial"/>
                <w:color w:val="000000" w:themeColor="text1"/>
                <w:sz w:val="20"/>
              </w:rPr>
              <w:t>btu´s</w:t>
            </w:r>
            <w:proofErr w:type="spellEnd"/>
            <w:r w:rsidR="00B438FD">
              <w:rPr>
                <w:rFonts w:ascii="Arial" w:hAnsi="Arial" w:cs="Arial"/>
                <w:color w:val="000000" w:themeColor="text1"/>
                <w:sz w:val="20"/>
              </w:rPr>
              <w:t>, com a instalação inclusa.</w:t>
            </w:r>
          </w:p>
          <w:p w:rsidR="006D03BA" w:rsidRPr="006D03BA" w:rsidRDefault="006D03BA" w:rsidP="007E0145">
            <w:pPr>
              <w:pStyle w:val="Corpodetexto"/>
              <w:rPr>
                <w:rFonts w:ascii="Arial" w:hAnsi="Arial" w:cs="Arial"/>
                <w:color w:val="000000" w:themeColor="text1"/>
                <w:sz w:val="20"/>
              </w:rPr>
            </w:pPr>
            <w:bookmarkStart w:id="0" w:name="_GoBack"/>
            <w:bookmarkEnd w:id="0"/>
          </w:p>
        </w:tc>
        <w:tc>
          <w:tcPr>
            <w:tcW w:w="1494" w:type="dxa"/>
          </w:tcPr>
          <w:p w:rsidR="004923BF" w:rsidRPr="003378E1" w:rsidRDefault="004923BF" w:rsidP="000A1278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4923BF" w:rsidP="00C374DA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378E1">
              <w:rPr>
                <w:rFonts w:ascii="Arial" w:hAnsi="Arial" w:cs="Arial"/>
                <w:color w:val="000000" w:themeColor="text1"/>
                <w:sz w:val="20"/>
              </w:rPr>
              <w:t xml:space="preserve">R$ </w:t>
            </w:r>
            <w:r w:rsidR="00C374DA">
              <w:rPr>
                <w:rFonts w:ascii="Arial" w:hAnsi="Arial" w:cs="Arial"/>
                <w:color w:val="000000" w:themeColor="text1"/>
                <w:sz w:val="20"/>
              </w:rPr>
              <w:t>2.800,00</w:t>
            </w:r>
          </w:p>
        </w:tc>
      </w:tr>
      <w:tr w:rsidR="004923BF" w:rsidRPr="003378E1" w:rsidTr="00093EE0">
        <w:trPr>
          <w:trHeight w:val="477"/>
          <w:jc w:val="center"/>
        </w:trPr>
        <w:tc>
          <w:tcPr>
            <w:tcW w:w="0" w:type="auto"/>
          </w:tcPr>
          <w:p w:rsidR="004923BF" w:rsidRPr="003378E1" w:rsidRDefault="006D03BA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 w:val="20"/>
              </w:rPr>
              <w:t>5</w:t>
            </w:r>
            <w:proofErr w:type="gramEnd"/>
          </w:p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0" w:type="auto"/>
          </w:tcPr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378E1">
              <w:rPr>
                <w:rFonts w:ascii="Arial" w:hAnsi="Arial" w:cs="Arial"/>
                <w:color w:val="000000" w:themeColor="text1"/>
                <w:sz w:val="20"/>
              </w:rPr>
              <w:t>Un.</w:t>
            </w:r>
          </w:p>
        </w:tc>
        <w:tc>
          <w:tcPr>
            <w:tcW w:w="0" w:type="auto"/>
          </w:tcPr>
          <w:p w:rsidR="004923BF" w:rsidRPr="003378E1" w:rsidRDefault="006D03BA" w:rsidP="00A4243A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0</w:t>
            </w:r>
            <w:r w:rsidR="00B438FD">
              <w:rPr>
                <w:rFonts w:ascii="Arial" w:hAnsi="Arial" w:cs="Arial"/>
                <w:color w:val="000000" w:themeColor="text1"/>
                <w:sz w:val="20"/>
              </w:rPr>
              <w:t>1</w:t>
            </w:r>
          </w:p>
        </w:tc>
        <w:tc>
          <w:tcPr>
            <w:tcW w:w="2297" w:type="dxa"/>
          </w:tcPr>
          <w:p w:rsidR="004923BF" w:rsidRPr="006D03BA" w:rsidRDefault="00B438FD" w:rsidP="001D6FB0">
            <w:pPr>
              <w:pStyle w:val="Corpodetex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Televisor </w:t>
            </w:r>
            <w:r w:rsidR="00C374DA">
              <w:rPr>
                <w:rFonts w:ascii="Arial" w:hAnsi="Arial" w:cs="Arial"/>
                <w:sz w:val="20"/>
              </w:rPr>
              <w:t>LCD</w:t>
            </w:r>
          </w:p>
        </w:tc>
        <w:tc>
          <w:tcPr>
            <w:tcW w:w="3666" w:type="dxa"/>
          </w:tcPr>
          <w:p w:rsidR="004923BF" w:rsidRPr="006D03BA" w:rsidRDefault="00B438FD" w:rsidP="007E0145">
            <w:pPr>
              <w:pStyle w:val="Corpodetexto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Mínimo LCD, tela no mínimo 42´´, </w:t>
            </w:r>
            <w:r w:rsidR="00C374DA">
              <w:rPr>
                <w:rFonts w:ascii="Arial" w:hAnsi="Arial" w:cs="Arial"/>
                <w:color w:val="000000" w:themeColor="text1"/>
                <w:sz w:val="20"/>
              </w:rPr>
              <w:t>com conversor digital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, </w:t>
            </w:r>
            <w:r w:rsidR="00C374DA">
              <w:rPr>
                <w:rFonts w:ascii="Arial" w:hAnsi="Arial" w:cs="Arial"/>
                <w:color w:val="000000" w:themeColor="text1"/>
                <w:sz w:val="20"/>
              </w:rPr>
              <w:t xml:space="preserve">mínimo 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Entrada </w:t>
            </w:r>
            <w:r w:rsidR="00C374DA">
              <w:rPr>
                <w:rFonts w:ascii="Arial" w:hAnsi="Arial" w:cs="Arial"/>
                <w:color w:val="000000" w:themeColor="text1"/>
                <w:sz w:val="20"/>
              </w:rPr>
              <w:t xml:space="preserve">HDMI e USB, </w:t>
            </w:r>
            <w:proofErr w:type="spellStart"/>
            <w:r w:rsidR="00C374DA">
              <w:rPr>
                <w:rFonts w:ascii="Arial" w:hAnsi="Arial" w:cs="Arial"/>
                <w:color w:val="000000" w:themeColor="text1"/>
                <w:sz w:val="20"/>
              </w:rPr>
              <w:t>wi-fi</w:t>
            </w:r>
            <w:proofErr w:type="spellEnd"/>
            <w:r w:rsidR="00C374DA">
              <w:rPr>
                <w:rFonts w:ascii="Arial" w:hAnsi="Arial" w:cs="Arial"/>
                <w:color w:val="000000" w:themeColor="text1"/>
                <w:sz w:val="20"/>
              </w:rPr>
              <w:t xml:space="preserve"> integrado.</w:t>
            </w:r>
          </w:p>
        </w:tc>
        <w:tc>
          <w:tcPr>
            <w:tcW w:w="1494" w:type="dxa"/>
          </w:tcPr>
          <w:p w:rsidR="004923BF" w:rsidRPr="003378E1" w:rsidRDefault="00C71E41" w:rsidP="00C374DA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378E1">
              <w:rPr>
                <w:rFonts w:ascii="Arial" w:hAnsi="Arial" w:cs="Arial"/>
                <w:color w:val="000000" w:themeColor="text1"/>
                <w:sz w:val="20"/>
              </w:rPr>
              <w:t xml:space="preserve">R$ </w:t>
            </w:r>
            <w:r w:rsidR="00C374DA">
              <w:rPr>
                <w:rFonts w:ascii="Arial" w:hAnsi="Arial" w:cs="Arial"/>
                <w:color w:val="000000" w:themeColor="text1"/>
                <w:sz w:val="20"/>
              </w:rPr>
              <w:t>1.600</w:t>
            </w:r>
            <w:r w:rsidRPr="003378E1">
              <w:rPr>
                <w:rFonts w:ascii="Arial" w:hAnsi="Arial" w:cs="Arial"/>
                <w:color w:val="000000" w:themeColor="text1"/>
                <w:sz w:val="20"/>
              </w:rPr>
              <w:t>,00</w:t>
            </w:r>
          </w:p>
        </w:tc>
      </w:tr>
      <w:tr w:rsidR="004923BF" w:rsidRPr="003378E1" w:rsidTr="00C374DA">
        <w:trPr>
          <w:trHeight w:val="559"/>
          <w:jc w:val="center"/>
        </w:trPr>
        <w:tc>
          <w:tcPr>
            <w:tcW w:w="0" w:type="auto"/>
          </w:tcPr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proofErr w:type="gramStart"/>
            <w:r w:rsidRPr="003378E1">
              <w:rPr>
                <w:rFonts w:ascii="Arial" w:hAnsi="Arial" w:cs="Arial"/>
                <w:color w:val="000000" w:themeColor="text1"/>
                <w:sz w:val="20"/>
              </w:rPr>
              <w:t>6</w:t>
            </w:r>
            <w:proofErr w:type="gramEnd"/>
          </w:p>
        </w:tc>
        <w:tc>
          <w:tcPr>
            <w:tcW w:w="0" w:type="auto"/>
          </w:tcPr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378E1">
              <w:rPr>
                <w:rFonts w:ascii="Arial" w:hAnsi="Arial" w:cs="Arial"/>
                <w:color w:val="000000" w:themeColor="text1"/>
                <w:sz w:val="20"/>
              </w:rPr>
              <w:t>Un.</w:t>
            </w:r>
          </w:p>
        </w:tc>
        <w:tc>
          <w:tcPr>
            <w:tcW w:w="0" w:type="auto"/>
          </w:tcPr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4923BF" w:rsidP="009A5EDD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378E1">
              <w:rPr>
                <w:rFonts w:ascii="Arial" w:hAnsi="Arial" w:cs="Arial"/>
                <w:color w:val="000000" w:themeColor="text1"/>
                <w:sz w:val="20"/>
              </w:rPr>
              <w:t xml:space="preserve">01 </w:t>
            </w:r>
          </w:p>
        </w:tc>
        <w:tc>
          <w:tcPr>
            <w:tcW w:w="2297" w:type="dxa"/>
          </w:tcPr>
          <w:p w:rsidR="004923BF" w:rsidRPr="006D03BA" w:rsidRDefault="00C374DA" w:rsidP="001D6FB0">
            <w:pPr>
              <w:pStyle w:val="Corpodetex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Bebedouro / Purificador Refrigerado:</w:t>
            </w:r>
          </w:p>
        </w:tc>
        <w:tc>
          <w:tcPr>
            <w:tcW w:w="3666" w:type="dxa"/>
          </w:tcPr>
          <w:p w:rsidR="004923BF" w:rsidRPr="006D03BA" w:rsidRDefault="00C374DA" w:rsidP="006D03BA">
            <w:pPr>
              <w:pStyle w:val="Corpodetexto"/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Pressão coluna simples aço pintado</w:t>
            </w:r>
            <w:r w:rsidR="00600344">
              <w:rPr>
                <w:rFonts w:ascii="Arial" w:hAnsi="Arial" w:cs="Arial"/>
                <w:color w:val="000000" w:themeColor="text1"/>
                <w:sz w:val="20"/>
              </w:rPr>
              <w:t>. Agua natural e gelada. Com certificação do Inmetro.</w:t>
            </w:r>
          </w:p>
          <w:p w:rsidR="00545CAB" w:rsidRPr="006D03BA" w:rsidRDefault="00545CAB" w:rsidP="006D03BA">
            <w:pPr>
              <w:pStyle w:val="Corpodetexto"/>
              <w:jc w:val="left"/>
              <w:rPr>
                <w:rFonts w:ascii="Arial" w:hAnsi="Arial" w:cs="Arial"/>
                <w:color w:val="000000" w:themeColor="text1"/>
                <w:sz w:val="20"/>
              </w:rPr>
            </w:pPr>
          </w:p>
        </w:tc>
        <w:tc>
          <w:tcPr>
            <w:tcW w:w="1494" w:type="dxa"/>
          </w:tcPr>
          <w:p w:rsidR="004923BF" w:rsidRPr="003378E1" w:rsidRDefault="004923BF" w:rsidP="000A1278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</w:p>
          <w:p w:rsidR="004923BF" w:rsidRPr="003378E1" w:rsidRDefault="00520991" w:rsidP="00C374DA">
            <w:pPr>
              <w:pStyle w:val="Corpodetexto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3378E1">
              <w:rPr>
                <w:rFonts w:ascii="Arial" w:hAnsi="Arial" w:cs="Arial"/>
                <w:color w:val="000000" w:themeColor="text1"/>
                <w:sz w:val="20"/>
              </w:rPr>
              <w:t xml:space="preserve">R$ </w:t>
            </w:r>
            <w:r w:rsidR="00C374DA">
              <w:rPr>
                <w:rFonts w:ascii="Arial" w:hAnsi="Arial" w:cs="Arial"/>
                <w:color w:val="000000" w:themeColor="text1"/>
                <w:sz w:val="20"/>
              </w:rPr>
              <w:t>500,00</w:t>
            </w:r>
          </w:p>
        </w:tc>
      </w:tr>
    </w:tbl>
    <w:p w:rsidR="001D6FB0" w:rsidRDefault="001D6FB0" w:rsidP="00EC3601">
      <w:pPr>
        <w:jc w:val="both"/>
        <w:rPr>
          <w:rFonts w:ascii="Arial" w:hAnsi="Arial" w:cs="Arial"/>
          <w:bCs/>
          <w:sz w:val="22"/>
          <w:szCs w:val="22"/>
        </w:rPr>
      </w:pPr>
    </w:p>
    <w:p w:rsidR="00EC3601" w:rsidRDefault="00406648" w:rsidP="00EC360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Cs/>
          <w:sz w:val="22"/>
          <w:szCs w:val="22"/>
        </w:rPr>
        <w:t>Parágrafo primeiro:</w:t>
      </w:r>
      <w:r w:rsidR="00A66A84">
        <w:rPr>
          <w:rFonts w:ascii="Arial" w:hAnsi="Arial" w:cs="Arial"/>
          <w:bCs/>
          <w:sz w:val="22"/>
          <w:szCs w:val="22"/>
        </w:rPr>
        <w:t xml:space="preserve"> </w:t>
      </w:r>
      <w:r w:rsidR="00EC3601">
        <w:rPr>
          <w:rFonts w:ascii="Arial" w:hAnsi="Arial" w:cs="Arial"/>
          <w:sz w:val="23"/>
          <w:szCs w:val="23"/>
        </w:rPr>
        <w:t>Entrega do material em 15 (quinze) dias após a assinatura do contrato e ordem de entrega, sendo que o custo da entrega será por conta do proponente.</w:t>
      </w:r>
    </w:p>
    <w:p w:rsidR="00EC3601" w:rsidRDefault="00EC3601" w:rsidP="00EC3601">
      <w:pPr>
        <w:jc w:val="both"/>
        <w:rPr>
          <w:rFonts w:ascii="Arial" w:hAnsi="Arial" w:cs="Arial"/>
          <w:sz w:val="23"/>
          <w:szCs w:val="23"/>
        </w:rPr>
      </w:pPr>
    </w:p>
    <w:p w:rsidR="00DB6E12" w:rsidRPr="004034AA" w:rsidRDefault="00406648" w:rsidP="00DB6E12">
      <w:pPr>
        <w:shd w:val="clear" w:color="auto" w:fill="FFFFFF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Parágrafo segundo:</w:t>
      </w:r>
      <w:r w:rsidR="00EC3601">
        <w:rPr>
          <w:rFonts w:ascii="Arial" w:hAnsi="Arial" w:cs="Arial"/>
          <w:sz w:val="22"/>
          <w:szCs w:val="22"/>
          <w:lang w:val="pt-PT"/>
        </w:rPr>
        <w:t xml:space="preserve"> Os materiais terão que ser de ótima qualidade e com garantia mínima de 12 meses.</w:t>
      </w:r>
    </w:p>
    <w:p w:rsidR="00DB6E12" w:rsidRPr="00DB6E12" w:rsidRDefault="00DB6E12" w:rsidP="00DB6E12">
      <w:pPr>
        <w:pStyle w:val="PargrafodaLista"/>
        <w:shd w:val="clear" w:color="auto" w:fill="FFFFFF"/>
        <w:tabs>
          <w:tab w:val="left" w:pos="284"/>
        </w:tabs>
        <w:suppressAutoHyphens/>
        <w:spacing w:line="100" w:lineRule="atLeast"/>
        <w:ind w:left="360"/>
        <w:jc w:val="both"/>
        <w:rPr>
          <w:rFonts w:ascii="Arial" w:hAnsi="Arial" w:cs="Arial"/>
          <w:sz w:val="22"/>
          <w:szCs w:val="22"/>
          <w:lang w:val="pt-PT"/>
        </w:rPr>
      </w:pPr>
    </w:p>
    <w:p w:rsidR="00EC3601" w:rsidRDefault="00406648" w:rsidP="00EC360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Parágrafo terceiro:</w:t>
      </w:r>
      <w:r w:rsidR="00EC3601">
        <w:rPr>
          <w:rFonts w:ascii="Arial" w:hAnsi="Arial" w:cs="Arial"/>
          <w:sz w:val="23"/>
          <w:szCs w:val="23"/>
        </w:rPr>
        <w:t xml:space="preserve"> As propostas cotadas acima do preço de referência serão desclassificadas.</w:t>
      </w:r>
    </w:p>
    <w:p w:rsidR="005064DB" w:rsidRDefault="005064DB" w:rsidP="00EC3601">
      <w:pPr>
        <w:jc w:val="both"/>
        <w:rPr>
          <w:rFonts w:ascii="Arial" w:hAnsi="Arial" w:cs="Arial"/>
          <w:sz w:val="23"/>
          <w:szCs w:val="23"/>
        </w:rPr>
      </w:pPr>
    </w:p>
    <w:p w:rsidR="00F5110F" w:rsidRPr="00D25FA1" w:rsidRDefault="00F5110F" w:rsidP="00D25FA1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0</w:t>
      </w:r>
      <w:r w:rsidRPr="001630FB">
        <w:rPr>
          <w:rFonts w:ascii="Arial" w:hAnsi="Arial" w:cs="Arial"/>
          <w:b/>
          <w:bCs/>
          <w:sz w:val="22"/>
          <w:szCs w:val="22"/>
        </w:rPr>
        <w:t>2 - DO CREDENCIAMENTO</w:t>
      </w:r>
    </w:p>
    <w:p w:rsidR="000A1278" w:rsidRDefault="000A1278" w:rsidP="000A1278">
      <w:pPr>
        <w:pStyle w:val="PargrafodaLista"/>
        <w:autoSpaceDE w:val="0"/>
        <w:autoSpaceDN w:val="0"/>
        <w:adjustRightInd w:val="0"/>
        <w:ind w:left="420"/>
        <w:jc w:val="both"/>
        <w:rPr>
          <w:rFonts w:ascii="Arial" w:hAnsi="Arial" w:cs="Arial"/>
          <w:bCs/>
          <w:iCs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 xml:space="preserve">2.1 – Na data, hora e local designado para início do credenciamento, </w:t>
      </w:r>
      <w:r>
        <w:rPr>
          <w:rFonts w:ascii="Arial" w:hAnsi="Arial" w:cs="Arial"/>
          <w:sz w:val="22"/>
          <w:szCs w:val="22"/>
        </w:rPr>
        <w:t>os licitantes deverão apresentar, o</w:t>
      </w:r>
      <w:r w:rsidRPr="001630FB">
        <w:rPr>
          <w:rFonts w:ascii="Arial" w:hAnsi="Arial" w:cs="Arial"/>
          <w:sz w:val="22"/>
          <w:szCs w:val="22"/>
        </w:rPr>
        <w:t xml:space="preserve"> pregoeir</w:t>
      </w:r>
      <w:r>
        <w:rPr>
          <w:rFonts w:ascii="Arial" w:hAnsi="Arial" w:cs="Arial"/>
          <w:sz w:val="22"/>
          <w:szCs w:val="22"/>
        </w:rPr>
        <w:t>o</w:t>
      </w:r>
      <w:r w:rsidRPr="001630FB">
        <w:rPr>
          <w:rFonts w:ascii="Arial" w:hAnsi="Arial" w:cs="Arial"/>
          <w:sz w:val="22"/>
          <w:szCs w:val="22"/>
        </w:rPr>
        <w:t>, documento</w:t>
      </w:r>
      <w:r>
        <w:rPr>
          <w:rFonts w:ascii="Arial" w:hAnsi="Arial" w:cs="Arial"/>
          <w:sz w:val="22"/>
          <w:szCs w:val="22"/>
        </w:rPr>
        <w:t xml:space="preserve">s que qualifiquem o proponente, em caso de Pessoa Jurídica, </w:t>
      </w:r>
      <w:r w:rsidRPr="001630FB">
        <w:rPr>
          <w:rFonts w:ascii="Arial" w:hAnsi="Arial" w:cs="Arial"/>
          <w:sz w:val="22"/>
          <w:szCs w:val="22"/>
        </w:rPr>
        <w:t xml:space="preserve">a existência dos necessários poderes para representar a empresa, formular propostas verbais e praticar todos os atos inerentes ao certame, acompanhado de sua </w:t>
      </w:r>
      <w:r w:rsidRPr="00295C16">
        <w:rPr>
          <w:rFonts w:ascii="Arial" w:hAnsi="Arial" w:cs="Arial"/>
          <w:sz w:val="22"/>
          <w:szCs w:val="22"/>
          <w:u w:val="single"/>
        </w:rPr>
        <w:t>Cédula de Identidade ou documento equivalente</w:t>
      </w:r>
      <w:r w:rsidRPr="001630FB">
        <w:rPr>
          <w:rFonts w:ascii="Arial" w:hAnsi="Arial" w:cs="Arial"/>
          <w:sz w:val="22"/>
          <w:szCs w:val="22"/>
        </w:rPr>
        <w:t>, para conferência dos dados com aqueles informados no documento de credenciamento.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630FB">
        <w:rPr>
          <w:rFonts w:ascii="Arial" w:hAnsi="Arial" w:cs="Arial"/>
          <w:b/>
          <w:bCs/>
          <w:sz w:val="22"/>
          <w:szCs w:val="22"/>
        </w:rPr>
        <w:t xml:space="preserve">2.2 - A documentação referente ao </w:t>
      </w:r>
      <w:r w:rsidRPr="00D434B4">
        <w:rPr>
          <w:rFonts w:ascii="Arial" w:hAnsi="Arial" w:cs="Arial"/>
          <w:b/>
          <w:bCs/>
          <w:sz w:val="22"/>
          <w:szCs w:val="22"/>
          <w:u w:val="single"/>
        </w:rPr>
        <w:t>credenciamento</w:t>
      </w:r>
      <w:r w:rsidRPr="001630FB">
        <w:rPr>
          <w:rFonts w:ascii="Arial" w:hAnsi="Arial" w:cs="Arial"/>
          <w:b/>
          <w:bCs/>
          <w:sz w:val="22"/>
          <w:szCs w:val="22"/>
        </w:rPr>
        <w:t xml:space="preserve"> deverá ser apresentada FORA DOS ENVELOPES proposta e documentação, em 01(uma) </w:t>
      </w:r>
      <w:r w:rsidR="00B04B8B" w:rsidRPr="001630FB">
        <w:rPr>
          <w:rFonts w:ascii="Arial" w:hAnsi="Arial" w:cs="Arial"/>
          <w:b/>
          <w:bCs/>
          <w:sz w:val="22"/>
          <w:szCs w:val="22"/>
        </w:rPr>
        <w:t>via</w:t>
      </w:r>
      <w:r w:rsidRPr="001630FB">
        <w:rPr>
          <w:rFonts w:ascii="Arial" w:hAnsi="Arial" w:cs="Arial"/>
          <w:b/>
          <w:bCs/>
          <w:sz w:val="22"/>
          <w:szCs w:val="22"/>
        </w:rPr>
        <w:t xml:space="preserve"> original ou</w:t>
      </w:r>
      <w:r>
        <w:rPr>
          <w:rFonts w:ascii="Arial" w:hAnsi="Arial" w:cs="Arial"/>
          <w:b/>
          <w:bCs/>
          <w:sz w:val="22"/>
          <w:szCs w:val="22"/>
        </w:rPr>
        <w:t xml:space="preserve"> cópia autenticada por tabelião ou funcionário do Município.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2.3 – O credenciamento do representante da licitante deverá ser efetuado da seguinte forma: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 xml:space="preserve"> </w:t>
      </w:r>
      <w:r w:rsidRPr="001630FB">
        <w:rPr>
          <w:rFonts w:ascii="Arial" w:hAnsi="Arial" w:cs="Arial"/>
          <w:sz w:val="22"/>
          <w:szCs w:val="22"/>
        </w:rPr>
        <w:t xml:space="preserve">No caso do representante ser sócio-gerente ou diretor da empresa, o mesmo deverá apresentar o Ato Constitutivo, Contrato Social ou Estatuto da mesma, NO QUAL ESTEJAM EXPRESSOS SEUS PODERES PARA EXERCER DIREITOS E ASSUMIR OBRIGAÇÕES </w:t>
      </w:r>
      <w:smartTag w:uri="urn:schemas-microsoft-com:office:smarttags" w:element="PersonName">
        <w:smartTagPr>
          <w:attr w:name="ProductID" w:val="EM NOME DA PREGOANTE."/>
        </w:smartTagPr>
        <w:r w:rsidRPr="001630FB">
          <w:rPr>
            <w:rFonts w:ascii="Arial" w:hAnsi="Arial" w:cs="Arial"/>
            <w:sz w:val="22"/>
            <w:szCs w:val="22"/>
          </w:rPr>
          <w:t>EM NOME DA PREGOANTE.</w:t>
        </w:r>
      </w:smartTag>
      <w:r w:rsidRPr="001630FB">
        <w:rPr>
          <w:rFonts w:ascii="Arial" w:hAnsi="Arial" w:cs="Arial"/>
          <w:sz w:val="22"/>
          <w:szCs w:val="22"/>
        </w:rPr>
        <w:t xml:space="preserve"> </w:t>
      </w:r>
    </w:p>
    <w:p w:rsidR="009D5754" w:rsidRDefault="009D5754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102C9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b) Caso o representante não seja sócio ou diretor, o seu credenciamento far-se-á através de instrumento públ</w:t>
      </w:r>
      <w:r>
        <w:rPr>
          <w:rFonts w:ascii="Arial" w:hAnsi="Arial" w:cs="Arial"/>
          <w:sz w:val="22"/>
          <w:szCs w:val="22"/>
        </w:rPr>
        <w:t xml:space="preserve">ico ou particular de </w:t>
      </w:r>
      <w:r w:rsidRPr="00D434B4">
        <w:rPr>
          <w:rFonts w:ascii="Arial" w:hAnsi="Arial" w:cs="Arial"/>
          <w:sz w:val="22"/>
          <w:szCs w:val="22"/>
          <w:u w:val="single"/>
        </w:rPr>
        <w:t>procuração ou termo de credenciamento</w:t>
      </w:r>
      <w:r w:rsidRPr="001630FB">
        <w:rPr>
          <w:rFonts w:ascii="Arial" w:hAnsi="Arial" w:cs="Arial"/>
          <w:sz w:val="22"/>
          <w:szCs w:val="22"/>
        </w:rPr>
        <w:t xml:space="preserve"> (conforme modelo constante do </w:t>
      </w:r>
      <w:r w:rsidRPr="00BE3A02">
        <w:rPr>
          <w:rFonts w:ascii="Arial" w:hAnsi="Arial" w:cs="Arial"/>
          <w:sz w:val="22"/>
          <w:szCs w:val="22"/>
        </w:rPr>
        <w:t xml:space="preserve">Anexo II), </w:t>
      </w:r>
      <w:r w:rsidRPr="001630FB">
        <w:rPr>
          <w:rFonts w:ascii="Arial" w:hAnsi="Arial" w:cs="Arial"/>
          <w:sz w:val="22"/>
          <w:szCs w:val="22"/>
        </w:rPr>
        <w:t xml:space="preserve">sendo que deverá ser assinado </w:t>
      </w:r>
      <w:proofErr w:type="gramStart"/>
      <w:r w:rsidRPr="001630FB">
        <w:rPr>
          <w:rFonts w:ascii="Arial" w:hAnsi="Arial" w:cs="Arial"/>
          <w:sz w:val="22"/>
          <w:szCs w:val="22"/>
        </w:rPr>
        <w:t>pelo(</w:t>
      </w:r>
      <w:proofErr w:type="gramEnd"/>
      <w:r w:rsidRPr="001630FB">
        <w:rPr>
          <w:rFonts w:ascii="Arial" w:hAnsi="Arial" w:cs="Arial"/>
          <w:sz w:val="22"/>
          <w:szCs w:val="22"/>
        </w:rPr>
        <w:t>s) representante(s) legal(</w:t>
      </w:r>
      <w:proofErr w:type="spellStart"/>
      <w:r w:rsidRPr="001630FB">
        <w:rPr>
          <w:rFonts w:ascii="Arial" w:hAnsi="Arial" w:cs="Arial"/>
          <w:sz w:val="22"/>
          <w:szCs w:val="22"/>
        </w:rPr>
        <w:t>is</w:t>
      </w:r>
      <w:proofErr w:type="spellEnd"/>
      <w:r w:rsidRPr="001630FB">
        <w:rPr>
          <w:rFonts w:ascii="Arial" w:hAnsi="Arial" w:cs="Arial"/>
          <w:sz w:val="22"/>
          <w:szCs w:val="22"/>
        </w:rPr>
        <w:t xml:space="preserve">) da empresa, </w:t>
      </w:r>
      <w:r w:rsidRPr="001630FB">
        <w:rPr>
          <w:rFonts w:ascii="Arial" w:hAnsi="Arial" w:cs="Arial"/>
          <w:b/>
          <w:bCs/>
          <w:sz w:val="22"/>
          <w:szCs w:val="22"/>
        </w:rPr>
        <w:t>cuja comprovação far-se-á através da apresentação, antes da abertura dos envelopes propostas, do ato Constituti</w:t>
      </w:r>
      <w:r>
        <w:rPr>
          <w:rFonts w:ascii="Arial" w:hAnsi="Arial" w:cs="Arial"/>
          <w:b/>
          <w:bCs/>
          <w:sz w:val="22"/>
          <w:szCs w:val="22"/>
        </w:rPr>
        <w:t>vo, Estatuto ou Contrato Social;</w:t>
      </w:r>
    </w:p>
    <w:p w:rsidR="003102C9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295C16" w:rsidRDefault="00295C16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c) Apresentar a Declaração que cumpre os requisitos do Edital no Ato do Credenciamento.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630FB">
        <w:rPr>
          <w:rFonts w:ascii="Arial" w:hAnsi="Arial" w:cs="Arial"/>
          <w:b/>
          <w:bCs/>
          <w:sz w:val="22"/>
          <w:szCs w:val="22"/>
        </w:rPr>
        <w:t>3 - DA APRESENTAÇÃO DOS ENVELOPES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3.1 – A proposta e os</w:t>
      </w:r>
      <w:r>
        <w:rPr>
          <w:rFonts w:ascii="Arial" w:hAnsi="Arial" w:cs="Arial"/>
          <w:sz w:val="22"/>
          <w:szCs w:val="22"/>
        </w:rPr>
        <w:t xml:space="preserve"> </w:t>
      </w:r>
      <w:r w:rsidRPr="001630FB">
        <w:rPr>
          <w:rFonts w:ascii="Arial" w:hAnsi="Arial" w:cs="Arial"/>
          <w:sz w:val="22"/>
          <w:szCs w:val="22"/>
        </w:rPr>
        <w:t xml:space="preserve">documentos exigidos deverão ser </w:t>
      </w:r>
      <w:proofErr w:type="gramStart"/>
      <w:r w:rsidRPr="001630FB">
        <w:rPr>
          <w:rFonts w:ascii="Arial" w:hAnsi="Arial" w:cs="Arial"/>
          <w:sz w:val="22"/>
          <w:szCs w:val="22"/>
        </w:rPr>
        <w:t>apresentados no dia e horário designados para abertura da sessão</w:t>
      </w:r>
      <w:proofErr w:type="gramEnd"/>
      <w:r w:rsidRPr="001630FB">
        <w:rPr>
          <w:rFonts w:ascii="Arial" w:hAnsi="Arial" w:cs="Arial"/>
          <w:sz w:val="22"/>
          <w:szCs w:val="22"/>
        </w:rPr>
        <w:t xml:space="preserve">, sendo que os envelopes que não forem apresentados pessoalmente ou por representante credenciado deverão ser protocolados antes do término </w:t>
      </w:r>
      <w:r w:rsidRPr="001630FB">
        <w:rPr>
          <w:rFonts w:ascii="Arial" w:hAnsi="Arial" w:cs="Arial"/>
          <w:sz w:val="22"/>
          <w:szCs w:val="22"/>
        </w:rPr>
        <w:lastRenderedPageBreak/>
        <w:t>da fase de credenciamento, em envelopes separados, fechados e lacrados, contendo a identificação clara e visível da razão social do proponente, número do Pregão, e com os seguintes dizeres externos: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630FB">
        <w:rPr>
          <w:rFonts w:ascii="Arial" w:hAnsi="Arial" w:cs="Arial"/>
          <w:b/>
          <w:bCs/>
          <w:sz w:val="22"/>
          <w:szCs w:val="22"/>
        </w:rPr>
        <w:t>ENVELOPE Nº 01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630FB">
        <w:rPr>
          <w:rFonts w:ascii="Arial" w:hAnsi="Arial" w:cs="Arial"/>
          <w:b/>
          <w:bCs/>
          <w:sz w:val="22"/>
          <w:szCs w:val="22"/>
        </w:rPr>
        <w:t xml:space="preserve">PREGÃO </w:t>
      </w:r>
      <w:r>
        <w:rPr>
          <w:rFonts w:ascii="Arial" w:hAnsi="Arial" w:cs="Arial"/>
          <w:b/>
          <w:bCs/>
          <w:sz w:val="22"/>
          <w:szCs w:val="22"/>
        </w:rPr>
        <w:t xml:space="preserve">PRESENCIAL </w:t>
      </w:r>
      <w:r w:rsidRPr="001630FB">
        <w:rPr>
          <w:rFonts w:ascii="Arial" w:hAnsi="Arial" w:cs="Arial"/>
          <w:b/>
          <w:bCs/>
          <w:sz w:val="22"/>
          <w:szCs w:val="22"/>
        </w:rPr>
        <w:t xml:space="preserve">Nº </w:t>
      </w:r>
      <w:r w:rsidR="0089092F">
        <w:rPr>
          <w:rFonts w:ascii="Arial" w:hAnsi="Arial" w:cs="Arial"/>
          <w:b/>
          <w:bCs/>
          <w:sz w:val="22"/>
          <w:szCs w:val="22"/>
        </w:rPr>
        <w:t>005/2017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630FB">
        <w:rPr>
          <w:rFonts w:ascii="Arial" w:hAnsi="Arial" w:cs="Arial"/>
          <w:b/>
          <w:bCs/>
          <w:sz w:val="22"/>
          <w:szCs w:val="22"/>
        </w:rPr>
        <w:t>PROPOSTA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630FB">
        <w:rPr>
          <w:rFonts w:ascii="Arial" w:hAnsi="Arial" w:cs="Arial"/>
          <w:b/>
          <w:bCs/>
          <w:sz w:val="22"/>
          <w:szCs w:val="22"/>
        </w:rPr>
        <w:t>PROPONENTE (RAZÃO SOCIAL DA EMPRESA)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630FB">
        <w:rPr>
          <w:rFonts w:ascii="Arial" w:hAnsi="Arial" w:cs="Arial"/>
          <w:b/>
          <w:bCs/>
          <w:sz w:val="22"/>
          <w:szCs w:val="22"/>
        </w:rPr>
        <w:t>ENVELOPE Nº 02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630FB">
        <w:rPr>
          <w:rFonts w:ascii="Arial" w:hAnsi="Arial" w:cs="Arial"/>
          <w:b/>
          <w:bCs/>
          <w:sz w:val="22"/>
          <w:szCs w:val="22"/>
        </w:rPr>
        <w:t xml:space="preserve">PREGÃO </w:t>
      </w:r>
      <w:r>
        <w:rPr>
          <w:rFonts w:ascii="Arial" w:hAnsi="Arial" w:cs="Arial"/>
          <w:b/>
          <w:bCs/>
          <w:sz w:val="22"/>
          <w:szCs w:val="22"/>
        </w:rPr>
        <w:t xml:space="preserve">PRESENCIAL </w:t>
      </w:r>
      <w:r w:rsidRPr="001630FB">
        <w:rPr>
          <w:rFonts w:ascii="Arial" w:hAnsi="Arial" w:cs="Arial"/>
          <w:b/>
          <w:bCs/>
          <w:sz w:val="22"/>
          <w:szCs w:val="22"/>
        </w:rPr>
        <w:t xml:space="preserve">Nº </w:t>
      </w:r>
      <w:r w:rsidR="0089092F">
        <w:rPr>
          <w:rFonts w:ascii="Arial" w:hAnsi="Arial" w:cs="Arial"/>
          <w:b/>
          <w:bCs/>
          <w:sz w:val="22"/>
          <w:szCs w:val="22"/>
        </w:rPr>
        <w:t>005/2017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630FB">
        <w:rPr>
          <w:rFonts w:ascii="Arial" w:hAnsi="Arial" w:cs="Arial"/>
          <w:b/>
          <w:bCs/>
          <w:sz w:val="22"/>
          <w:szCs w:val="22"/>
        </w:rPr>
        <w:t>DOCUMENTAÇÃO DE HABILITAÇÃO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630FB">
        <w:rPr>
          <w:rFonts w:ascii="Arial" w:hAnsi="Arial" w:cs="Arial"/>
          <w:b/>
          <w:bCs/>
          <w:sz w:val="22"/>
          <w:szCs w:val="22"/>
        </w:rPr>
        <w:t>PROPONENTE (RAZÃO SOCIAL DA EMPRESA)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630FB">
        <w:rPr>
          <w:rFonts w:ascii="Arial" w:hAnsi="Arial" w:cs="Arial"/>
          <w:b/>
          <w:bCs/>
          <w:sz w:val="22"/>
          <w:szCs w:val="22"/>
        </w:rPr>
        <w:t>4 – DA PROPOSTA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 xml:space="preserve">4.1 – No envelope nº 01, deverá conter a proposta em 01(uma) </w:t>
      </w:r>
      <w:proofErr w:type="gramStart"/>
      <w:r w:rsidRPr="001630FB">
        <w:rPr>
          <w:rFonts w:ascii="Arial" w:hAnsi="Arial" w:cs="Arial"/>
          <w:sz w:val="22"/>
          <w:szCs w:val="22"/>
        </w:rPr>
        <w:t>via,</w:t>
      </w:r>
      <w:proofErr w:type="gramEnd"/>
      <w:r w:rsidRPr="001630FB">
        <w:rPr>
          <w:rFonts w:ascii="Arial" w:hAnsi="Arial" w:cs="Arial"/>
          <w:sz w:val="22"/>
          <w:szCs w:val="22"/>
        </w:rPr>
        <w:t xml:space="preserve"> original, preenchida por meio mecânico, sem emendas, rasuras ou entrelinhas, pelo representante legal da empresa, devendo constar as seguintes informações: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a) Razão Social da empresa, endereço e nº do CNPJ da proponente;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 xml:space="preserve">b) Valor total da proposta de cada item, discriminando seu valor unitário, em moeda corrente nacional, sendo admitidas apenas </w:t>
      </w:r>
      <w:r w:rsidRPr="001630FB">
        <w:rPr>
          <w:rFonts w:ascii="Arial" w:hAnsi="Arial" w:cs="Arial"/>
          <w:b/>
          <w:bCs/>
          <w:sz w:val="22"/>
          <w:szCs w:val="22"/>
        </w:rPr>
        <w:t>02(DUAS) CASAS DECIMAIS APÓS A VÍRGULA</w:t>
      </w:r>
      <w:r w:rsidRPr="001630FB">
        <w:rPr>
          <w:rFonts w:ascii="Arial" w:hAnsi="Arial" w:cs="Arial"/>
          <w:sz w:val="22"/>
          <w:szCs w:val="22"/>
        </w:rPr>
        <w:t>, onde estejam incluídas todas as despesas com impostos e encargos sociais.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1630FB">
        <w:rPr>
          <w:rFonts w:ascii="Arial" w:hAnsi="Arial" w:cs="Arial"/>
          <w:b/>
          <w:bCs/>
          <w:i/>
          <w:iCs/>
          <w:sz w:val="22"/>
          <w:szCs w:val="22"/>
        </w:rPr>
        <w:t xml:space="preserve">4.2 - Caso os proponentes apresentem valores com 03 (três) ou mais casas decimais após a vírgula, </w:t>
      </w:r>
      <w:r>
        <w:rPr>
          <w:rFonts w:ascii="Arial" w:hAnsi="Arial" w:cs="Arial"/>
          <w:b/>
          <w:bCs/>
          <w:i/>
          <w:iCs/>
          <w:sz w:val="22"/>
          <w:szCs w:val="22"/>
        </w:rPr>
        <w:t>o</w:t>
      </w:r>
      <w:r w:rsidRPr="001630FB">
        <w:rPr>
          <w:rFonts w:ascii="Arial" w:hAnsi="Arial" w:cs="Arial"/>
          <w:b/>
          <w:bCs/>
          <w:i/>
          <w:iCs/>
          <w:sz w:val="22"/>
          <w:szCs w:val="22"/>
        </w:rPr>
        <w:t xml:space="preserve"> Pregoeir</w:t>
      </w:r>
      <w:r>
        <w:rPr>
          <w:rFonts w:ascii="Arial" w:hAnsi="Arial" w:cs="Arial"/>
          <w:b/>
          <w:bCs/>
          <w:i/>
          <w:iCs/>
          <w:sz w:val="22"/>
          <w:szCs w:val="22"/>
        </w:rPr>
        <w:t>o</w:t>
      </w:r>
      <w:r w:rsidRPr="001630FB">
        <w:rPr>
          <w:rFonts w:ascii="Arial" w:hAnsi="Arial" w:cs="Arial"/>
          <w:b/>
          <w:bCs/>
          <w:i/>
          <w:iCs/>
          <w:sz w:val="22"/>
          <w:szCs w:val="22"/>
        </w:rPr>
        <w:t xml:space="preserve"> considerará apenas as 02 (duas) primeiras.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 xml:space="preserve">4.3 - Será desclassificada a proposta desconforme com as diretrizes e especificações prescritas neste Edital, ou cujos preços sejam </w:t>
      </w:r>
      <w:proofErr w:type="spellStart"/>
      <w:r w:rsidRPr="001630FB">
        <w:rPr>
          <w:rFonts w:ascii="Arial" w:hAnsi="Arial" w:cs="Arial"/>
          <w:sz w:val="22"/>
          <w:szCs w:val="22"/>
        </w:rPr>
        <w:t>inexeqüíveis</w:t>
      </w:r>
      <w:proofErr w:type="spellEnd"/>
      <w:r w:rsidRPr="001630FB">
        <w:rPr>
          <w:rFonts w:ascii="Arial" w:hAnsi="Arial" w:cs="Arial"/>
          <w:sz w:val="22"/>
          <w:szCs w:val="22"/>
        </w:rPr>
        <w:t xml:space="preserve"> ou excessivos.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102C9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4.4 – A validade da proposta é de 60 (sessenta) dias, o qual será contado a partir da data da sessão de abertura dos envelopes propostas. Na contagem do prazo excluir-se-á o dia de início e incluir-se-á o dia de vencimento.</w:t>
      </w:r>
    </w:p>
    <w:p w:rsidR="003102C9" w:rsidRPr="001630FB" w:rsidRDefault="003102C9" w:rsidP="003102C9">
      <w:pPr>
        <w:jc w:val="both"/>
        <w:rPr>
          <w:rFonts w:ascii="Arial" w:hAnsi="Arial" w:cs="Arial"/>
          <w:b/>
          <w:sz w:val="22"/>
          <w:szCs w:val="22"/>
        </w:rPr>
      </w:pPr>
    </w:p>
    <w:p w:rsidR="003102C9" w:rsidRPr="001630FB" w:rsidRDefault="003102C9" w:rsidP="003102C9">
      <w:pPr>
        <w:jc w:val="both"/>
        <w:rPr>
          <w:rFonts w:ascii="Arial" w:hAnsi="Arial" w:cs="Arial"/>
          <w:b/>
          <w:sz w:val="22"/>
          <w:szCs w:val="22"/>
        </w:rPr>
      </w:pPr>
      <w:proofErr w:type="gramStart"/>
      <w:r w:rsidRPr="001630FB">
        <w:rPr>
          <w:rFonts w:ascii="Arial" w:hAnsi="Arial" w:cs="Arial"/>
          <w:b/>
          <w:sz w:val="22"/>
          <w:szCs w:val="22"/>
        </w:rPr>
        <w:t>5</w:t>
      </w:r>
      <w:proofErr w:type="gramEnd"/>
      <w:r w:rsidRPr="001630FB">
        <w:rPr>
          <w:rFonts w:ascii="Arial" w:hAnsi="Arial" w:cs="Arial"/>
          <w:b/>
          <w:sz w:val="22"/>
          <w:szCs w:val="22"/>
        </w:rPr>
        <w:t xml:space="preserve"> CONDIÇÕES PARA PARTICIPAR NA LICITAÇÃO</w:t>
      </w:r>
    </w:p>
    <w:p w:rsidR="003102C9" w:rsidRPr="001630FB" w:rsidRDefault="003102C9" w:rsidP="003102C9">
      <w:pPr>
        <w:jc w:val="both"/>
        <w:rPr>
          <w:rFonts w:ascii="Arial" w:hAnsi="Arial" w:cs="Arial"/>
          <w:sz w:val="22"/>
          <w:szCs w:val="22"/>
        </w:rPr>
      </w:pPr>
    </w:p>
    <w:p w:rsidR="003102C9" w:rsidRPr="003252D1" w:rsidRDefault="003102C9" w:rsidP="003102C9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3252D1">
        <w:rPr>
          <w:rFonts w:ascii="Arial" w:hAnsi="Arial" w:cs="Arial"/>
          <w:sz w:val="22"/>
          <w:szCs w:val="22"/>
        </w:rPr>
        <w:t xml:space="preserve">5.1 - </w:t>
      </w:r>
      <w:proofErr w:type="gramStart"/>
      <w:r w:rsidRPr="003252D1">
        <w:rPr>
          <w:rFonts w:ascii="Arial" w:hAnsi="Arial" w:cs="Arial"/>
          <w:sz w:val="22"/>
          <w:szCs w:val="22"/>
        </w:rPr>
        <w:t>Poderão participar</w:t>
      </w:r>
      <w:proofErr w:type="gramEnd"/>
      <w:r w:rsidRPr="003252D1">
        <w:rPr>
          <w:rFonts w:ascii="Arial" w:hAnsi="Arial" w:cs="Arial"/>
          <w:sz w:val="22"/>
          <w:szCs w:val="22"/>
        </w:rPr>
        <w:t xml:space="preserve"> do certame</w:t>
      </w:r>
      <w:r w:rsidR="007F5709">
        <w:rPr>
          <w:rFonts w:ascii="Arial" w:hAnsi="Arial" w:cs="Arial"/>
          <w:sz w:val="22"/>
          <w:szCs w:val="22"/>
        </w:rPr>
        <w:t xml:space="preserve"> somente</w:t>
      </w:r>
      <w:r w:rsidRPr="003252D1">
        <w:rPr>
          <w:rFonts w:ascii="Arial" w:hAnsi="Arial" w:cs="Arial"/>
          <w:sz w:val="22"/>
          <w:szCs w:val="22"/>
        </w:rPr>
        <w:t xml:space="preserve"> </w:t>
      </w:r>
      <w:r w:rsidR="007F5709" w:rsidRPr="007F5709">
        <w:rPr>
          <w:rFonts w:ascii="Arial" w:hAnsi="Arial" w:cs="Arial"/>
          <w:b/>
          <w:sz w:val="22"/>
          <w:szCs w:val="22"/>
          <w:u w:val="single"/>
        </w:rPr>
        <w:t>P</w:t>
      </w:r>
      <w:r w:rsidRPr="007F5709">
        <w:rPr>
          <w:rFonts w:ascii="Arial" w:hAnsi="Arial" w:cs="Arial"/>
          <w:b/>
          <w:sz w:val="22"/>
          <w:szCs w:val="22"/>
          <w:u w:val="single"/>
        </w:rPr>
        <w:t>es</w:t>
      </w:r>
      <w:r w:rsidRPr="003252D1">
        <w:rPr>
          <w:rFonts w:ascii="Arial" w:hAnsi="Arial" w:cs="Arial"/>
          <w:b/>
          <w:sz w:val="22"/>
          <w:szCs w:val="22"/>
          <w:u w:val="single"/>
        </w:rPr>
        <w:t xml:space="preserve">soa </w:t>
      </w:r>
      <w:r w:rsidR="007F5709">
        <w:rPr>
          <w:rFonts w:ascii="Arial" w:hAnsi="Arial" w:cs="Arial"/>
          <w:b/>
          <w:sz w:val="22"/>
          <w:szCs w:val="22"/>
          <w:u w:val="single"/>
        </w:rPr>
        <w:t>J</w:t>
      </w:r>
      <w:r>
        <w:rPr>
          <w:rFonts w:ascii="Arial" w:hAnsi="Arial" w:cs="Arial"/>
          <w:b/>
          <w:sz w:val="22"/>
          <w:szCs w:val="22"/>
          <w:u w:val="single"/>
        </w:rPr>
        <w:t>urídica</w:t>
      </w:r>
      <w:r w:rsidRPr="003252D1">
        <w:rPr>
          <w:rFonts w:ascii="Arial" w:hAnsi="Arial" w:cs="Arial"/>
          <w:b/>
          <w:sz w:val="22"/>
          <w:szCs w:val="22"/>
          <w:u w:val="single"/>
        </w:rPr>
        <w:t>.</w:t>
      </w:r>
    </w:p>
    <w:p w:rsidR="003102C9" w:rsidRPr="001630FB" w:rsidRDefault="003102C9" w:rsidP="003102C9">
      <w:pPr>
        <w:jc w:val="both"/>
        <w:rPr>
          <w:rFonts w:ascii="Arial" w:hAnsi="Arial" w:cs="Arial"/>
          <w:sz w:val="22"/>
          <w:szCs w:val="22"/>
        </w:rPr>
      </w:pPr>
    </w:p>
    <w:p w:rsidR="003102C9" w:rsidRPr="001630FB" w:rsidRDefault="003102C9" w:rsidP="003102C9">
      <w:pPr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5.2 - Não será admitida nesta licitação a participação de empresas:</w:t>
      </w:r>
    </w:p>
    <w:p w:rsidR="003102C9" w:rsidRPr="001630FB" w:rsidRDefault="003102C9" w:rsidP="003102C9">
      <w:pPr>
        <w:jc w:val="both"/>
        <w:rPr>
          <w:rFonts w:ascii="Arial" w:hAnsi="Arial" w:cs="Arial"/>
          <w:sz w:val="22"/>
          <w:szCs w:val="22"/>
        </w:rPr>
      </w:pPr>
    </w:p>
    <w:p w:rsidR="003102C9" w:rsidRPr="001630FB" w:rsidRDefault="003102C9" w:rsidP="003102C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1630FB">
        <w:rPr>
          <w:rFonts w:ascii="Arial" w:hAnsi="Arial" w:cs="Arial"/>
          <w:sz w:val="22"/>
          <w:szCs w:val="22"/>
        </w:rPr>
        <w:t>a</w:t>
      </w:r>
      <w:proofErr w:type="gramEnd"/>
      <w:r w:rsidRPr="001630FB">
        <w:rPr>
          <w:rFonts w:ascii="Arial" w:hAnsi="Arial" w:cs="Arial"/>
          <w:sz w:val="22"/>
          <w:szCs w:val="22"/>
        </w:rPr>
        <w:t>)</w:t>
      </w:r>
      <w:r w:rsidRPr="001630FB">
        <w:rPr>
          <w:rFonts w:ascii="Arial" w:hAnsi="Arial" w:cs="Arial"/>
          <w:sz w:val="22"/>
          <w:szCs w:val="22"/>
        </w:rPr>
        <w:tab/>
        <w:t>Concordatárias ou em processo de falência, sob concurso de credores, em dissolução ou em liquidação;</w:t>
      </w:r>
    </w:p>
    <w:p w:rsidR="003102C9" w:rsidRPr="001630FB" w:rsidRDefault="003102C9" w:rsidP="003102C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1630FB">
        <w:rPr>
          <w:rFonts w:ascii="Arial" w:hAnsi="Arial" w:cs="Arial"/>
          <w:sz w:val="22"/>
          <w:szCs w:val="22"/>
        </w:rPr>
        <w:t>b)</w:t>
      </w:r>
      <w:proofErr w:type="gramEnd"/>
      <w:r w:rsidRPr="001630FB">
        <w:rPr>
          <w:rFonts w:ascii="Arial" w:hAnsi="Arial" w:cs="Arial"/>
          <w:sz w:val="22"/>
          <w:szCs w:val="22"/>
        </w:rPr>
        <w:tab/>
        <w:t>Que estejam com o direito de licitar e contratar com a Administração Pública suspenso, ou que por esta tenham sido declaradas inidôneas;</w:t>
      </w:r>
    </w:p>
    <w:p w:rsidR="003102C9" w:rsidRPr="001630FB" w:rsidRDefault="003102C9" w:rsidP="003102C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1630FB">
        <w:rPr>
          <w:rFonts w:ascii="Arial" w:hAnsi="Arial" w:cs="Arial"/>
          <w:sz w:val="22"/>
          <w:szCs w:val="22"/>
        </w:rPr>
        <w:t>c)</w:t>
      </w:r>
      <w:proofErr w:type="gramEnd"/>
      <w:r w:rsidRPr="001630FB">
        <w:rPr>
          <w:rFonts w:ascii="Arial" w:hAnsi="Arial" w:cs="Arial"/>
          <w:sz w:val="22"/>
          <w:szCs w:val="22"/>
        </w:rPr>
        <w:tab/>
        <w:t>Que estejam reunidas em consórcio, ou sejam controladas, coligadas ou subsidiárias entre si qualquer que seja sua forma de constituição.</w:t>
      </w:r>
    </w:p>
    <w:p w:rsidR="003102C9" w:rsidRPr="001630FB" w:rsidRDefault="003102C9" w:rsidP="003102C9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1630FB">
        <w:rPr>
          <w:rFonts w:ascii="Arial" w:hAnsi="Arial" w:cs="Arial"/>
          <w:sz w:val="22"/>
          <w:szCs w:val="22"/>
        </w:rPr>
        <w:t>d)</w:t>
      </w:r>
      <w:proofErr w:type="gramEnd"/>
      <w:r w:rsidRPr="001630FB">
        <w:rPr>
          <w:rFonts w:ascii="Arial" w:hAnsi="Arial" w:cs="Arial"/>
          <w:sz w:val="22"/>
          <w:szCs w:val="22"/>
        </w:rPr>
        <w:tab/>
        <w:t>Estrangeiras que não funcionem no País.</w:t>
      </w:r>
    </w:p>
    <w:p w:rsidR="003102C9" w:rsidRPr="001630FB" w:rsidRDefault="003102C9" w:rsidP="003102C9">
      <w:pPr>
        <w:jc w:val="both"/>
        <w:rPr>
          <w:rFonts w:ascii="Arial" w:hAnsi="Arial" w:cs="Arial"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630FB">
        <w:rPr>
          <w:rFonts w:ascii="Arial" w:hAnsi="Arial" w:cs="Arial"/>
          <w:b/>
          <w:sz w:val="22"/>
          <w:szCs w:val="22"/>
        </w:rPr>
        <w:t>5.3</w:t>
      </w:r>
      <w:r w:rsidRPr="001630FB">
        <w:rPr>
          <w:rFonts w:ascii="Arial" w:hAnsi="Arial" w:cs="Arial"/>
          <w:b/>
          <w:bCs/>
          <w:sz w:val="22"/>
          <w:szCs w:val="22"/>
        </w:rPr>
        <w:t xml:space="preserve"> – DA HABILITAÇÃO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lastRenderedPageBreak/>
        <w:t>A documentação deverá ser apresentada no ENVELOPE nº 02, em 01(uma) via original ou</w:t>
      </w:r>
      <w:r w:rsidR="007F5709">
        <w:rPr>
          <w:rFonts w:ascii="Arial" w:hAnsi="Arial" w:cs="Arial"/>
          <w:sz w:val="22"/>
          <w:szCs w:val="22"/>
        </w:rPr>
        <w:t xml:space="preserve"> cópia autenticada por Tabelião ou funcionário do Município,</w:t>
      </w:r>
      <w:r w:rsidRPr="001630FB">
        <w:rPr>
          <w:rFonts w:ascii="Arial" w:hAnsi="Arial" w:cs="Arial"/>
          <w:sz w:val="22"/>
          <w:szCs w:val="22"/>
        </w:rPr>
        <w:t xml:space="preserve"> devendo constar os seguintes documentos de habilitação:</w:t>
      </w:r>
    </w:p>
    <w:p w:rsidR="003102C9" w:rsidRPr="001630FB" w:rsidRDefault="003102C9" w:rsidP="003102C9">
      <w:pPr>
        <w:jc w:val="both"/>
        <w:rPr>
          <w:rFonts w:ascii="Arial" w:hAnsi="Arial" w:cs="Arial"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630FB">
        <w:rPr>
          <w:rFonts w:ascii="Arial" w:hAnsi="Arial" w:cs="Arial"/>
          <w:b/>
          <w:bCs/>
          <w:sz w:val="22"/>
          <w:szCs w:val="22"/>
        </w:rPr>
        <w:t>5.3.1 – Habilitação Jurídica:</w:t>
      </w:r>
    </w:p>
    <w:p w:rsidR="003102C9" w:rsidRPr="001630FB" w:rsidRDefault="003102C9" w:rsidP="003102C9">
      <w:pPr>
        <w:adjustRightInd w:val="0"/>
        <w:ind w:left="900"/>
        <w:jc w:val="both"/>
        <w:rPr>
          <w:rFonts w:ascii="Arial" w:hAnsi="Arial" w:cs="Arial"/>
          <w:sz w:val="22"/>
          <w:szCs w:val="22"/>
        </w:rPr>
      </w:pPr>
    </w:p>
    <w:p w:rsidR="003102C9" w:rsidRPr="001630FB" w:rsidRDefault="003102C9" w:rsidP="003102C9">
      <w:pPr>
        <w:adjustRightInd w:val="0"/>
        <w:ind w:left="90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5.3.1.1 – Ato constitutivo, estatuto ou contrato social em vigor e ou registro de empresa individual, devidamente registrado na Junta Comercial em se tratando de sociedades comerciais, e no caso de sociedades por ações, acompanhado de documento de eleição de seus atuais administradores e no caso de empresa individual, registro comercial</w:t>
      </w:r>
      <w:r w:rsidR="007F5709">
        <w:rPr>
          <w:rFonts w:ascii="Arial" w:hAnsi="Arial" w:cs="Arial"/>
          <w:sz w:val="22"/>
          <w:szCs w:val="22"/>
        </w:rPr>
        <w:t>.</w:t>
      </w:r>
    </w:p>
    <w:p w:rsidR="003102C9" w:rsidRPr="001630FB" w:rsidRDefault="003102C9" w:rsidP="003102C9">
      <w:pPr>
        <w:adjustRightInd w:val="0"/>
        <w:ind w:left="900"/>
        <w:jc w:val="both"/>
        <w:rPr>
          <w:rFonts w:ascii="Arial" w:hAnsi="Arial" w:cs="Arial"/>
          <w:sz w:val="22"/>
          <w:szCs w:val="22"/>
        </w:rPr>
      </w:pPr>
    </w:p>
    <w:p w:rsidR="003102C9" w:rsidRDefault="003102C9" w:rsidP="003102C9">
      <w:pPr>
        <w:adjustRightInd w:val="0"/>
        <w:ind w:left="90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 xml:space="preserve">5.3.1.2 – Declaração da licitante de cumprimento ao artigo 7º, inciso </w:t>
      </w:r>
      <w:r w:rsidR="007F5709">
        <w:rPr>
          <w:rFonts w:ascii="Arial" w:hAnsi="Arial" w:cs="Arial"/>
          <w:sz w:val="22"/>
          <w:szCs w:val="22"/>
        </w:rPr>
        <w:t>XXXIII, da Constituição Federal.</w:t>
      </w:r>
    </w:p>
    <w:p w:rsidR="007F5709" w:rsidRDefault="007F5709" w:rsidP="003102C9">
      <w:pPr>
        <w:adjustRightInd w:val="0"/>
        <w:ind w:left="900"/>
        <w:jc w:val="both"/>
        <w:rPr>
          <w:rFonts w:ascii="Arial" w:hAnsi="Arial" w:cs="Arial"/>
          <w:b/>
          <w:sz w:val="22"/>
          <w:szCs w:val="22"/>
        </w:rPr>
      </w:pPr>
    </w:p>
    <w:p w:rsidR="003102C9" w:rsidRPr="001630FB" w:rsidRDefault="003102C9" w:rsidP="0055240F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 xml:space="preserve">Obs: Caso o documento exigido no item </w:t>
      </w:r>
      <w:r>
        <w:rPr>
          <w:rFonts w:ascii="Arial" w:hAnsi="Arial" w:cs="Arial"/>
          <w:sz w:val="22"/>
          <w:szCs w:val="22"/>
        </w:rPr>
        <w:t>5.3.1.1</w:t>
      </w:r>
      <w:r w:rsidRPr="001630FB">
        <w:rPr>
          <w:rFonts w:ascii="Arial" w:hAnsi="Arial" w:cs="Arial"/>
          <w:sz w:val="22"/>
          <w:szCs w:val="22"/>
        </w:rPr>
        <w:t>, já tenha sido apresentado pela licitante no ato do credenciamento, a mesma fica desobrigada de apresentá-lo no ENVELOPE Nº 02 – Da habilitação.</w:t>
      </w:r>
    </w:p>
    <w:p w:rsidR="003102C9" w:rsidRPr="001630FB" w:rsidRDefault="003102C9" w:rsidP="003102C9">
      <w:pPr>
        <w:jc w:val="both"/>
        <w:rPr>
          <w:rFonts w:ascii="Arial" w:hAnsi="Arial" w:cs="Arial"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630FB">
        <w:rPr>
          <w:rFonts w:ascii="Arial" w:hAnsi="Arial" w:cs="Arial"/>
          <w:b/>
          <w:bCs/>
          <w:sz w:val="22"/>
          <w:szCs w:val="22"/>
        </w:rPr>
        <w:t>5.3.2 – Habilitação Fiscal: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102C9" w:rsidRPr="007F5709" w:rsidRDefault="003102C9" w:rsidP="007F5709">
      <w:pPr>
        <w:adjustRightInd w:val="0"/>
        <w:ind w:left="90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5.3.2.1 – Prova de regularidade com a Fazenda</w:t>
      </w:r>
      <w:r>
        <w:rPr>
          <w:rFonts w:ascii="Arial" w:hAnsi="Arial" w:cs="Arial"/>
          <w:sz w:val="22"/>
          <w:szCs w:val="22"/>
        </w:rPr>
        <w:t xml:space="preserve"> Pública</w:t>
      </w:r>
      <w:r w:rsidRPr="001630FB">
        <w:rPr>
          <w:rFonts w:ascii="Arial" w:hAnsi="Arial" w:cs="Arial"/>
          <w:sz w:val="22"/>
          <w:szCs w:val="22"/>
        </w:rPr>
        <w:t>, mediante a apresen</w:t>
      </w:r>
      <w:r w:rsidR="007F5709">
        <w:rPr>
          <w:rFonts w:ascii="Arial" w:hAnsi="Arial" w:cs="Arial"/>
          <w:sz w:val="22"/>
          <w:szCs w:val="22"/>
        </w:rPr>
        <w:t xml:space="preserve">tação dos seguintes documentos: </w:t>
      </w:r>
      <w:r w:rsidRPr="001630FB">
        <w:rPr>
          <w:rFonts w:ascii="Arial" w:hAnsi="Arial" w:cs="Arial"/>
          <w:sz w:val="22"/>
          <w:szCs w:val="22"/>
        </w:rPr>
        <w:t>a) Certidão quanto à Dívida Ativa da União.</w:t>
      </w:r>
      <w:r>
        <w:rPr>
          <w:rFonts w:ascii="Arial" w:hAnsi="Arial" w:cs="Arial"/>
          <w:sz w:val="22"/>
          <w:szCs w:val="22"/>
        </w:rPr>
        <w:t xml:space="preserve"> </w:t>
      </w:r>
      <w:r w:rsidRPr="001630FB">
        <w:rPr>
          <w:rFonts w:ascii="Arial" w:hAnsi="Arial" w:cs="Arial"/>
          <w:sz w:val="22"/>
          <w:szCs w:val="22"/>
        </w:rPr>
        <w:t>b) Certidão de Regularidade com os Tr</w:t>
      </w:r>
      <w:r w:rsidR="007F5709">
        <w:rPr>
          <w:rFonts w:ascii="Arial" w:hAnsi="Arial" w:cs="Arial"/>
          <w:sz w:val="22"/>
          <w:szCs w:val="22"/>
        </w:rPr>
        <w:t>ibutos e Contribuições Federais, conjunta com a INSS.</w:t>
      </w:r>
    </w:p>
    <w:p w:rsidR="003102C9" w:rsidRPr="001630FB" w:rsidRDefault="003102C9" w:rsidP="003102C9">
      <w:pPr>
        <w:adjustRightInd w:val="0"/>
        <w:ind w:left="900"/>
        <w:jc w:val="both"/>
        <w:rPr>
          <w:rFonts w:ascii="Arial" w:hAnsi="Arial" w:cs="Arial"/>
          <w:sz w:val="22"/>
          <w:szCs w:val="22"/>
        </w:rPr>
      </w:pPr>
    </w:p>
    <w:p w:rsidR="003102C9" w:rsidRDefault="003102C9" w:rsidP="003102C9">
      <w:pPr>
        <w:adjustRightInd w:val="0"/>
        <w:ind w:left="900"/>
        <w:jc w:val="both"/>
        <w:rPr>
          <w:rFonts w:ascii="Arial" w:hAnsi="Arial" w:cs="Arial"/>
          <w:b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5.3.2.2 – Prova de regularidade com a Fazenda Estadual do domicílio do proponente.</w:t>
      </w:r>
      <w:r>
        <w:rPr>
          <w:rFonts w:ascii="Arial" w:hAnsi="Arial" w:cs="Arial"/>
          <w:sz w:val="22"/>
          <w:szCs w:val="22"/>
        </w:rPr>
        <w:t xml:space="preserve"> </w:t>
      </w:r>
    </w:p>
    <w:p w:rsidR="003102C9" w:rsidRDefault="003102C9" w:rsidP="003102C9">
      <w:pPr>
        <w:adjustRightInd w:val="0"/>
        <w:ind w:left="900"/>
        <w:jc w:val="both"/>
        <w:rPr>
          <w:rFonts w:ascii="Arial" w:hAnsi="Arial" w:cs="Arial"/>
          <w:b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5.3.2.3 – Prova de regularidade com a Fazenda Municipal do domicílio do proponente.</w:t>
      </w:r>
      <w:r w:rsidRPr="00BC7DB6">
        <w:rPr>
          <w:rFonts w:ascii="Arial" w:hAnsi="Arial" w:cs="Arial"/>
          <w:b/>
          <w:sz w:val="22"/>
          <w:szCs w:val="22"/>
        </w:rPr>
        <w:t xml:space="preserve"> </w:t>
      </w:r>
    </w:p>
    <w:p w:rsidR="007F5709" w:rsidRPr="001630FB" w:rsidRDefault="007F5709" w:rsidP="003102C9">
      <w:pPr>
        <w:adjustRightInd w:val="0"/>
        <w:ind w:left="900"/>
        <w:jc w:val="both"/>
        <w:rPr>
          <w:rFonts w:ascii="Arial" w:hAnsi="Arial" w:cs="Arial"/>
          <w:sz w:val="22"/>
          <w:szCs w:val="22"/>
        </w:rPr>
      </w:pPr>
    </w:p>
    <w:p w:rsidR="003102C9" w:rsidRPr="001630FB" w:rsidRDefault="003102C9" w:rsidP="003102C9">
      <w:pPr>
        <w:adjustRightInd w:val="0"/>
        <w:ind w:left="90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5.3.2.4 – Prova de regularidade com o Fundo de</w:t>
      </w:r>
      <w:r w:rsidR="007F5709">
        <w:rPr>
          <w:rFonts w:ascii="Arial" w:hAnsi="Arial" w:cs="Arial"/>
          <w:sz w:val="22"/>
          <w:szCs w:val="22"/>
        </w:rPr>
        <w:t xml:space="preserve"> Garantia por Tempo de Serviço.</w:t>
      </w:r>
    </w:p>
    <w:p w:rsidR="003102C9" w:rsidRPr="001630FB" w:rsidRDefault="003102C9" w:rsidP="003102C9">
      <w:pPr>
        <w:adjustRightInd w:val="0"/>
        <w:ind w:left="900"/>
        <w:jc w:val="both"/>
        <w:rPr>
          <w:rFonts w:ascii="Arial" w:hAnsi="Arial" w:cs="Arial"/>
          <w:sz w:val="22"/>
          <w:szCs w:val="22"/>
        </w:rPr>
      </w:pPr>
    </w:p>
    <w:p w:rsidR="003102C9" w:rsidRPr="001630FB" w:rsidRDefault="007F5709" w:rsidP="003102C9">
      <w:pPr>
        <w:adjustRightInd w:val="0"/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3"/>
          <w:szCs w:val="23"/>
        </w:rPr>
        <w:t>5.3.2.5</w:t>
      </w:r>
      <w:r w:rsidR="003102C9" w:rsidRPr="001630FB">
        <w:rPr>
          <w:rFonts w:ascii="Arial" w:hAnsi="Arial" w:cs="Arial"/>
          <w:sz w:val="23"/>
          <w:szCs w:val="23"/>
        </w:rPr>
        <w:t xml:space="preserve"> – Prova de regularidade trabalhista, mediante apresentação de Certidão Negativa de Débitos Trabalhistas – CNDT, conforme d</w:t>
      </w:r>
      <w:r>
        <w:rPr>
          <w:rFonts w:ascii="Arial" w:hAnsi="Arial" w:cs="Arial"/>
          <w:sz w:val="23"/>
          <w:szCs w:val="23"/>
        </w:rPr>
        <w:t>eterminado pela Lei 12.440/2011.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630FB">
        <w:rPr>
          <w:rFonts w:ascii="Arial" w:hAnsi="Arial" w:cs="Arial"/>
          <w:b/>
          <w:bCs/>
          <w:sz w:val="22"/>
          <w:szCs w:val="22"/>
        </w:rPr>
        <w:t>5.4 – Qualificação Econômico-Financeira:</w:t>
      </w:r>
    </w:p>
    <w:p w:rsidR="003102C9" w:rsidRPr="001630FB" w:rsidRDefault="003102C9" w:rsidP="003102C9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102C9" w:rsidRPr="001630FB" w:rsidRDefault="003102C9" w:rsidP="003102C9">
      <w:pPr>
        <w:adjustRightInd w:val="0"/>
        <w:ind w:left="90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Certidão Ne</w:t>
      </w:r>
      <w:r w:rsidR="007F5709">
        <w:rPr>
          <w:rFonts w:ascii="Arial" w:hAnsi="Arial" w:cs="Arial"/>
          <w:sz w:val="22"/>
          <w:szCs w:val="22"/>
        </w:rPr>
        <w:t xml:space="preserve">gativa de Falência e Concordata, </w:t>
      </w:r>
      <w:r w:rsidRPr="001630FB">
        <w:rPr>
          <w:rFonts w:ascii="Arial" w:hAnsi="Arial" w:cs="Arial"/>
          <w:sz w:val="22"/>
          <w:szCs w:val="22"/>
        </w:rPr>
        <w:t>expedida pelo distribuidor da sede da pessoa jurídica.</w:t>
      </w:r>
    </w:p>
    <w:p w:rsidR="003102C9" w:rsidRPr="001630FB" w:rsidRDefault="007F5709" w:rsidP="007F5709">
      <w:pPr>
        <w:tabs>
          <w:tab w:val="left" w:pos="5265"/>
        </w:tabs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</w:p>
    <w:p w:rsidR="003102C9" w:rsidRPr="001630FB" w:rsidRDefault="007F5709" w:rsidP="003102C9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5.5 – Qualificação Técnica</w:t>
      </w:r>
    </w:p>
    <w:p w:rsidR="003102C9" w:rsidRPr="001630FB" w:rsidRDefault="003102C9" w:rsidP="003102C9">
      <w:pPr>
        <w:jc w:val="both"/>
        <w:rPr>
          <w:rFonts w:ascii="Arial" w:hAnsi="Arial" w:cs="Arial"/>
          <w:sz w:val="22"/>
          <w:szCs w:val="22"/>
        </w:rPr>
      </w:pPr>
    </w:p>
    <w:p w:rsidR="003102C9" w:rsidRPr="009C4D92" w:rsidRDefault="003102C9" w:rsidP="003102C9">
      <w:pPr>
        <w:ind w:left="9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- Declaração</w:t>
      </w:r>
      <w:r w:rsidRPr="009C4D92">
        <w:rPr>
          <w:rFonts w:ascii="Arial" w:hAnsi="Arial" w:cs="Arial"/>
          <w:sz w:val="22"/>
          <w:szCs w:val="22"/>
        </w:rPr>
        <w:t xml:space="preserve"> de que recebeu os documentos, e que tomou conhecimento de todas as informações e das condições locais para o </w:t>
      </w:r>
      <w:r w:rsidRPr="00295C16">
        <w:rPr>
          <w:rFonts w:ascii="Arial" w:hAnsi="Arial" w:cs="Arial"/>
          <w:sz w:val="22"/>
          <w:szCs w:val="22"/>
          <w:u w:val="single"/>
        </w:rPr>
        <w:t>cumprimento das obrigações objeto da licitação</w:t>
      </w:r>
      <w:r w:rsidRPr="009C4D92">
        <w:rPr>
          <w:rFonts w:ascii="Arial" w:hAnsi="Arial" w:cs="Arial"/>
          <w:sz w:val="22"/>
          <w:szCs w:val="22"/>
        </w:rPr>
        <w:t>;</w:t>
      </w:r>
      <w:r w:rsidR="00295C16">
        <w:rPr>
          <w:rFonts w:ascii="Arial" w:hAnsi="Arial" w:cs="Arial"/>
          <w:sz w:val="22"/>
          <w:szCs w:val="22"/>
        </w:rPr>
        <w:t xml:space="preserve"> (deve ser apresentada no ato do credenciamento).</w:t>
      </w:r>
    </w:p>
    <w:p w:rsidR="003102C9" w:rsidRPr="009C4D92" w:rsidRDefault="003102C9" w:rsidP="003102C9">
      <w:pPr>
        <w:ind w:left="900"/>
        <w:jc w:val="both"/>
        <w:rPr>
          <w:rFonts w:ascii="Arial" w:hAnsi="Arial" w:cs="Arial"/>
          <w:sz w:val="22"/>
          <w:szCs w:val="22"/>
        </w:rPr>
      </w:pPr>
    </w:p>
    <w:p w:rsidR="003102C9" w:rsidRPr="009C4D92" w:rsidRDefault="003102C9" w:rsidP="003102C9">
      <w:pPr>
        <w:ind w:left="900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ll</w:t>
      </w:r>
      <w:proofErr w:type="gramEnd"/>
      <w:r w:rsidRPr="009C4D92">
        <w:rPr>
          <w:rFonts w:ascii="Arial" w:hAnsi="Arial" w:cs="Arial"/>
          <w:sz w:val="22"/>
          <w:szCs w:val="22"/>
        </w:rPr>
        <w:t xml:space="preserve"> – Declaração, sob as penas da lei, de que não possui Fatos Impeditivos de participar de licitações e contratos com Órgão Público, de acordo com o § 2º do artigo 32 da Lei Federal nº 8.666/93, com redação dada pela Lei nº 9.648, de 27.5.98, e ou suspenso de participar de Licitação Pública.</w:t>
      </w:r>
    </w:p>
    <w:p w:rsidR="003102C9" w:rsidRDefault="007F5709" w:rsidP="003102C9">
      <w:pPr>
        <w:ind w:left="9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III</w:t>
      </w:r>
      <w:r w:rsidR="003102C9" w:rsidRPr="009C4D92">
        <w:rPr>
          <w:rFonts w:ascii="Arial" w:hAnsi="Arial" w:cs="Arial"/>
          <w:sz w:val="22"/>
          <w:szCs w:val="22"/>
        </w:rPr>
        <w:t xml:space="preserve"> – Declaração idoneidade.</w:t>
      </w:r>
    </w:p>
    <w:p w:rsidR="007F5709" w:rsidRDefault="007F5709" w:rsidP="003102C9">
      <w:pPr>
        <w:ind w:left="900"/>
        <w:jc w:val="both"/>
        <w:rPr>
          <w:rFonts w:ascii="Arial" w:hAnsi="Arial" w:cs="Arial"/>
          <w:sz w:val="22"/>
          <w:szCs w:val="22"/>
        </w:rPr>
      </w:pPr>
    </w:p>
    <w:p w:rsidR="00C638FD" w:rsidRDefault="00FB34BE" w:rsidP="00EC3601">
      <w:pPr>
        <w:spacing w:after="160" w:line="259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B04B8B">
        <w:rPr>
          <w:rFonts w:ascii="Arial" w:hAnsi="Arial" w:cs="Arial"/>
          <w:sz w:val="22"/>
          <w:szCs w:val="22"/>
        </w:rPr>
        <w:t xml:space="preserve">IV – </w:t>
      </w:r>
      <w:r w:rsidR="00EC3601" w:rsidRPr="00B04B8B">
        <w:rPr>
          <w:rFonts w:ascii="Arial" w:hAnsi="Arial" w:cs="Arial"/>
          <w:sz w:val="22"/>
          <w:szCs w:val="22"/>
        </w:rPr>
        <w:t>Folder dos equipamentos, contendo as descrições dos itens,</w:t>
      </w:r>
      <w:r w:rsidR="00FF20C0">
        <w:rPr>
          <w:rFonts w:ascii="Arial" w:hAnsi="Arial" w:cs="Arial"/>
          <w:sz w:val="22"/>
          <w:szCs w:val="22"/>
        </w:rPr>
        <w:t xml:space="preserve"> marca e especificação</w:t>
      </w:r>
      <w:r w:rsidR="00153891">
        <w:rPr>
          <w:rFonts w:ascii="Arial" w:hAnsi="Arial" w:cs="Arial"/>
          <w:sz w:val="22"/>
          <w:szCs w:val="22"/>
        </w:rPr>
        <w:t xml:space="preserve"> ou </w:t>
      </w:r>
      <w:r w:rsidR="00D434B4">
        <w:rPr>
          <w:rFonts w:ascii="Arial" w:hAnsi="Arial" w:cs="Arial"/>
          <w:sz w:val="22"/>
          <w:szCs w:val="22"/>
        </w:rPr>
        <w:t>característica</w:t>
      </w:r>
      <w:r w:rsidR="00FF20C0">
        <w:rPr>
          <w:rFonts w:ascii="Arial" w:hAnsi="Arial" w:cs="Arial"/>
          <w:sz w:val="22"/>
          <w:szCs w:val="22"/>
        </w:rPr>
        <w:t xml:space="preserve"> técnica.</w:t>
      </w:r>
    </w:p>
    <w:p w:rsidR="00D106CD" w:rsidRDefault="00D106CD" w:rsidP="00EC3601">
      <w:pPr>
        <w:spacing w:after="160" w:line="259" w:lineRule="auto"/>
        <w:ind w:left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 – Para os itens eletrônicos, selo </w:t>
      </w:r>
      <w:proofErr w:type="spellStart"/>
      <w:r>
        <w:rPr>
          <w:rFonts w:ascii="Arial" w:hAnsi="Arial" w:cs="Arial"/>
          <w:sz w:val="22"/>
          <w:szCs w:val="22"/>
        </w:rPr>
        <w:t>Procel</w:t>
      </w:r>
      <w:proofErr w:type="spellEnd"/>
      <w:r>
        <w:rPr>
          <w:rFonts w:ascii="Arial" w:hAnsi="Arial" w:cs="Arial"/>
          <w:sz w:val="22"/>
          <w:szCs w:val="22"/>
        </w:rPr>
        <w:t xml:space="preserve"> de eficiência em economia de energia entre a C</w:t>
      </w:r>
      <w:r w:rsidR="007E0145">
        <w:rPr>
          <w:rFonts w:ascii="Arial" w:hAnsi="Arial" w:cs="Arial"/>
          <w:sz w:val="22"/>
          <w:szCs w:val="22"/>
        </w:rPr>
        <w:t xml:space="preserve"> e </w:t>
      </w:r>
      <w:r>
        <w:rPr>
          <w:rFonts w:ascii="Arial" w:hAnsi="Arial" w:cs="Arial"/>
          <w:sz w:val="22"/>
          <w:szCs w:val="22"/>
        </w:rPr>
        <w:t>A.</w:t>
      </w:r>
    </w:p>
    <w:p w:rsidR="004B2252" w:rsidRPr="00BC45E0" w:rsidRDefault="004B2252" w:rsidP="004B2252">
      <w:pPr>
        <w:pStyle w:val="TextosemFormatao"/>
        <w:jc w:val="both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OBS: REFERENTE </w:t>
      </w:r>
      <w:r w:rsidR="008E6851" w:rsidRPr="00BC45E0">
        <w:rPr>
          <w:rFonts w:ascii="Arial" w:hAnsi="Arial" w:cs="Arial"/>
          <w:b/>
          <w:bCs/>
          <w:sz w:val="22"/>
          <w:szCs w:val="22"/>
        </w:rPr>
        <w:t>À</w:t>
      </w:r>
      <w:r w:rsidRPr="00BC45E0">
        <w:rPr>
          <w:rFonts w:ascii="Arial" w:hAnsi="Arial" w:cs="Arial"/>
          <w:b/>
          <w:bCs/>
          <w:sz w:val="22"/>
          <w:szCs w:val="22"/>
        </w:rPr>
        <w:t xml:space="preserve"> REGULARIDADE </w:t>
      </w:r>
      <w:r w:rsidRPr="00BC45E0">
        <w:rPr>
          <w:rFonts w:ascii="Arial" w:hAnsi="Arial" w:cs="Arial"/>
          <w:b/>
          <w:bCs/>
          <w:sz w:val="22"/>
          <w:szCs w:val="22"/>
          <w:u w:val="single"/>
        </w:rPr>
        <w:t>FISCAL</w:t>
      </w:r>
      <w:r w:rsidRPr="00BC45E0">
        <w:rPr>
          <w:rFonts w:ascii="Arial" w:hAnsi="Arial" w:cs="Arial"/>
          <w:b/>
          <w:bCs/>
          <w:sz w:val="22"/>
          <w:szCs w:val="22"/>
        </w:rPr>
        <w:t>, EM SE TRANDO DE MICRO-EMPRESA</w:t>
      </w:r>
      <w:r w:rsidR="00B04B8B">
        <w:rPr>
          <w:rFonts w:ascii="Arial" w:hAnsi="Arial" w:cs="Arial"/>
          <w:b/>
          <w:bCs/>
          <w:sz w:val="22"/>
          <w:szCs w:val="22"/>
        </w:rPr>
        <w:t xml:space="preserve"> </w:t>
      </w:r>
      <w:r w:rsidRPr="00BC45E0">
        <w:rPr>
          <w:rFonts w:ascii="Arial" w:hAnsi="Arial" w:cs="Arial"/>
          <w:b/>
          <w:bCs/>
          <w:sz w:val="22"/>
          <w:szCs w:val="22"/>
        </w:rPr>
        <w:t>(ME), OU EMPRESA DE PEQUENO-PORTE</w:t>
      </w:r>
      <w:r w:rsidR="00B95ACD">
        <w:rPr>
          <w:rFonts w:ascii="Arial" w:hAnsi="Arial" w:cs="Arial"/>
          <w:b/>
          <w:bCs/>
          <w:sz w:val="22"/>
          <w:szCs w:val="22"/>
        </w:rPr>
        <w:t xml:space="preserve"> </w:t>
      </w:r>
      <w:r w:rsidRPr="00BC45E0">
        <w:rPr>
          <w:rFonts w:ascii="Arial" w:hAnsi="Arial" w:cs="Arial"/>
          <w:b/>
          <w:bCs/>
          <w:sz w:val="22"/>
          <w:szCs w:val="22"/>
        </w:rPr>
        <w:t>(EPP), FICAM GARANTIDOS TODOS OS DIREITOS CONSTANTES NA LEI COMPLEMENTAR 123/06, DEVENDO A COMISSÃO</w:t>
      </w:r>
      <w:proofErr w:type="gramStart"/>
      <w:r w:rsidRPr="00BC45E0">
        <w:rPr>
          <w:rFonts w:ascii="Arial" w:hAnsi="Arial" w:cs="Arial"/>
          <w:b/>
          <w:bCs/>
          <w:sz w:val="22"/>
          <w:szCs w:val="22"/>
        </w:rPr>
        <w:t xml:space="preserve">  </w:t>
      </w:r>
      <w:proofErr w:type="gramEnd"/>
      <w:r w:rsidRPr="00BC45E0">
        <w:rPr>
          <w:rFonts w:ascii="Arial" w:hAnsi="Arial" w:cs="Arial"/>
          <w:b/>
          <w:bCs/>
          <w:sz w:val="22"/>
          <w:szCs w:val="22"/>
        </w:rPr>
        <w:t xml:space="preserve">VERIFICAR COM ESPECIAL ATENÇÃO  O CAPITULO V, E OS ARTIGOS NELE CONSTANTES. </w:t>
      </w:r>
    </w:p>
    <w:p w:rsidR="004B2252" w:rsidRPr="00BC45E0" w:rsidRDefault="004B2252" w:rsidP="004B2252">
      <w:pPr>
        <w:pStyle w:val="TextosemFormatao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AS EMPRESAS OPTANTES PELO SIMPLES (ME, EPP, MEI), DEVERAM COMPROVAR A SITUAÇÃO MEDIANTE APRESENTAR </w:t>
      </w:r>
      <w:r w:rsidRPr="00BC45E0">
        <w:rPr>
          <w:rFonts w:ascii="Arial" w:hAnsi="Arial" w:cs="Arial"/>
          <w:b/>
          <w:bCs/>
          <w:sz w:val="22"/>
          <w:szCs w:val="22"/>
          <w:u w:val="single"/>
        </w:rPr>
        <w:t>CERTIDÃO DA JUNTA COMERCIAL DE CONFORMIDADE COM O ART. 8º DA IN 103/07 DO DNRC.</w:t>
      </w:r>
    </w:p>
    <w:p w:rsidR="004B2252" w:rsidRPr="00BC45E0" w:rsidRDefault="004B2252" w:rsidP="004B225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663A30" w:rsidRPr="001630FB" w:rsidRDefault="004B2252" w:rsidP="00663A30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</w:t>
      </w:r>
      <w:r w:rsidR="00E42050">
        <w:rPr>
          <w:rFonts w:ascii="Arial" w:hAnsi="Arial" w:cs="Arial"/>
          <w:b/>
          <w:bCs/>
          <w:sz w:val="22"/>
          <w:szCs w:val="22"/>
        </w:rPr>
        <w:t>.6</w:t>
      </w:r>
      <w:r w:rsidR="00663A30" w:rsidRPr="001630FB">
        <w:rPr>
          <w:rFonts w:ascii="Arial" w:hAnsi="Arial" w:cs="Arial"/>
          <w:sz w:val="22"/>
          <w:szCs w:val="22"/>
        </w:rPr>
        <w:t xml:space="preserve"> – Os documentos expedidos pela Internet poderão ser apresentados em forma original ou, cópia reprográfica sem autenticação. Entretanto, </w:t>
      </w:r>
      <w:proofErr w:type="gramStart"/>
      <w:r w:rsidR="00663A30" w:rsidRPr="001630FB">
        <w:rPr>
          <w:rFonts w:ascii="Arial" w:hAnsi="Arial" w:cs="Arial"/>
          <w:sz w:val="22"/>
          <w:szCs w:val="22"/>
        </w:rPr>
        <w:t>estarão</w:t>
      </w:r>
      <w:proofErr w:type="gramEnd"/>
      <w:r w:rsidR="00663A30" w:rsidRPr="001630FB">
        <w:rPr>
          <w:rFonts w:ascii="Arial" w:hAnsi="Arial" w:cs="Arial"/>
          <w:sz w:val="22"/>
          <w:szCs w:val="22"/>
        </w:rPr>
        <w:t xml:space="preserve"> sujeitos a verificação de sua autenticidade através de consulta realizada pel</w:t>
      </w:r>
      <w:r w:rsidR="00663A30">
        <w:rPr>
          <w:rFonts w:ascii="Arial" w:hAnsi="Arial" w:cs="Arial"/>
          <w:sz w:val="22"/>
          <w:szCs w:val="22"/>
        </w:rPr>
        <w:t>o Pregoeiro</w:t>
      </w:r>
      <w:r w:rsidR="00663A30" w:rsidRPr="001630FB">
        <w:rPr>
          <w:rFonts w:ascii="Arial" w:hAnsi="Arial" w:cs="Arial"/>
          <w:sz w:val="22"/>
          <w:szCs w:val="22"/>
        </w:rPr>
        <w:t>.</w:t>
      </w:r>
    </w:p>
    <w:p w:rsidR="00E822C6" w:rsidRDefault="00E822C6" w:rsidP="00663A30">
      <w:pPr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663A30" w:rsidRPr="001630FB" w:rsidRDefault="009D5754" w:rsidP="00663A30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9D5754">
        <w:rPr>
          <w:rFonts w:ascii="Arial" w:hAnsi="Arial" w:cs="Arial"/>
          <w:b/>
          <w:sz w:val="22"/>
          <w:szCs w:val="22"/>
        </w:rPr>
        <w:t>5.7.</w:t>
      </w:r>
      <w:r w:rsidR="00663A30" w:rsidRPr="001630FB">
        <w:rPr>
          <w:rFonts w:ascii="Arial" w:hAnsi="Arial" w:cs="Arial"/>
          <w:sz w:val="22"/>
          <w:szCs w:val="22"/>
        </w:rPr>
        <w:t xml:space="preserve"> O envelope de documentação deste pregão que não for aberto ficará em poder d</w:t>
      </w:r>
      <w:r w:rsidR="00663A30">
        <w:rPr>
          <w:rFonts w:ascii="Arial" w:hAnsi="Arial" w:cs="Arial"/>
          <w:sz w:val="22"/>
          <w:szCs w:val="22"/>
        </w:rPr>
        <w:t>o</w:t>
      </w:r>
      <w:r w:rsidR="00663A30" w:rsidRPr="001630FB">
        <w:rPr>
          <w:rFonts w:ascii="Arial" w:hAnsi="Arial" w:cs="Arial"/>
          <w:sz w:val="22"/>
          <w:szCs w:val="22"/>
        </w:rPr>
        <w:t xml:space="preserve"> Pregoeir</w:t>
      </w:r>
      <w:r w:rsidR="00663A30">
        <w:rPr>
          <w:rFonts w:ascii="Arial" w:hAnsi="Arial" w:cs="Arial"/>
          <w:sz w:val="22"/>
          <w:szCs w:val="22"/>
        </w:rPr>
        <w:t>o pelo prazo de 30(trinta) dias</w:t>
      </w:r>
      <w:r w:rsidR="00663A30" w:rsidRPr="001630FB">
        <w:rPr>
          <w:rFonts w:ascii="Arial" w:hAnsi="Arial" w:cs="Arial"/>
          <w:sz w:val="22"/>
          <w:szCs w:val="22"/>
        </w:rPr>
        <w:t>, devendo o licitante retirá-lo, após aquele período, no prazo de 5 (cinco) dias, sob pena de inutilização do mesmo.</w:t>
      </w:r>
    </w:p>
    <w:p w:rsidR="00663A30" w:rsidRPr="001630FB" w:rsidRDefault="00663A30" w:rsidP="00663A30">
      <w:pPr>
        <w:pStyle w:val="NormalWeb"/>
        <w:spacing w:before="0" w:after="0"/>
        <w:jc w:val="both"/>
        <w:rPr>
          <w:rFonts w:ascii="Arial" w:hAnsi="Arial" w:cs="Arial"/>
          <w:b/>
          <w:sz w:val="22"/>
          <w:szCs w:val="22"/>
        </w:rPr>
      </w:pPr>
      <w:bookmarkStart w:id="1" w:name="art31iii"/>
      <w:bookmarkStart w:id="2" w:name="art32"/>
      <w:bookmarkEnd w:id="1"/>
      <w:bookmarkEnd w:id="2"/>
    </w:p>
    <w:p w:rsidR="00663A30" w:rsidRPr="001630FB" w:rsidRDefault="009D5754" w:rsidP="00663A30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5.8</w:t>
      </w:r>
      <w:r w:rsidR="00663A30" w:rsidRPr="001630FB">
        <w:rPr>
          <w:rFonts w:ascii="Arial" w:hAnsi="Arial" w:cs="Arial"/>
          <w:b/>
          <w:sz w:val="22"/>
          <w:szCs w:val="22"/>
        </w:rPr>
        <w:t xml:space="preserve">. </w:t>
      </w:r>
      <w:r w:rsidR="00663A30" w:rsidRPr="001630FB">
        <w:rPr>
          <w:rFonts w:ascii="Arial" w:hAnsi="Arial" w:cs="Arial"/>
          <w:sz w:val="22"/>
          <w:szCs w:val="22"/>
        </w:rPr>
        <w:t xml:space="preserve">Os documentos necessários à habilitação poderão ser apresentados em original, por qualquer processo de cópia autenticada por cartório competente ou por servidor da administração ou publicação em órgão da imprensa oficial. A Comissão poderá fazer consulta ao serviço de verificação de autenticidade das certidões emitidas pela </w:t>
      </w:r>
      <w:r w:rsidR="00663A30" w:rsidRPr="001630FB">
        <w:rPr>
          <w:rFonts w:ascii="Arial" w:hAnsi="Arial" w:cs="Arial"/>
          <w:i/>
          <w:sz w:val="22"/>
          <w:szCs w:val="22"/>
        </w:rPr>
        <w:t>INTERNET</w:t>
      </w:r>
      <w:r w:rsidR="00663A30" w:rsidRPr="001630FB">
        <w:rPr>
          <w:rFonts w:ascii="Arial" w:hAnsi="Arial" w:cs="Arial"/>
          <w:sz w:val="22"/>
          <w:szCs w:val="22"/>
        </w:rPr>
        <w:t xml:space="preserve">. Caso a validade não conste dos respectivos documentos, </w:t>
      </w:r>
      <w:proofErr w:type="gramStart"/>
      <w:r w:rsidR="00663A30" w:rsidRPr="001630FB">
        <w:rPr>
          <w:rFonts w:ascii="Arial" w:hAnsi="Arial" w:cs="Arial"/>
          <w:sz w:val="22"/>
          <w:szCs w:val="22"/>
        </w:rPr>
        <w:t>estes serão</w:t>
      </w:r>
      <w:proofErr w:type="gramEnd"/>
      <w:r w:rsidR="00663A30" w:rsidRPr="001630FB">
        <w:rPr>
          <w:rFonts w:ascii="Arial" w:hAnsi="Arial" w:cs="Arial"/>
          <w:sz w:val="22"/>
          <w:szCs w:val="22"/>
        </w:rPr>
        <w:t xml:space="preserve"> considerados válidos por um período de 60 (sessenta) dias, contados a partir da data de sua emissão.</w:t>
      </w:r>
    </w:p>
    <w:p w:rsidR="00663A30" w:rsidRPr="001630FB" w:rsidRDefault="00663A30" w:rsidP="00663A30">
      <w:pPr>
        <w:jc w:val="both"/>
        <w:rPr>
          <w:rFonts w:ascii="Arial" w:hAnsi="Arial" w:cs="Arial"/>
          <w:b/>
          <w:sz w:val="22"/>
          <w:szCs w:val="22"/>
        </w:rPr>
      </w:pPr>
    </w:p>
    <w:p w:rsidR="00663A30" w:rsidRPr="001630FB" w:rsidRDefault="009D5754" w:rsidP="00663A3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5.9</w:t>
      </w:r>
      <w:r w:rsidR="00663A30" w:rsidRPr="001630FB">
        <w:rPr>
          <w:rFonts w:ascii="Arial" w:hAnsi="Arial" w:cs="Arial"/>
          <w:b/>
          <w:sz w:val="22"/>
          <w:szCs w:val="22"/>
        </w:rPr>
        <w:t xml:space="preserve">.  </w:t>
      </w:r>
      <w:r w:rsidR="00663A30" w:rsidRPr="001630FB">
        <w:rPr>
          <w:rFonts w:ascii="Arial" w:hAnsi="Arial" w:cs="Arial"/>
          <w:sz w:val="22"/>
          <w:szCs w:val="22"/>
        </w:rPr>
        <w:t xml:space="preserve">A inabilitação para o certame importará na preclusão do direito de participar das fases </w:t>
      </w:r>
      <w:proofErr w:type="spellStart"/>
      <w:r w:rsidR="00663A30" w:rsidRPr="001630FB">
        <w:rPr>
          <w:rFonts w:ascii="Arial" w:hAnsi="Arial" w:cs="Arial"/>
          <w:sz w:val="22"/>
          <w:szCs w:val="22"/>
        </w:rPr>
        <w:t>subseqüentes</w:t>
      </w:r>
      <w:proofErr w:type="spellEnd"/>
      <w:r w:rsidR="00663A30" w:rsidRPr="001630FB">
        <w:rPr>
          <w:rFonts w:ascii="Arial" w:hAnsi="Arial" w:cs="Arial"/>
          <w:sz w:val="22"/>
          <w:szCs w:val="22"/>
        </w:rPr>
        <w:t>.</w:t>
      </w:r>
    </w:p>
    <w:p w:rsidR="00663A30" w:rsidRPr="00F7263D" w:rsidRDefault="00663A30" w:rsidP="00663A30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63A30" w:rsidRPr="00663A30" w:rsidRDefault="009D5754" w:rsidP="00663A30">
      <w:pPr>
        <w:pStyle w:val="NormalWeb"/>
        <w:spacing w:before="0"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5.10.</w:t>
      </w:r>
      <w:r w:rsidR="00663A30" w:rsidRPr="00663A30">
        <w:rPr>
          <w:rFonts w:ascii="Arial" w:hAnsi="Arial" w:cs="Arial"/>
          <w:b/>
          <w:sz w:val="22"/>
          <w:szCs w:val="22"/>
        </w:rPr>
        <w:t xml:space="preserve"> No caso de tratar-se de microempresas ou empresas de pequeno porte, será observado o que dispõe o art. 42 e ss. da Lei Complementar nº 123, de 14 de dezembro de 2006.</w:t>
      </w:r>
    </w:p>
    <w:p w:rsidR="00663A30" w:rsidRPr="00F7263D" w:rsidRDefault="00663A30" w:rsidP="00663A30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663A3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</w:t>
      </w:r>
      <w:r w:rsidRPr="00BC45E0">
        <w:rPr>
          <w:rFonts w:ascii="Arial" w:hAnsi="Arial" w:cs="Arial"/>
          <w:b/>
          <w:bCs/>
          <w:sz w:val="22"/>
          <w:szCs w:val="22"/>
        </w:rPr>
        <w:t xml:space="preserve">. DOS PROCEDIMENTOS </w:t>
      </w:r>
      <w:r w:rsidR="00782B4D">
        <w:rPr>
          <w:rFonts w:ascii="Arial" w:hAnsi="Arial" w:cs="Arial"/>
          <w:b/>
          <w:bCs/>
          <w:sz w:val="22"/>
          <w:szCs w:val="22"/>
        </w:rPr>
        <w:t xml:space="preserve">DE </w:t>
      </w:r>
      <w:r w:rsidR="00782B4D" w:rsidRPr="001630FB">
        <w:rPr>
          <w:rFonts w:ascii="Arial" w:hAnsi="Arial" w:cs="Arial"/>
          <w:b/>
          <w:bCs/>
          <w:sz w:val="22"/>
          <w:szCs w:val="22"/>
        </w:rPr>
        <w:t>RECEBIMENTO</w:t>
      </w:r>
      <w:r w:rsidR="00782B4D">
        <w:rPr>
          <w:rFonts w:ascii="Arial" w:hAnsi="Arial" w:cs="Arial"/>
          <w:b/>
          <w:bCs/>
          <w:sz w:val="22"/>
          <w:szCs w:val="22"/>
        </w:rPr>
        <w:t xml:space="preserve"> E </w:t>
      </w:r>
      <w:r w:rsidRPr="00BC45E0">
        <w:rPr>
          <w:rFonts w:ascii="Arial" w:hAnsi="Arial" w:cs="Arial"/>
          <w:b/>
          <w:bCs/>
          <w:sz w:val="22"/>
          <w:szCs w:val="22"/>
        </w:rPr>
        <w:t>DE JULGAMENTO</w:t>
      </w:r>
    </w:p>
    <w:p w:rsidR="004B2252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 xml:space="preserve">6.1 - No dia, hora e local designados neste edital, na presença dos licitantes e demais pessoas presentes ao ato público, </w:t>
      </w:r>
      <w:r>
        <w:rPr>
          <w:rFonts w:ascii="Arial" w:hAnsi="Arial" w:cs="Arial"/>
          <w:sz w:val="22"/>
          <w:szCs w:val="22"/>
        </w:rPr>
        <w:t>o</w:t>
      </w:r>
      <w:r w:rsidRPr="001630FB">
        <w:rPr>
          <w:rFonts w:ascii="Arial" w:hAnsi="Arial" w:cs="Arial"/>
          <w:sz w:val="22"/>
          <w:szCs w:val="22"/>
        </w:rPr>
        <w:t xml:space="preserve"> Pregoeir</w:t>
      </w:r>
      <w:r>
        <w:rPr>
          <w:rFonts w:ascii="Arial" w:hAnsi="Arial" w:cs="Arial"/>
          <w:sz w:val="22"/>
          <w:szCs w:val="22"/>
        </w:rPr>
        <w:t>o</w:t>
      </w:r>
      <w:r w:rsidRPr="001630FB">
        <w:rPr>
          <w:rFonts w:ascii="Arial" w:hAnsi="Arial" w:cs="Arial"/>
          <w:sz w:val="22"/>
          <w:szCs w:val="22"/>
        </w:rPr>
        <w:t xml:space="preserve"> juntamente com a Equipe de Apoio, executará a rotina de credenciamento, </w:t>
      </w:r>
      <w:r w:rsidRPr="009D5754">
        <w:rPr>
          <w:rFonts w:ascii="Arial" w:hAnsi="Arial" w:cs="Arial"/>
          <w:sz w:val="22"/>
          <w:szCs w:val="22"/>
        </w:rPr>
        <w:t>conforme exposto no item 02.</w:t>
      </w: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6.2 – Depois de verificadas as credenciais ser</w:t>
      </w:r>
      <w:r>
        <w:rPr>
          <w:rFonts w:ascii="Arial" w:hAnsi="Arial" w:cs="Arial"/>
          <w:sz w:val="22"/>
          <w:szCs w:val="22"/>
        </w:rPr>
        <w:t>á declarada aberta a sessão, e o</w:t>
      </w:r>
      <w:r w:rsidRPr="001630FB">
        <w:rPr>
          <w:rFonts w:ascii="Arial" w:hAnsi="Arial" w:cs="Arial"/>
          <w:sz w:val="22"/>
          <w:szCs w:val="22"/>
        </w:rPr>
        <w:t xml:space="preserve"> Pregoeir</w:t>
      </w:r>
      <w:r>
        <w:rPr>
          <w:rFonts w:ascii="Arial" w:hAnsi="Arial" w:cs="Arial"/>
          <w:sz w:val="22"/>
          <w:szCs w:val="22"/>
        </w:rPr>
        <w:t>o</w:t>
      </w:r>
      <w:r w:rsidRPr="001630FB">
        <w:rPr>
          <w:rFonts w:ascii="Arial" w:hAnsi="Arial" w:cs="Arial"/>
          <w:sz w:val="22"/>
          <w:szCs w:val="22"/>
        </w:rPr>
        <w:t xml:space="preserve"> solicitará e receberá, em envelopes distintos, a proposta e os documentos exigidos para habilitação, devidamente lacrados e identificados.</w:t>
      </w:r>
    </w:p>
    <w:p w:rsidR="003760AD" w:rsidRPr="001630FB" w:rsidRDefault="003760AD" w:rsidP="003760AD">
      <w:pPr>
        <w:adjustRightInd w:val="0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lastRenderedPageBreak/>
        <w:t>6.3 – Em nenhuma hipótese serão recebidos envelopes contendo proposta e os documentos de habilitação fora do prazo estabelecido neste Edital.</w:t>
      </w:r>
    </w:p>
    <w:p w:rsidR="003760AD" w:rsidRPr="001630FB" w:rsidRDefault="003760AD" w:rsidP="003760AD">
      <w:pPr>
        <w:adjustRightInd w:val="0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6.4 – Serão abertos primeiramente os envelopes contendo as propostas de preços, ocasião em que será procedida a verificação da conformidade das mesmas com os requisitos estabelecidos neste instrumento, com exceção do preço, desclassificando-se as incompatíveis.</w:t>
      </w: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 xml:space="preserve">6.5 – Verificada a conformidade, </w:t>
      </w:r>
      <w:r>
        <w:rPr>
          <w:rFonts w:ascii="Arial" w:hAnsi="Arial" w:cs="Arial"/>
          <w:sz w:val="22"/>
          <w:szCs w:val="22"/>
        </w:rPr>
        <w:t>o</w:t>
      </w:r>
      <w:r w:rsidRPr="001630FB">
        <w:rPr>
          <w:rFonts w:ascii="Arial" w:hAnsi="Arial" w:cs="Arial"/>
          <w:sz w:val="22"/>
          <w:szCs w:val="22"/>
        </w:rPr>
        <w:t xml:space="preserve"> pregoeir</w:t>
      </w:r>
      <w:r>
        <w:rPr>
          <w:rFonts w:ascii="Arial" w:hAnsi="Arial" w:cs="Arial"/>
          <w:sz w:val="22"/>
          <w:szCs w:val="22"/>
        </w:rPr>
        <w:t>o</w:t>
      </w:r>
      <w:r w:rsidRPr="001630FB">
        <w:rPr>
          <w:rFonts w:ascii="Arial" w:hAnsi="Arial" w:cs="Arial"/>
          <w:sz w:val="22"/>
          <w:szCs w:val="22"/>
        </w:rPr>
        <w:t xml:space="preserve"> classificará preliminarmente o autor da proposta de menor preço e aqueles que tenham apresentado propostas em valores sucessivos e superiores em até 10% (dez por cento), relativamente à de menor preço.</w:t>
      </w:r>
      <w:r w:rsidR="003E30D4">
        <w:rPr>
          <w:rFonts w:ascii="Arial" w:hAnsi="Arial" w:cs="Arial"/>
          <w:sz w:val="22"/>
          <w:szCs w:val="22"/>
        </w:rPr>
        <w:t xml:space="preserve"> Salienta-se que p</w:t>
      </w:r>
      <w:r w:rsidR="003E30D4" w:rsidRPr="00BC45E0">
        <w:rPr>
          <w:rFonts w:ascii="Arial" w:hAnsi="Arial" w:cs="Arial"/>
          <w:sz w:val="22"/>
          <w:szCs w:val="22"/>
        </w:rPr>
        <w:t>ara fins de julgamento, o critério adotado para</w:t>
      </w:r>
      <w:r w:rsidR="003E30D4">
        <w:rPr>
          <w:rFonts w:ascii="Arial" w:hAnsi="Arial" w:cs="Arial"/>
          <w:sz w:val="22"/>
          <w:szCs w:val="22"/>
        </w:rPr>
        <w:t xml:space="preserve"> a adjudicação do objeto deste p</w:t>
      </w:r>
      <w:r w:rsidR="003E30D4" w:rsidRPr="00BC45E0">
        <w:rPr>
          <w:rFonts w:ascii="Arial" w:hAnsi="Arial" w:cs="Arial"/>
          <w:sz w:val="22"/>
          <w:szCs w:val="22"/>
        </w:rPr>
        <w:t xml:space="preserve">regão será o </w:t>
      </w:r>
      <w:r w:rsidR="003E30D4" w:rsidRPr="00BC45E0">
        <w:rPr>
          <w:rFonts w:ascii="Arial" w:hAnsi="Arial" w:cs="Arial"/>
          <w:b/>
          <w:bCs/>
          <w:sz w:val="22"/>
          <w:szCs w:val="22"/>
        </w:rPr>
        <w:t xml:space="preserve">MENOR PREÇO </w:t>
      </w:r>
      <w:r w:rsidR="00EC3601">
        <w:rPr>
          <w:rFonts w:ascii="Arial" w:hAnsi="Arial" w:cs="Arial"/>
          <w:b/>
          <w:bCs/>
          <w:sz w:val="22"/>
          <w:szCs w:val="22"/>
        </w:rPr>
        <w:t>POR ITEM.</w:t>
      </w:r>
    </w:p>
    <w:p w:rsidR="003760AD" w:rsidRPr="003760AD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</w:p>
    <w:p w:rsidR="003760AD" w:rsidRPr="003760AD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  <w:r w:rsidRPr="003760AD">
        <w:rPr>
          <w:rFonts w:ascii="Arial" w:hAnsi="Arial" w:cs="Arial"/>
          <w:sz w:val="22"/>
          <w:szCs w:val="22"/>
          <w:u w:val="single"/>
        </w:rPr>
        <w:t>6.6 – Quando não forem verificadas, no mínimo, três propostas escritas de preços nas condições definidas no item anterior, o pregoeiro classificará as melhores propostas subseqüentes, até o máximo de três, para que seus autores participem dos lances verbais, quaisquer que sejam os preços oferecidos nas propostas escritas.</w:t>
      </w: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6.7 – Caso duas ou mais propostas iniciais apresentem preços iguais, será realizado sorteio para determinação da ordem de oferta dos preços.</w:t>
      </w:r>
    </w:p>
    <w:p w:rsidR="00AB3004" w:rsidRDefault="00AB3004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6.8 – Em seguida, será dado início à etapa de apresentação de lances verbais pelos proponentes, que deverão ser formulados de forma sucessiva, em valores distintos e decrescentes.</w:t>
      </w: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6.9 –</w:t>
      </w:r>
      <w:r>
        <w:rPr>
          <w:rFonts w:ascii="Arial" w:hAnsi="Arial" w:cs="Arial"/>
          <w:sz w:val="22"/>
          <w:szCs w:val="22"/>
        </w:rPr>
        <w:t xml:space="preserve"> O</w:t>
      </w:r>
      <w:r w:rsidRPr="001630FB">
        <w:rPr>
          <w:rFonts w:ascii="Arial" w:hAnsi="Arial" w:cs="Arial"/>
          <w:sz w:val="22"/>
          <w:szCs w:val="22"/>
        </w:rPr>
        <w:t xml:space="preserve"> pregoeir</w:t>
      </w:r>
      <w:r>
        <w:rPr>
          <w:rFonts w:ascii="Arial" w:hAnsi="Arial" w:cs="Arial"/>
          <w:sz w:val="22"/>
          <w:szCs w:val="22"/>
        </w:rPr>
        <w:t>o</w:t>
      </w:r>
      <w:r w:rsidRPr="001630FB">
        <w:rPr>
          <w:rFonts w:ascii="Arial" w:hAnsi="Arial" w:cs="Arial"/>
          <w:sz w:val="22"/>
          <w:szCs w:val="22"/>
        </w:rPr>
        <w:t xml:space="preserve"> convidará individualmente os licitantes classificados, de forma </w:t>
      </w:r>
      <w:proofErr w:type="spellStart"/>
      <w:r w:rsidRPr="001630FB">
        <w:rPr>
          <w:rFonts w:ascii="Arial" w:hAnsi="Arial" w:cs="Arial"/>
          <w:sz w:val="22"/>
          <w:szCs w:val="22"/>
        </w:rPr>
        <w:t>seqüencial</w:t>
      </w:r>
      <w:proofErr w:type="spellEnd"/>
      <w:r w:rsidRPr="001630FB">
        <w:rPr>
          <w:rFonts w:ascii="Arial" w:hAnsi="Arial" w:cs="Arial"/>
          <w:sz w:val="22"/>
          <w:szCs w:val="22"/>
        </w:rPr>
        <w:t>, a apresentar lances verbais, a partir do autor da proposta classificada de maior preço e os demais, em ordem decrescente de valor.</w:t>
      </w:r>
    </w:p>
    <w:p w:rsidR="003760AD" w:rsidRPr="001630FB" w:rsidRDefault="003760AD" w:rsidP="003760AD">
      <w:pPr>
        <w:adjustRightInd w:val="0"/>
        <w:rPr>
          <w:rFonts w:ascii="Arial" w:hAnsi="Arial" w:cs="Arial"/>
          <w:sz w:val="22"/>
          <w:szCs w:val="22"/>
        </w:rPr>
      </w:pPr>
    </w:p>
    <w:p w:rsidR="003760AD" w:rsidRPr="00B04B8B" w:rsidRDefault="003760AD" w:rsidP="003760AD">
      <w:pPr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B04B8B">
        <w:rPr>
          <w:rFonts w:ascii="Arial" w:hAnsi="Arial" w:cs="Arial"/>
          <w:b/>
          <w:sz w:val="22"/>
          <w:szCs w:val="22"/>
        </w:rPr>
        <w:t>6.10</w:t>
      </w:r>
      <w:r w:rsidR="00EC4DD9" w:rsidRPr="00B04B8B">
        <w:rPr>
          <w:rFonts w:ascii="Arial" w:hAnsi="Arial" w:cs="Arial"/>
          <w:b/>
          <w:sz w:val="22"/>
          <w:szCs w:val="22"/>
        </w:rPr>
        <w:t xml:space="preserve"> </w:t>
      </w:r>
      <w:r w:rsidRPr="00B04B8B">
        <w:rPr>
          <w:rFonts w:ascii="Arial" w:hAnsi="Arial" w:cs="Arial"/>
          <w:b/>
          <w:sz w:val="22"/>
          <w:szCs w:val="22"/>
        </w:rPr>
        <w:t>– É vedada a oferta de lance com vista ao empate.</w:t>
      </w: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6.11- A desistência em apresentar lance, quando convocado pelo pregoeiro, implicará a exclusão do licitante da etapa de lances verbais e na manutenção do último preço apresentado pelo licitante, para efeitos de ordenação das propostas.</w:t>
      </w: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6.12 – O encerramento da etapa competitiva dar-se-á quando, indagados pel</w:t>
      </w:r>
      <w:r>
        <w:rPr>
          <w:rFonts w:ascii="Arial" w:hAnsi="Arial" w:cs="Arial"/>
          <w:sz w:val="22"/>
          <w:szCs w:val="22"/>
        </w:rPr>
        <w:t>o</w:t>
      </w:r>
      <w:r w:rsidRPr="001630FB">
        <w:rPr>
          <w:rFonts w:ascii="Arial" w:hAnsi="Arial" w:cs="Arial"/>
          <w:sz w:val="22"/>
          <w:szCs w:val="22"/>
        </w:rPr>
        <w:t xml:space="preserve"> pregoeir</w:t>
      </w:r>
      <w:r>
        <w:rPr>
          <w:rFonts w:ascii="Arial" w:hAnsi="Arial" w:cs="Arial"/>
          <w:sz w:val="22"/>
          <w:szCs w:val="22"/>
        </w:rPr>
        <w:t>o</w:t>
      </w:r>
      <w:r w:rsidRPr="001630FB">
        <w:rPr>
          <w:rFonts w:ascii="Arial" w:hAnsi="Arial" w:cs="Arial"/>
          <w:sz w:val="22"/>
          <w:szCs w:val="22"/>
        </w:rPr>
        <w:t>, os licitantes manifestarem seu desinteresse em apresentar novos lances.</w:t>
      </w: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6.13 - Caso não haja lances verbais, será verificada a conformidade entre a proposta escrita de menor preço.</w:t>
      </w: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 xml:space="preserve">6.14 - Declarada encerrada a etapa competitiva e ordenadas as propostas, o pregoeiro examinará a aceitabilidade da primeira classificada, quanto ao objeto e valor, decidindo motivadamente a respeito, desclassificando as propostas dos licitantes que apresentarem preço </w:t>
      </w:r>
      <w:proofErr w:type="gramStart"/>
      <w:r w:rsidRPr="001630FB">
        <w:rPr>
          <w:rFonts w:ascii="Arial" w:hAnsi="Arial" w:cs="Arial"/>
          <w:sz w:val="22"/>
          <w:szCs w:val="22"/>
        </w:rPr>
        <w:t>excessivo, assim considerados</w:t>
      </w:r>
      <w:proofErr w:type="gramEnd"/>
      <w:r w:rsidRPr="001630FB">
        <w:rPr>
          <w:rFonts w:ascii="Arial" w:hAnsi="Arial" w:cs="Arial"/>
          <w:sz w:val="22"/>
          <w:szCs w:val="22"/>
        </w:rPr>
        <w:t xml:space="preserve"> aqueles acima do preço de mercado.</w:t>
      </w: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6.15 - Sendo aceitável a proposta de menor preço, será aberto o envelope contendo a documentação de habilitação do licitante que a tiver formulado, para confirmação das suas condições de habilitação.</w:t>
      </w: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lastRenderedPageBreak/>
        <w:t>6.16 - Constatado o atendimento das exigências fixadas no edital, o licitante será declarado vencedor, sendo-lhe adjudicado o objeto do certame.</w:t>
      </w: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 xml:space="preserve">6.17 - Se a oferta não for aceitável ou se o licitante desatender às exigências </w:t>
      </w:r>
      <w:r>
        <w:rPr>
          <w:rFonts w:ascii="Arial" w:hAnsi="Arial" w:cs="Arial"/>
          <w:sz w:val="22"/>
          <w:szCs w:val="22"/>
        </w:rPr>
        <w:t>de habilitação</w:t>
      </w:r>
      <w:r w:rsidRPr="001630FB">
        <w:rPr>
          <w:rFonts w:ascii="Arial" w:hAnsi="Arial" w:cs="Arial"/>
          <w:sz w:val="22"/>
          <w:szCs w:val="22"/>
        </w:rPr>
        <w:t xml:space="preserve">, o pregoeiro examinará a oferta </w:t>
      </w:r>
      <w:proofErr w:type="spellStart"/>
      <w:r w:rsidRPr="001630FB">
        <w:rPr>
          <w:rFonts w:ascii="Arial" w:hAnsi="Arial" w:cs="Arial"/>
          <w:sz w:val="22"/>
          <w:szCs w:val="22"/>
        </w:rPr>
        <w:t>subseqüente</w:t>
      </w:r>
      <w:proofErr w:type="spellEnd"/>
      <w:r w:rsidRPr="001630FB">
        <w:rPr>
          <w:rFonts w:ascii="Arial" w:hAnsi="Arial" w:cs="Arial"/>
          <w:sz w:val="22"/>
          <w:szCs w:val="22"/>
        </w:rPr>
        <w:t>, verificando a sua aceitabilidade e a habilitação do proponente, na ordem de classificação, e assim sucessivamente, até a apuração de uma proposta que atenda ao edital, sendo o respectivo licitante declarado vencedor e a ele adjudicado o objeto</w:t>
      </w:r>
      <w:r>
        <w:rPr>
          <w:rFonts w:ascii="Arial" w:hAnsi="Arial" w:cs="Arial"/>
          <w:sz w:val="22"/>
          <w:szCs w:val="22"/>
        </w:rPr>
        <w:t xml:space="preserve"> </w:t>
      </w:r>
      <w:r w:rsidRPr="001630FB">
        <w:rPr>
          <w:rFonts w:ascii="Arial" w:hAnsi="Arial" w:cs="Arial"/>
          <w:sz w:val="22"/>
          <w:szCs w:val="22"/>
        </w:rPr>
        <w:t>do certame;</w:t>
      </w: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6.18 - Nas situações previstas nos itens 6.13, 6.14 e 6.17, o pregoeiro poderá negociar diretamente com o proponente para que seja obtido preço melhor;</w:t>
      </w: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 xml:space="preserve">6.19 – Serão inabilitados os licitantes que não apresentarem a documentação em situação regular, conforme estabelecido no item </w:t>
      </w:r>
      <w:proofErr w:type="gramStart"/>
      <w:r w:rsidRPr="001630FB">
        <w:rPr>
          <w:rFonts w:ascii="Arial" w:hAnsi="Arial" w:cs="Arial"/>
          <w:sz w:val="22"/>
          <w:szCs w:val="22"/>
        </w:rPr>
        <w:t>5</w:t>
      </w:r>
      <w:proofErr w:type="gramEnd"/>
      <w:r w:rsidRPr="001630FB">
        <w:rPr>
          <w:rFonts w:ascii="Arial" w:hAnsi="Arial" w:cs="Arial"/>
          <w:sz w:val="22"/>
          <w:szCs w:val="22"/>
        </w:rPr>
        <w:t xml:space="preserve"> deste Edital.</w:t>
      </w: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6.20 – A data a ser considerada para análise das condições de habilitação, na hipótese de haver outras sessões, será aquela estipulada para o recebimento dos envelopes, devendo, contudo, ser sanadas, anteriormente à contratação, quaisquer irregularidades a elas referentes, que se apresentarem após aquela data.</w:t>
      </w: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6.21 – Da sessão pública do pregão será lavrada ata circunstanciada, contendo, sem prejuízo de outros, o registro dos licitantes credenciados, das propostas escritas e verbais apresentadas, na ordem de classificação, da análise da documentação exigida para habilitação e dos recursos interpostos.</w:t>
      </w: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 xml:space="preserve">6.22 – O uso de telefone celular durante a sessão de lances só </w:t>
      </w:r>
      <w:r>
        <w:rPr>
          <w:rFonts w:ascii="Arial" w:hAnsi="Arial" w:cs="Arial"/>
          <w:sz w:val="22"/>
          <w:szCs w:val="22"/>
        </w:rPr>
        <w:t>será possível com a permissão do Pregoeiro</w:t>
      </w:r>
      <w:r w:rsidRPr="001630FB">
        <w:rPr>
          <w:rFonts w:ascii="Arial" w:hAnsi="Arial" w:cs="Arial"/>
          <w:sz w:val="22"/>
          <w:szCs w:val="22"/>
        </w:rPr>
        <w:t>.</w:t>
      </w: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760AD" w:rsidRPr="001630FB" w:rsidRDefault="003760AD" w:rsidP="003760A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6.23 – Não serão aceitas cópias de documentos obtidos por m</w:t>
      </w:r>
      <w:r w:rsidR="003E30D4">
        <w:rPr>
          <w:rFonts w:ascii="Arial" w:hAnsi="Arial" w:cs="Arial"/>
          <w:sz w:val="22"/>
          <w:szCs w:val="22"/>
        </w:rPr>
        <w:t>eio de aparelho fac-símile</w:t>
      </w:r>
      <w:r w:rsidRPr="001630FB">
        <w:rPr>
          <w:rFonts w:ascii="Arial" w:hAnsi="Arial" w:cs="Arial"/>
          <w:sz w:val="22"/>
          <w:szCs w:val="22"/>
        </w:rPr>
        <w:t xml:space="preserve"> e tão-pouco cópias de documentos ilegíveis em nenhuma das fases do certame.</w:t>
      </w:r>
    </w:p>
    <w:p w:rsidR="003760AD" w:rsidRDefault="003760AD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82B4D" w:rsidRPr="001630FB" w:rsidRDefault="005A28F5" w:rsidP="00782B4D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6.24</w:t>
      </w:r>
      <w:r w:rsidR="00782B4D" w:rsidRPr="001630FB">
        <w:rPr>
          <w:rFonts w:ascii="Arial" w:hAnsi="Arial" w:cs="Arial"/>
          <w:sz w:val="22"/>
          <w:szCs w:val="22"/>
        </w:rPr>
        <w:t xml:space="preserve"> - O critério para julgamento das propostas será o de </w:t>
      </w:r>
      <w:r w:rsidR="00782B4D" w:rsidRPr="001630FB">
        <w:rPr>
          <w:rFonts w:ascii="Arial" w:hAnsi="Arial" w:cs="Arial"/>
          <w:b/>
          <w:bCs/>
          <w:sz w:val="22"/>
          <w:szCs w:val="22"/>
        </w:rPr>
        <w:t xml:space="preserve">MENOR PREÇO </w:t>
      </w:r>
      <w:r w:rsidR="00EC3601">
        <w:rPr>
          <w:rFonts w:ascii="Arial" w:hAnsi="Arial" w:cs="Arial"/>
          <w:b/>
          <w:bCs/>
          <w:sz w:val="22"/>
          <w:szCs w:val="22"/>
        </w:rPr>
        <w:t>POR ITEM</w:t>
      </w:r>
      <w:r w:rsidR="00782B4D" w:rsidRPr="001630FB">
        <w:rPr>
          <w:rFonts w:ascii="Arial" w:hAnsi="Arial" w:cs="Arial"/>
          <w:b/>
          <w:bCs/>
          <w:sz w:val="22"/>
          <w:szCs w:val="22"/>
        </w:rPr>
        <w:t xml:space="preserve">, </w:t>
      </w:r>
      <w:r w:rsidR="00782B4D" w:rsidRPr="001630FB">
        <w:rPr>
          <w:rFonts w:ascii="Arial" w:hAnsi="Arial" w:cs="Arial"/>
          <w:sz w:val="22"/>
          <w:szCs w:val="22"/>
        </w:rPr>
        <w:t>desde que atendidas às especificações constantes deste edital, observado o disposto no item anterior.</w:t>
      </w:r>
    </w:p>
    <w:p w:rsidR="00782B4D" w:rsidRPr="001630FB" w:rsidRDefault="00782B4D" w:rsidP="00782B4D">
      <w:pPr>
        <w:jc w:val="both"/>
        <w:rPr>
          <w:rFonts w:ascii="Arial" w:hAnsi="Arial" w:cs="Arial"/>
          <w:sz w:val="22"/>
          <w:szCs w:val="22"/>
        </w:rPr>
      </w:pPr>
    </w:p>
    <w:p w:rsidR="00782B4D" w:rsidRPr="001630FB" w:rsidRDefault="005A28F5" w:rsidP="00782B4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6.25 - </w:t>
      </w:r>
      <w:r w:rsidR="00782B4D" w:rsidRPr="001630FB">
        <w:rPr>
          <w:rFonts w:ascii="Arial" w:hAnsi="Arial" w:cs="Arial"/>
          <w:sz w:val="22"/>
          <w:szCs w:val="22"/>
        </w:rPr>
        <w:t>As propostas que não atenderem as exigências deste Edital e seu anexo, bem como as que</w:t>
      </w:r>
      <w:r w:rsidR="00AC1F62" w:rsidRPr="001630FB">
        <w:rPr>
          <w:rFonts w:ascii="Arial" w:hAnsi="Arial" w:cs="Arial"/>
          <w:sz w:val="22"/>
          <w:szCs w:val="22"/>
        </w:rPr>
        <w:t xml:space="preserve"> </w:t>
      </w:r>
      <w:r w:rsidR="00782B4D" w:rsidRPr="001630FB">
        <w:rPr>
          <w:rFonts w:ascii="Arial" w:hAnsi="Arial" w:cs="Arial"/>
          <w:sz w:val="22"/>
          <w:szCs w:val="22"/>
        </w:rPr>
        <w:t>apresentarem</w:t>
      </w:r>
      <w:r w:rsidR="00AC1F62" w:rsidRPr="001630FB">
        <w:rPr>
          <w:rFonts w:ascii="Arial" w:hAnsi="Arial" w:cs="Arial"/>
          <w:sz w:val="22"/>
          <w:szCs w:val="22"/>
        </w:rPr>
        <w:t xml:space="preserve"> </w:t>
      </w:r>
      <w:r w:rsidR="00782B4D" w:rsidRPr="001630FB">
        <w:rPr>
          <w:rFonts w:ascii="Arial" w:hAnsi="Arial" w:cs="Arial"/>
          <w:sz w:val="22"/>
          <w:szCs w:val="22"/>
        </w:rPr>
        <w:t>preços excessivos</w:t>
      </w:r>
      <w:proofErr w:type="gramStart"/>
      <w:r w:rsidR="00782B4D" w:rsidRPr="001630FB">
        <w:rPr>
          <w:rFonts w:ascii="Arial" w:hAnsi="Arial" w:cs="Arial"/>
          <w:sz w:val="22"/>
          <w:szCs w:val="22"/>
        </w:rPr>
        <w:t xml:space="preserve">  </w:t>
      </w:r>
      <w:proofErr w:type="gramEnd"/>
      <w:r w:rsidR="00782B4D" w:rsidRPr="001630FB">
        <w:rPr>
          <w:rFonts w:ascii="Arial" w:hAnsi="Arial" w:cs="Arial"/>
          <w:sz w:val="22"/>
          <w:szCs w:val="22"/>
        </w:rPr>
        <w:t xml:space="preserve">ou manifestamente </w:t>
      </w:r>
      <w:r w:rsidR="004108F8" w:rsidRPr="001630FB">
        <w:rPr>
          <w:rFonts w:ascii="Arial" w:hAnsi="Arial" w:cs="Arial"/>
          <w:sz w:val="22"/>
          <w:szCs w:val="22"/>
        </w:rPr>
        <w:t>inexequíveis</w:t>
      </w:r>
      <w:r w:rsidR="00782B4D" w:rsidRPr="001630FB">
        <w:rPr>
          <w:rFonts w:ascii="Arial" w:hAnsi="Arial" w:cs="Arial"/>
          <w:sz w:val="22"/>
          <w:szCs w:val="22"/>
        </w:rPr>
        <w:t>, incompatíveis com os preços de mercado, serão desclassificadas.</w:t>
      </w:r>
    </w:p>
    <w:p w:rsidR="00782B4D" w:rsidRPr="001630FB" w:rsidRDefault="00782B4D" w:rsidP="00782B4D">
      <w:pPr>
        <w:jc w:val="both"/>
        <w:rPr>
          <w:rFonts w:ascii="Arial" w:hAnsi="Arial" w:cs="Arial"/>
          <w:sz w:val="22"/>
          <w:szCs w:val="22"/>
        </w:rPr>
      </w:pPr>
    </w:p>
    <w:p w:rsidR="00782B4D" w:rsidRPr="001630FB" w:rsidRDefault="005A28F5" w:rsidP="00782B4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6.26 - </w:t>
      </w:r>
      <w:r w:rsidR="00782B4D" w:rsidRPr="001630FB">
        <w:rPr>
          <w:rFonts w:ascii="Arial" w:hAnsi="Arial" w:cs="Arial"/>
          <w:sz w:val="22"/>
          <w:szCs w:val="22"/>
        </w:rPr>
        <w:t>As questões relativas ao julgamento não previstas neste edital serão resolvidas pela Comissão de Licitações.</w:t>
      </w:r>
    </w:p>
    <w:p w:rsidR="00406648" w:rsidRDefault="00406648" w:rsidP="00782B4D">
      <w:pPr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782B4D" w:rsidRPr="001630FB" w:rsidRDefault="005A28F5" w:rsidP="00782B4D">
      <w:pPr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7</w:t>
      </w:r>
      <w:r w:rsidR="00782B4D" w:rsidRPr="001630FB">
        <w:rPr>
          <w:rFonts w:ascii="Arial" w:hAnsi="Arial" w:cs="Arial"/>
          <w:b/>
          <w:bCs/>
          <w:sz w:val="22"/>
          <w:szCs w:val="22"/>
        </w:rPr>
        <w:t xml:space="preserve"> – DOS RECURSOS ADMINISTRATIVOS</w:t>
      </w:r>
    </w:p>
    <w:p w:rsidR="00782B4D" w:rsidRPr="001630FB" w:rsidRDefault="00782B4D" w:rsidP="00782B4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782B4D" w:rsidRPr="001630FB" w:rsidRDefault="005A28F5" w:rsidP="00782B4D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782B4D" w:rsidRPr="001630FB">
        <w:rPr>
          <w:rFonts w:ascii="Arial" w:hAnsi="Arial" w:cs="Arial"/>
          <w:sz w:val="22"/>
          <w:szCs w:val="22"/>
        </w:rPr>
        <w:t xml:space="preserve">.1 – Declarado o vencedor, qualquer licitante poderá manifestar imediata e motivadamente a intenção de recorrer, quando lhe </w:t>
      </w:r>
      <w:r w:rsidR="00782B4D" w:rsidRPr="004108F8">
        <w:rPr>
          <w:rFonts w:ascii="Arial" w:hAnsi="Arial" w:cs="Arial"/>
          <w:b/>
          <w:sz w:val="22"/>
          <w:szCs w:val="22"/>
        </w:rPr>
        <w:t xml:space="preserve">será concedido o prazo de </w:t>
      </w:r>
      <w:proofErr w:type="gramStart"/>
      <w:r w:rsidR="00782B4D" w:rsidRPr="004108F8">
        <w:rPr>
          <w:rFonts w:ascii="Arial" w:hAnsi="Arial" w:cs="Arial"/>
          <w:b/>
          <w:sz w:val="22"/>
          <w:szCs w:val="22"/>
        </w:rPr>
        <w:t>3</w:t>
      </w:r>
      <w:proofErr w:type="gramEnd"/>
      <w:r w:rsidR="00782B4D" w:rsidRPr="004108F8">
        <w:rPr>
          <w:rFonts w:ascii="Arial" w:hAnsi="Arial" w:cs="Arial"/>
          <w:b/>
          <w:sz w:val="22"/>
          <w:szCs w:val="22"/>
        </w:rPr>
        <w:t xml:space="preserve"> (três) dias </w:t>
      </w:r>
      <w:r w:rsidR="00E822C6">
        <w:rPr>
          <w:rFonts w:ascii="Arial" w:hAnsi="Arial" w:cs="Arial"/>
          <w:b/>
          <w:sz w:val="22"/>
          <w:szCs w:val="22"/>
        </w:rPr>
        <w:t>corridos</w:t>
      </w:r>
      <w:r w:rsidR="00782B4D" w:rsidRPr="001630FB">
        <w:rPr>
          <w:rFonts w:ascii="Arial" w:hAnsi="Arial" w:cs="Arial"/>
          <w:sz w:val="22"/>
          <w:szCs w:val="22"/>
        </w:rPr>
        <w:t xml:space="preserve"> para a apresentação das razões do recurso, ficando os demais licitantes desde logo intimados para apresentar contra</w:t>
      </w:r>
      <w:r w:rsidR="002968F7">
        <w:rPr>
          <w:rFonts w:ascii="Arial" w:hAnsi="Arial" w:cs="Arial"/>
          <w:sz w:val="22"/>
          <w:szCs w:val="22"/>
        </w:rPr>
        <w:t>r</w:t>
      </w:r>
      <w:r w:rsidR="00782B4D" w:rsidRPr="001630FB">
        <w:rPr>
          <w:rFonts w:ascii="Arial" w:hAnsi="Arial" w:cs="Arial"/>
          <w:sz w:val="22"/>
          <w:szCs w:val="22"/>
        </w:rPr>
        <w:t>razões em igual número de dias, que começarão a correr do término do prazo do recorrente, sendo-lhes assegurada vista imediata aos autos.</w:t>
      </w:r>
    </w:p>
    <w:p w:rsidR="00782B4D" w:rsidRPr="001630FB" w:rsidRDefault="00782B4D" w:rsidP="00782B4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782B4D" w:rsidRPr="001630FB" w:rsidRDefault="005A28F5" w:rsidP="00782B4D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782B4D" w:rsidRPr="001630FB">
        <w:rPr>
          <w:rFonts w:ascii="Arial" w:hAnsi="Arial" w:cs="Arial"/>
          <w:sz w:val="22"/>
          <w:szCs w:val="22"/>
        </w:rPr>
        <w:t>.2 - O recurso contra decisão do pregoeiro não terá efeito suspensivo;</w:t>
      </w:r>
    </w:p>
    <w:p w:rsidR="00782B4D" w:rsidRPr="001630FB" w:rsidRDefault="005A28F5" w:rsidP="00782B4D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7</w:t>
      </w:r>
      <w:r w:rsidR="00782B4D" w:rsidRPr="001630FB">
        <w:rPr>
          <w:rFonts w:ascii="Arial" w:hAnsi="Arial" w:cs="Arial"/>
          <w:sz w:val="22"/>
          <w:szCs w:val="22"/>
        </w:rPr>
        <w:t>.3 – O acolhimento de recurso importará a invalidação apenas dos atos insuscetíveis de aproveitamento;</w:t>
      </w:r>
    </w:p>
    <w:p w:rsidR="00782B4D" w:rsidRPr="001630FB" w:rsidRDefault="00782B4D" w:rsidP="00782B4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5A28F5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754">
        <w:rPr>
          <w:rFonts w:ascii="Arial" w:hAnsi="Arial" w:cs="Arial"/>
          <w:sz w:val="22"/>
          <w:szCs w:val="22"/>
        </w:rPr>
        <w:t>.4</w:t>
      </w:r>
      <w:r w:rsidR="004B2252" w:rsidRPr="00BC45E0">
        <w:rPr>
          <w:rFonts w:ascii="Arial" w:hAnsi="Arial" w:cs="Arial"/>
          <w:sz w:val="22"/>
          <w:szCs w:val="22"/>
        </w:rPr>
        <w:t xml:space="preserve"> - A ausência de manifestação imediata e motivada da licitante importará: a decadência do direito de recurso, a adjudicação do objeto do certame pelo Pregoeiro à licitante vencedora e o encaminhamento do processo à autoridade competente para a homologação.</w:t>
      </w:r>
    </w:p>
    <w:p w:rsidR="00781DD6" w:rsidRDefault="00781DD6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Default="005A28F5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7</w:t>
      </w:r>
      <w:r w:rsidR="009D5754">
        <w:rPr>
          <w:rFonts w:ascii="Arial" w:hAnsi="Arial" w:cs="Arial"/>
          <w:sz w:val="22"/>
          <w:szCs w:val="22"/>
        </w:rPr>
        <w:t>.5</w:t>
      </w:r>
      <w:r w:rsidR="004B2252" w:rsidRPr="00BC45E0">
        <w:rPr>
          <w:rFonts w:ascii="Arial" w:hAnsi="Arial" w:cs="Arial"/>
          <w:sz w:val="22"/>
          <w:szCs w:val="22"/>
        </w:rPr>
        <w:t xml:space="preserve"> - O(s) recurso(s) será (</w:t>
      </w:r>
      <w:proofErr w:type="spellStart"/>
      <w:r w:rsidR="004B2252" w:rsidRPr="00BC45E0">
        <w:rPr>
          <w:rFonts w:ascii="Arial" w:hAnsi="Arial" w:cs="Arial"/>
          <w:sz w:val="22"/>
          <w:szCs w:val="22"/>
        </w:rPr>
        <w:t>ão</w:t>
      </w:r>
      <w:proofErr w:type="spellEnd"/>
      <w:r w:rsidR="004B2252" w:rsidRPr="00BC45E0">
        <w:rPr>
          <w:rFonts w:ascii="Arial" w:hAnsi="Arial" w:cs="Arial"/>
          <w:sz w:val="22"/>
          <w:szCs w:val="22"/>
        </w:rPr>
        <w:t>) dirigido(s) à Prefeitura Municipal – Departamento</w:t>
      </w:r>
      <w:proofErr w:type="gramEnd"/>
      <w:r w:rsidR="004B2252" w:rsidRPr="00BC45E0">
        <w:rPr>
          <w:rFonts w:ascii="Arial" w:hAnsi="Arial" w:cs="Arial"/>
          <w:sz w:val="22"/>
          <w:szCs w:val="22"/>
        </w:rPr>
        <w:t xml:space="preserve"> de Licitações, e, por intermédio do Pregoeiro, será (</w:t>
      </w:r>
      <w:proofErr w:type="spellStart"/>
      <w:r w:rsidR="004B2252" w:rsidRPr="00BC45E0">
        <w:rPr>
          <w:rFonts w:ascii="Arial" w:hAnsi="Arial" w:cs="Arial"/>
          <w:sz w:val="22"/>
          <w:szCs w:val="22"/>
        </w:rPr>
        <w:t>ão</w:t>
      </w:r>
      <w:proofErr w:type="spellEnd"/>
      <w:r w:rsidR="004B2252" w:rsidRPr="00BC45E0">
        <w:rPr>
          <w:rFonts w:ascii="Arial" w:hAnsi="Arial" w:cs="Arial"/>
          <w:sz w:val="22"/>
          <w:szCs w:val="22"/>
        </w:rPr>
        <w:t>) encaminhados ao Prefeito Municipal, devidamente informado, para apreciação e decisão, no prazo de 05 (cinco) dias.</w:t>
      </w:r>
    </w:p>
    <w:p w:rsidR="008040EC" w:rsidRDefault="008040EC" w:rsidP="008040EC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8040EC" w:rsidRPr="001630FB" w:rsidRDefault="005A28F5" w:rsidP="008040EC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754">
        <w:rPr>
          <w:rFonts w:ascii="Arial" w:hAnsi="Arial" w:cs="Arial"/>
          <w:sz w:val="22"/>
          <w:szCs w:val="22"/>
        </w:rPr>
        <w:t>.6</w:t>
      </w:r>
      <w:r w:rsidR="008040EC" w:rsidRPr="001630FB">
        <w:rPr>
          <w:rFonts w:ascii="Arial" w:hAnsi="Arial" w:cs="Arial"/>
          <w:sz w:val="22"/>
          <w:szCs w:val="22"/>
        </w:rPr>
        <w:t xml:space="preserve"> - Decididos os recursos e constatada a regularidade dos atos procedimentais, a autoridade competente homologará a adjudicação para determinar a contratação;</w:t>
      </w:r>
    </w:p>
    <w:p w:rsidR="00256167" w:rsidRDefault="00256167" w:rsidP="0025616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256167" w:rsidRPr="00BC45E0" w:rsidRDefault="005A28F5" w:rsidP="0025616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proofErr w:type="gramStart"/>
      <w:r>
        <w:rPr>
          <w:rFonts w:ascii="Arial" w:hAnsi="Arial" w:cs="Arial"/>
          <w:b/>
          <w:bCs/>
          <w:sz w:val="22"/>
          <w:szCs w:val="22"/>
        </w:rPr>
        <w:t>8</w:t>
      </w:r>
      <w:r w:rsidR="009D5754">
        <w:rPr>
          <w:rFonts w:ascii="Arial" w:hAnsi="Arial" w:cs="Arial"/>
          <w:b/>
          <w:bCs/>
          <w:sz w:val="22"/>
          <w:szCs w:val="22"/>
        </w:rPr>
        <w:t xml:space="preserve"> - </w:t>
      </w:r>
      <w:r w:rsidR="00256167" w:rsidRPr="00BC45E0">
        <w:rPr>
          <w:rFonts w:ascii="Arial" w:hAnsi="Arial" w:cs="Arial"/>
          <w:b/>
          <w:bCs/>
          <w:sz w:val="22"/>
          <w:szCs w:val="22"/>
        </w:rPr>
        <w:t>ADJUDICAÇÃO</w:t>
      </w:r>
      <w:proofErr w:type="gramEnd"/>
      <w:r w:rsidR="00256167" w:rsidRPr="00BC45E0">
        <w:rPr>
          <w:rFonts w:ascii="Arial" w:hAnsi="Arial" w:cs="Arial"/>
          <w:b/>
          <w:bCs/>
          <w:sz w:val="22"/>
          <w:szCs w:val="22"/>
        </w:rPr>
        <w:t xml:space="preserve"> E DA HOMOLOGAÇÃO</w:t>
      </w:r>
    </w:p>
    <w:p w:rsidR="00256167" w:rsidRPr="00BC45E0" w:rsidRDefault="00256167" w:rsidP="00256167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167" w:rsidRPr="00BC45E0" w:rsidRDefault="005A28F5" w:rsidP="00256167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8</w:t>
      </w:r>
      <w:r w:rsidR="00256167" w:rsidRPr="00BC45E0">
        <w:rPr>
          <w:rFonts w:ascii="Arial" w:hAnsi="Arial" w:cs="Arial"/>
          <w:color w:val="000000"/>
          <w:sz w:val="22"/>
          <w:szCs w:val="22"/>
        </w:rPr>
        <w:t xml:space="preserve">.1 - Constatado o atendimento das exigências previstas no Edital, o licitante será declarado vencedor e, não havendo a interposição de recursos, o Pregoeiro adjudicará a proposta de menor preço, seguindo o processo para homologação do resultado pela Autoridade Superior. </w:t>
      </w:r>
    </w:p>
    <w:p w:rsidR="00256167" w:rsidRPr="00BC45E0" w:rsidRDefault="00256167" w:rsidP="00256167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256167" w:rsidRPr="00BC45E0" w:rsidRDefault="005A28F5" w:rsidP="0025616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8</w:t>
      </w:r>
      <w:r w:rsidR="00256167" w:rsidRPr="00BC45E0">
        <w:rPr>
          <w:rFonts w:ascii="Arial" w:hAnsi="Arial" w:cs="Arial"/>
          <w:bCs/>
          <w:sz w:val="22"/>
          <w:szCs w:val="22"/>
        </w:rPr>
        <w:t>.2-</w:t>
      </w:r>
      <w:r w:rsidR="00256167" w:rsidRPr="00BC45E0">
        <w:rPr>
          <w:rFonts w:ascii="Arial" w:hAnsi="Arial" w:cs="Arial"/>
          <w:b/>
          <w:bCs/>
          <w:sz w:val="22"/>
          <w:szCs w:val="22"/>
        </w:rPr>
        <w:t xml:space="preserve"> </w:t>
      </w:r>
      <w:r w:rsidR="00256167" w:rsidRPr="00BC45E0">
        <w:rPr>
          <w:rFonts w:ascii="Arial" w:hAnsi="Arial" w:cs="Arial"/>
          <w:sz w:val="22"/>
          <w:szCs w:val="22"/>
        </w:rPr>
        <w:t>Havendo interposição de recurso o processo será encaminhado, após o julgamento, a Autoridade Superior que, após apreciação do recurso adjudicará o objeto e homologará o procedimento.</w:t>
      </w:r>
    </w:p>
    <w:p w:rsidR="00256167" w:rsidRPr="00BC45E0" w:rsidRDefault="00256167" w:rsidP="00256167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81DD6" w:rsidRPr="001630FB" w:rsidRDefault="00AC1F62" w:rsidP="00781DD6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09</w:t>
      </w:r>
      <w:r w:rsidR="00781DD6" w:rsidRPr="001630FB">
        <w:rPr>
          <w:rFonts w:ascii="Arial" w:hAnsi="Arial" w:cs="Arial"/>
          <w:b/>
          <w:bCs/>
          <w:sz w:val="22"/>
          <w:szCs w:val="22"/>
        </w:rPr>
        <w:t xml:space="preserve"> – DA DOTAÇÃO ORÇAMENTÁRIA:</w:t>
      </w:r>
    </w:p>
    <w:p w:rsidR="00781DD6" w:rsidRPr="001630FB" w:rsidRDefault="00781DD6" w:rsidP="00781DD6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781DD6" w:rsidRPr="003252D1" w:rsidRDefault="00781DD6" w:rsidP="00781DD6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3252D1">
        <w:rPr>
          <w:rFonts w:ascii="Arial" w:hAnsi="Arial" w:cs="Arial"/>
          <w:sz w:val="22"/>
          <w:szCs w:val="22"/>
        </w:rPr>
        <w:t xml:space="preserve">Os recursos para pagamento estarão garantidos através das </w:t>
      </w:r>
      <w:r w:rsidR="008E6851">
        <w:rPr>
          <w:rFonts w:ascii="Arial" w:hAnsi="Arial" w:cs="Arial"/>
          <w:sz w:val="22"/>
          <w:szCs w:val="22"/>
        </w:rPr>
        <w:t xml:space="preserve">seguintes </w:t>
      </w:r>
      <w:r w:rsidRPr="003252D1">
        <w:rPr>
          <w:rFonts w:ascii="Arial" w:hAnsi="Arial" w:cs="Arial"/>
          <w:sz w:val="22"/>
          <w:szCs w:val="22"/>
        </w:rPr>
        <w:t>classificações orçamentárias:</w:t>
      </w:r>
    </w:p>
    <w:p w:rsidR="00951702" w:rsidRDefault="00951702" w:rsidP="006D110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:rsidR="00AB0F2A" w:rsidRPr="0055240F" w:rsidRDefault="006D1100" w:rsidP="006D110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55240F">
        <w:rPr>
          <w:rFonts w:ascii="Arial" w:hAnsi="Arial" w:cs="Arial"/>
          <w:b/>
          <w:bCs/>
          <w:sz w:val="22"/>
          <w:szCs w:val="22"/>
        </w:rPr>
        <w:t>Unidade Orçamentária</w:t>
      </w:r>
      <w:r w:rsidRPr="0055240F">
        <w:rPr>
          <w:rFonts w:ascii="Arial" w:hAnsi="Arial" w:cs="Arial"/>
          <w:bCs/>
          <w:sz w:val="22"/>
          <w:szCs w:val="22"/>
        </w:rPr>
        <w:t xml:space="preserve">: </w:t>
      </w:r>
      <w:r w:rsidR="00AB0F2A" w:rsidRPr="0055240F">
        <w:rPr>
          <w:rFonts w:ascii="Arial" w:hAnsi="Arial" w:cs="Arial"/>
          <w:bCs/>
          <w:sz w:val="22"/>
          <w:szCs w:val="22"/>
        </w:rPr>
        <w:t>03 – Fundos Municipais</w:t>
      </w:r>
      <w:r w:rsidR="00AB0F2A" w:rsidRPr="0055240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087D85" w:rsidRPr="0055240F" w:rsidRDefault="006D1100" w:rsidP="006D1100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55240F">
        <w:rPr>
          <w:rFonts w:ascii="Arial" w:hAnsi="Arial" w:cs="Arial"/>
          <w:b/>
          <w:bCs/>
          <w:sz w:val="22"/>
          <w:szCs w:val="22"/>
        </w:rPr>
        <w:t>Atividade</w:t>
      </w:r>
      <w:r w:rsidRPr="0055240F">
        <w:rPr>
          <w:rFonts w:ascii="Arial" w:hAnsi="Arial" w:cs="Arial"/>
          <w:bCs/>
          <w:sz w:val="22"/>
          <w:szCs w:val="22"/>
        </w:rPr>
        <w:t xml:space="preserve">: </w:t>
      </w:r>
      <w:proofErr w:type="gramStart"/>
      <w:r w:rsidR="00AB0F2A" w:rsidRPr="0055240F">
        <w:rPr>
          <w:rFonts w:ascii="Arial" w:hAnsi="Arial" w:cs="Arial"/>
          <w:bCs/>
          <w:sz w:val="22"/>
          <w:szCs w:val="22"/>
        </w:rPr>
        <w:t>2057 – Manutenção</w:t>
      </w:r>
      <w:proofErr w:type="gramEnd"/>
      <w:r w:rsidR="00AB0F2A" w:rsidRPr="0055240F">
        <w:rPr>
          <w:rFonts w:ascii="Arial" w:hAnsi="Arial" w:cs="Arial"/>
          <w:bCs/>
          <w:sz w:val="22"/>
          <w:szCs w:val="22"/>
        </w:rPr>
        <w:t xml:space="preserve"> </w:t>
      </w:r>
      <w:r w:rsidR="00087D85" w:rsidRPr="0055240F">
        <w:rPr>
          <w:rFonts w:ascii="Arial" w:hAnsi="Arial" w:cs="Arial"/>
          <w:bCs/>
          <w:sz w:val="22"/>
          <w:szCs w:val="22"/>
        </w:rPr>
        <w:t>Secretaria da Saúde</w:t>
      </w:r>
    </w:p>
    <w:p w:rsidR="006D1100" w:rsidRPr="0055240F" w:rsidRDefault="006D1100" w:rsidP="006D1100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55240F">
        <w:rPr>
          <w:rFonts w:ascii="Arial" w:hAnsi="Arial" w:cs="Arial"/>
          <w:b/>
          <w:bCs/>
          <w:sz w:val="22"/>
          <w:szCs w:val="22"/>
        </w:rPr>
        <w:t>Reduzido</w:t>
      </w:r>
      <w:r w:rsidRPr="0055240F">
        <w:rPr>
          <w:rFonts w:ascii="Arial" w:hAnsi="Arial" w:cs="Arial"/>
          <w:bCs/>
          <w:sz w:val="22"/>
          <w:szCs w:val="22"/>
        </w:rPr>
        <w:t xml:space="preserve">: </w:t>
      </w:r>
      <w:r w:rsidR="00087D85" w:rsidRPr="0055240F">
        <w:rPr>
          <w:rFonts w:ascii="Arial" w:hAnsi="Arial" w:cs="Arial"/>
          <w:bCs/>
          <w:sz w:val="22"/>
          <w:szCs w:val="22"/>
        </w:rPr>
        <w:t>35</w:t>
      </w:r>
    </w:p>
    <w:p w:rsidR="007565B6" w:rsidRPr="0055240F" w:rsidRDefault="006D1100" w:rsidP="00406648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55240F">
        <w:rPr>
          <w:rFonts w:ascii="Arial" w:hAnsi="Arial" w:cs="Arial"/>
          <w:b/>
          <w:bCs/>
          <w:sz w:val="22"/>
          <w:szCs w:val="22"/>
        </w:rPr>
        <w:t>Detalhamento</w:t>
      </w:r>
      <w:r w:rsidRPr="0055240F">
        <w:rPr>
          <w:rFonts w:ascii="Arial" w:hAnsi="Arial" w:cs="Arial"/>
          <w:bCs/>
          <w:sz w:val="22"/>
          <w:szCs w:val="22"/>
        </w:rPr>
        <w:t xml:space="preserve">: </w:t>
      </w:r>
      <w:r w:rsidR="00177596" w:rsidRPr="0055240F">
        <w:rPr>
          <w:rFonts w:ascii="Arial" w:hAnsi="Arial" w:cs="Arial"/>
          <w:bCs/>
          <w:sz w:val="22"/>
          <w:szCs w:val="22"/>
        </w:rPr>
        <w:t>449000000000</w:t>
      </w:r>
      <w:r w:rsidRPr="0055240F">
        <w:rPr>
          <w:rFonts w:ascii="Arial" w:hAnsi="Arial" w:cs="Arial"/>
          <w:bCs/>
          <w:sz w:val="22"/>
          <w:szCs w:val="22"/>
        </w:rPr>
        <w:t xml:space="preserve"> – </w:t>
      </w:r>
      <w:r w:rsidR="005A28F5" w:rsidRPr="0055240F">
        <w:rPr>
          <w:rFonts w:ascii="Arial" w:hAnsi="Arial" w:cs="Arial"/>
          <w:bCs/>
          <w:sz w:val="22"/>
          <w:szCs w:val="22"/>
        </w:rPr>
        <w:t>Serviços Técnicos Profissionais</w:t>
      </w:r>
      <w:r w:rsidRPr="0055240F">
        <w:rPr>
          <w:rFonts w:ascii="Arial" w:hAnsi="Arial" w:cs="Arial"/>
          <w:bCs/>
          <w:sz w:val="22"/>
          <w:szCs w:val="22"/>
        </w:rPr>
        <w:t>;</w:t>
      </w:r>
    </w:p>
    <w:p w:rsidR="003B285D" w:rsidRDefault="003B285D" w:rsidP="007565B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7565B6" w:rsidRPr="00BC45E0" w:rsidRDefault="007565B6" w:rsidP="007565B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>1</w:t>
      </w:r>
      <w:r w:rsidR="00AC1F62">
        <w:rPr>
          <w:rFonts w:ascii="Arial" w:hAnsi="Arial" w:cs="Arial"/>
          <w:b/>
          <w:bCs/>
          <w:sz w:val="22"/>
          <w:szCs w:val="22"/>
        </w:rPr>
        <w:t>0</w:t>
      </w:r>
      <w:r w:rsidRPr="00BC45E0">
        <w:rPr>
          <w:rFonts w:ascii="Arial" w:hAnsi="Arial" w:cs="Arial"/>
          <w:b/>
          <w:bCs/>
          <w:sz w:val="22"/>
          <w:szCs w:val="22"/>
        </w:rPr>
        <w:t>. RESPONSABILIDADE DA CONTRATADA</w:t>
      </w:r>
    </w:p>
    <w:p w:rsidR="007565B6" w:rsidRPr="00BC45E0" w:rsidRDefault="007565B6" w:rsidP="007565B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565B6" w:rsidRPr="00BC45E0" w:rsidRDefault="00AC1F62" w:rsidP="007565B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="007565B6" w:rsidRPr="00BC45E0">
        <w:rPr>
          <w:rFonts w:ascii="Arial" w:hAnsi="Arial" w:cs="Arial"/>
          <w:sz w:val="22"/>
          <w:szCs w:val="22"/>
        </w:rPr>
        <w:t xml:space="preserve">.1 - A CONTRATADA assumirá responsabilidade pela </w:t>
      </w:r>
      <w:r w:rsidR="007565B6">
        <w:rPr>
          <w:rFonts w:ascii="Arial" w:hAnsi="Arial" w:cs="Arial"/>
          <w:sz w:val="22"/>
          <w:szCs w:val="22"/>
        </w:rPr>
        <w:t>execução</w:t>
      </w:r>
      <w:r w:rsidR="007565B6" w:rsidRPr="00BC45E0">
        <w:rPr>
          <w:rFonts w:ascii="Arial" w:hAnsi="Arial" w:cs="Arial"/>
          <w:sz w:val="22"/>
          <w:szCs w:val="22"/>
        </w:rPr>
        <w:t xml:space="preserve"> do objeto, bem como por quaisqu</w:t>
      </w:r>
      <w:r w:rsidR="007565B6">
        <w:rPr>
          <w:rFonts w:ascii="Arial" w:hAnsi="Arial" w:cs="Arial"/>
          <w:sz w:val="22"/>
          <w:szCs w:val="22"/>
        </w:rPr>
        <w:t>er danos decorrentes da prestação de serviços</w:t>
      </w:r>
      <w:r w:rsidR="007565B6" w:rsidRPr="00BC45E0">
        <w:rPr>
          <w:rFonts w:ascii="Arial" w:hAnsi="Arial" w:cs="Arial"/>
          <w:sz w:val="22"/>
          <w:szCs w:val="22"/>
        </w:rPr>
        <w:t xml:space="preserve"> causados </w:t>
      </w:r>
      <w:proofErr w:type="gramStart"/>
      <w:r w:rsidR="007565B6" w:rsidRPr="00BC45E0">
        <w:rPr>
          <w:rFonts w:ascii="Arial" w:hAnsi="Arial" w:cs="Arial"/>
          <w:sz w:val="22"/>
          <w:szCs w:val="22"/>
        </w:rPr>
        <w:t>à</w:t>
      </w:r>
      <w:proofErr w:type="gramEnd"/>
      <w:r w:rsidR="007565B6" w:rsidRPr="00BC45E0">
        <w:rPr>
          <w:rFonts w:ascii="Arial" w:hAnsi="Arial" w:cs="Arial"/>
          <w:sz w:val="22"/>
          <w:szCs w:val="22"/>
        </w:rPr>
        <w:t xml:space="preserve"> esta Municipalidade ou à terceiros.</w:t>
      </w:r>
    </w:p>
    <w:p w:rsidR="007565B6" w:rsidRPr="00BC45E0" w:rsidRDefault="007565B6" w:rsidP="007565B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565B6" w:rsidRPr="00BC45E0" w:rsidRDefault="00AC1F62" w:rsidP="007565B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="007565B6" w:rsidRPr="00BC45E0">
        <w:rPr>
          <w:rFonts w:ascii="Arial" w:hAnsi="Arial" w:cs="Arial"/>
          <w:sz w:val="22"/>
          <w:szCs w:val="22"/>
        </w:rPr>
        <w:t xml:space="preserve">.2 - A CONTRATADA obriga-se a manter, durante toda a execução do Contrato, em compatibilidade com as obrigações por ele assumidas, todas as condições de habilitação e qualificação exigidas na licitação, </w:t>
      </w:r>
      <w:proofErr w:type="gramStart"/>
      <w:r w:rsidR="007565B6" w:rsidRPr="00BC45E0">
        <w:rPr>
          <w:rFonts w:ascii="Arial" w:hAnsi="Arial" w:cs="Arial"/>
          <w:sz w:val="22"/>
          <w:szCs w:val="22"/>
        </w:rPr>
        <w:t>sob</w:t>
      </w:r>
      <w:r w:rsidR="00A860EC">
        <w:rPr>
          <w:rFonts w:ascii="Arial" w:hAnsi="Arial" w:cs="Arial"/>
          <w:sz w:val="22"/>
          <w:szCs w:val="22"/>
        </w:rPr>
        <w:t xml:space="preserve"> </w:t>
      </w:r>
      <w:r w:rsidR="007565B6" w:rsidRPr="00BC45E0">
        <w:rPr>
          <w:rFonts w:ascii="Arial" w:hAnsi="Arial" w:cs="Arial"/>
          <w:sz w:val="22"/>
          <w:szCs w:val="22"/>
        </w:rPr>
        <w:t>pena</w:t>
      </w:r>
      <w:proofErr w:type="gramEnd"/>
      <w:r w:rsidR="007565B6" w:rsidRPr="00BC45E0">
        <w:rPr>
          <w:rFonts w:ascii="Arial" w:hAnsi="Arial" w:cs="Arial"/>
          <w:sz w:val="22"/>
          <w:szCs w:val="22"/>
        </w:rPr>
        <w:t xml:space="preserve"> de rescisão do Contrato por não cumprimento do mesmo.</w:t>
      </w:r>
    </w:p>
    <w:p w:rsidR="007565B6" w:rsidRPr="00BC45E0" w:rsidRDefault="007565B6" w:rsidP="007565B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7565B6" w:rsidRPr="00BC45E0" w:rsidRDefault="00AC1F62" w:rsidP="007565B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11</w:t>
      </w:r>
      <w:r w:rsidR="007565B6" w:rsidRPr="00BC45E0">
        <w:rPr>
          <w:rFonts w:ascii="Arial" w:hAnsi="Arial" w:cs="Arial"/>
          <w:b/>
          <w:bCs/>
          <w:sz w:val="22"/>
          <w:szCs w:val="22"/>
        </w:rPr>
        <w:t>. OBRIGAÇÕES DO MUNICÍPIO</w:t>
      </w:r>
    </w:p>
    <w:p w:rsidR="007565B6" w:rsidRPr="00BC45E0" w:rsidRDefault="007565B6" w:rsidP="007565B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565B6" w:rsidRPr="00BC45E0" w:rsidRDefault="00AC1F62" w:rsidP="007565B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</w:t>
      </w:r>
      <w:r w:rsidR="007565B6" w:rsidRPr="00BC45E0">
        <w:rPr>
          <w:rFonts w:ascii="Arial" w:hAnsi="Arial" w:cs="Arial"/>
          <w:sz w:val="22"/>
          <w:szCs w:val="22"/>
        </w:rPr>
        <w:t>.1 - O Município ficará obrigado a:</w:t>
      </w:r>
    </w:p>
    <w:p w:rsidR="007565B6" w:rsidRPr="00BC45E0" w:rsidRDefault="007565B6" w:rsidP="007565B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565B6" w:rsidRDefault="007565B6" w:rsidP="007565B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lastRenderedPageBreak/>
        <w:t>a) promover, através de seu representante, o aco</w:t>
      </w:r>
      <w:r>
        <w:rPr>
          <w:rFonts w:ascii="Arial" w:hAnsi="Arial" w:cs="Arial"/>
          <w:sz w:val="22"/>
          <w:szCs w:val="22"/>
        </w:rPr>
        <w:t xml:space="preserve">mpanhamento e a fiscalização da prestação de serviços </w:t>
      </w:r>
      <w:r w:rsidRPr="00BC45E0">
        <w:rPr>
          <w:rFonts w:ascii="Arial" w:hAnsi="Arial" w:cs="Arial"/>
          <w:sz w:val="22"/>
          <w:szCs w:val="22"/>
        </w:rPr>
        <w:t>sob os aspectos quantitativos e qualitativos, anotando em registro próprias falhas detectadas e comunicando as ocorrências de quaisquer fatos que, a seu critério, exijam medidas corretivas por parte da Contratada c</w:t>
      </w:r>
      <w:r>
        <w:rPr>
          <w:rFonts w:ascii="Arial" w:hAnsi="Arial" w:cs="Arial"/>
          <w:sz w:val="22"/>
          <w:szCs w:val="22"/>
        </w:rPr>
        <w:t>onforme Art. 67 da Lei 8666/93.</w:t>
      </w:r>
    </w:p>
    <w:p w:rsidR="007565B6" w:rsidRPr="00BC45E0" w:rsidRDefault="007565B6" w:rsidP="007565B6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b) efetuar o pagamento à Contratada, de acordo com as condições estabelecidas neste Edital.</w:t>
      </w:r>
    </w:p>
    <w:p w:rsidR="007565B6" w:rsidRDefault="007565B6" w:rsidP="007565B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5A28F5" w:rsidRPr="003B53ED" w:rsidRDefault="005A28F5" w:rsidP="005A28F5">
      <w:pPr>
        <w:jc w:val="both"/>
        <w:rPr>
          <w:rFonts w:ascii="Arial" w:hAnsi="Arial" w:cs="Arial"/>
          <w:b/>
          <w:bCs/>
          <w:sz w:val="22"/>
        </w:rPr>
      </w:pPr>
      <w:r w:rsidRPr="003B53ED">
        <w:rPr>
          <w:rFonts w:ascii="Arial" w:hAnsi="Arial" w:cs="Arial"/>
          <w:b/>
          <w:bCs/>
          <w:sz w:val="22"/>
        </w:rPr>
        <w:t xml:space="preserve">12 - DO CONTRATO </w:t>
      </w:r>
    </w:p>
    <w:p w:rsidR="005A28F5" w:rsidRDefault="005A28F5" w:rsidP="005A28F5">
      <w:pPr>
        <w:jc w:val="both"/>
        <w:rPr>
          <w:rFonts w:ascii="Arial" w:hAnsi="Arial" w:cs="Arial"/>
          <w:bCs/>
          <w:sz w:val="22"/>
        </w:rPr>
      </w:pPr>
    </w:p>
    <w:p w:rsidR="005A28F5" w:rsidRPr="001630FB" w:rsidRDefault="005A28F5" w:rsidP="005A28F5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12.1</w:t>
      </w:r>
      <w:r w:rsidRPr="001630FB">
        <w:rPr>
          <w:rFonts w:ascii="Arial" w:hAnsi="Arial" w:cs="Arial"/>
          <w:sz w:val="22"/>
          <w:szCs w:val="22"/>
        </w:rPr>
        <w:t xml:space="preserve"> O contrato, cujas cláusulas e condições serão reguladas pelas Leis nº 10.520/2002 e 8.666/1993.</w:t>
      </w:r>
    </w:p>
    <w:p w:rsidR="005A28F5" w:rsidRPr="001630FB" w:rsidRDefault="005A28F5" w:rsidP="005A28F5">
      <w:pPr>
        <w:adjustRightInd w:val="0"/>
        <w:rPr>
          <w:rFonts w:ascii="Arial" w:hAnsi="Arial" w:cs="Arial"/>
          <w:sz w:val="22"/>
          <w:szCs w:val="22"/>
        </w:rPr>
      </w:pPr>
    </w:p>
    <w:p w:rsidR="005A28F5" w:rsidRPr="001630FB" w:rsidRDefault="005A28F5" w:rsidP="005A28F5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12.2</w:t>
      </w:r>
      <w:r w:rsidRPr="001630FB">
        <w:rPr>
          <w:rFonts w:ascii="Arial" w:hAnsi="Arial" w:cs="Arial"/>
          <w:sz w:val="22"/>
          <w:szCs w:val="22"/>
        </w:rPr>
        <w:t xml:space="preserve"> - Como condição para celebração do contrato, o licitante vencedor deverá manter as mesmas condições de habilitação;</w:t>
      </w:r>
    </w:p>
    <w:p w:rsidR="005A28F5" w:rsidRPr="001630FB" w:rsidRDefault="005A28F5" w:rsidP="005A28F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5A28F5" w:rsidRPr="001630FB" w:rsidRDefault="005A28F5" w:rsidP="005A28F5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</w:t>
      </w:r>
      <w:r w:rsidRPr="001630FB">
        <w:rPr>
          <w:rFonts w:ascii="Arial" w:hAnsi="Arial" w:cs="Arial"/>
          <w:sz w:val="22"/>
          <w:szCs w:val="22"/>
        </w:rPr>
        <w:t>.3 - Quando o proponente vencedor não apresentar situação regular, no ato da assinatura do contrato, será convocado outro licitante, observada a ordem de classificação, para celebrar o contrato, e assim sucessivamente, sem prejuízo da aplicação das sanções cabíveis.</w:t>
      </w:r>
    </w:p>
    <w:p w:rsidR="005A28F5" w:rsidRDefault="005A28F5" w:rsidP="005A28F5">
      <w:pPr>
        <w:jc w:val="both"/>
        <w:rPr>
          <w:rFonts w:ascii="Arial" w:hAnsi="Arial" w:cs="Arial"/>
          <w:bCs/>
          <w:sz w:val="22"/>
        </w:rPr>
      </w:pPr>
    </w:p>
    <w:p w:rsidR="005A28F5" w:rsidRPr="0032031A" w:rsidRDefault="00406648" w:rsidP="0032031A">
      <w:pPr>
        <w:pStyle w:val="PargrafodaLista"/>
        <w:numPr>
          <w:ilvl w:val="1"/>
          <w:numId w:val="43"/>
        </w:numPr>
        <w:jc w:val="both"/>
        <w:rPr>
          <w:rFonts w:ascii="Arial" w:hAnsi="Arial" w:cs="Arial"/>
          <w:sz w:val="22"/>
          <w:szCs w:val="22"/>
        </w:rPr>
      </w:pPr>
      <w:r w:rsidRPr="0032031A">
        <w:rPr>
          <w:rFonts w:ascii="Arial" w:hAnsi="Arial" w:cs="Arial"/>
          <w:b/>
          <w:sz w:val="22"/>
          <w:szCs w:val="22"/>
        </w:rPr>
        <w:t xml:space="preserve"> </w:t>
      </w:r>
      <w:r w:rsidR="005A28F5" w:rsidRPr="0032031A">
        <w:rPr>
          <w:rFonts w:ascii="Arial" w:hAnsi="Arial" w:cs="Arial"/>
          <w:sz w:val="22"/>
          <w:szCs w:val="22"/>
        </w:rPr>
        <w:t xml:space="preserve">O contrato vigorará de sua assinatura </w:t>
      </w:r>
      <w:r w:rsidRPr="0032031A">
        <w:rPr>
          <w:rFonts w:ascii="Arial" w:hAnsi="Arial" w:cs="Arial"/>
          <w:sz w:val="22"/>
          <w:szCs w:val="22"/>
        </w:rPr>
        <w:t>ATÉ O FINAL DA GARANTIA</w:t>
      </w:r>
      <w:r w:rsidR="005A28F5" w:rsidRPr="0032031A">
        <w:rPr>
          <w:rFonts w:ascii="Arial" w:hAnsi="Arial" w:cs="Arial"/>
          <w:sz w:val="22"/>
          <w:szCs w:val="22"/>
        </w:rPr>
        <w:t>.</w:t>
      </w:r>
    </w:p>
    <w:p w:rsidR="005A28F5" w:rsidRPr="001630FB" w:rsidRDefault="005A28F5" w:rsidP="005A28F5">
      <w:pPr>
        <w:jc w:val="both"/>
        <w:rPr>
          <w:rFonts w:ascii="Arial" w:hAnsi="Arial" w:cs="Arial"/>
          <w:sz w:val="22"/>
          <w:szCs w:val="22"/>
        </w:rPr>
      </w:pPr>
    </w:p>
    <w:p w:rsidR="005A28F5" w:rsidRPr="0032031A" w:rsidRDefault="0032031A" w:rsidP="0032031A">
      <w:pPr>
        <w:tabs>
          <w:tab w:val="left" w:pos="0"/>
        </w:tabs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13 </w:t>
      </w:r>
      <w:r w:rsidR="005A28F5" w:rsidRPr="0032031A">
        <w:rPr>
          <w:rFonts w:ascii="Arial" w:hAnsi="Arial" w:cs="Arial"/>
          <w:b/>
          <w:bCs/>
          <w:sz w:val="22"/>
          <w:szCs w:val="22"/>
        </w:rPr>
        <w:t>– DO PAGAMENTO E REAJUSTE</w:t>
      </w:r>
    </w:p>
    <w:p w:rsidR="005A28F5" w:rsidRPr="001630FB" w:rsidRDefault="005A28F5" w:rsidP="005A28F5">
      <w:pPr>
        <w:adjustRightInd w:val="0"/>
        <w:rPr>
          <w:rFonts w:ascii="Arial" w:hAnsi="Arial" w:cs="Arial"/>
          <w:sz w:val="22"/>
          <w:szCs w:val="22"/>
        </w:rPr>
      </w:pPr>
    </w:p>
    <w:p w:rsidR="005A28F5" w:rsidRDefault="005A28F5" w:rsidP="002F5DB4">
      <w:pPr>
        <w:pStyle w:val="PargrafodaLista"/>
        <w:autoSpaceDE w:val="0"/>
        <w:autoSpaceDN w:val="0"/>
        <w:adjustRightInd w:val="0"/>
        <w:spacing w:line="200" w:lineRule="atLeast"/>
        <w:ind w:left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32031A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.1 </w:t>
      </w:r>
      <w:r w:rsidRPr="001630FB">
        <w:rPr>
          <w:rFonts w:ascii="Arial" w:hAnsi="Arial" w:cs="Arial"/>
          <w:sz w:val="22"/>
          <w:szCs w:val="22"/>
        </w:rPr>
        <w:t xml:space="preserve">O pagamento será efetuado </w:t>
      </w:r>
      <w:r>
        <w:rPr>
          <w:rFonts w:ascii="Arial" w:hAnsi="Arial" w:cs="Arial"/>
          <w:sz w:val="22"/>
          <w:szCs w:val="22"/>
        </w:rPr>
        <w:t xml:space="preserve">conforme Decreto Municipal 2989 de 02/01/2017, mês </w:t>
      </w:r>
      <w:proofErr w:type="spellStart"/>
      <w:r>
        <w:rPr>
          <w:rFonts w:ascii="Arial" w:hAnsi="Arial" w:cs="Arial"/>
          <w:sz w:val="22"/>
          <w:szCs w:val="22"/>
        </w:rPr>
        <w:t>sub</w:t>
      </w:r>
      <w:r w:rsidRPr="001630FB">
        <w:rPr>
          <w:rFonts w:ascii="Arial" w:hAnsi="Arial" w:cs="Arial"/>
          <w:sz w:val="22"/>
          <w:szCs w:val="22"/>
        </w:rPr>
        <w:t>seqüente</w:t>
      </w:r>
      <w:proofErr w:type="spellEnd"/>
      <w:r w:rsidRPr="001630FB">
        <w:rPr>
          <w:rFonts w:ascii="Arial" w:hAnsi="Arial" w:cs="Arial"/>
          <w:sz w:val="22"/>
          <w:szCs w:val="22"/>
        </w:rPr>
        <w:t xml:space="preserve"> a prestação do serviço, mediante emissão e apresentação de documento fiscal</w:t>
      </w:r>
      <w:r>
        <w:rPr>
          <w:rFonts w:ascii="Arial" w:hAnsi="Arial" w:cs="Arial"/>
          <w:sz w:val="22"/>
          <w:szCs w:val="22"/>
        </w:rPr>
        <w:t xml:space="preserve"> ou equivalente</w:t>
      </w:r>
      <w:r w:rsidRPr="00256167">
        <w:rPr>
          <w:rFonts w:ascii="Arial" w:hAnsi="Arial" w:cs="Arial"/>
          <w:color w:val="000000"/>
          <w:sz w:val="22"/>
          <w:szCs w:val="22"/>
        </w:rPr>
        <w:t xml:space="preserve"> e do arquivo XML o qual deve ser encaminhado no seguinte e-mail: </w:t>
      </w:r>
      <w:hyperlink r:id="rId10" w:history="1"/>
      <w:r w:rsidR="00FE38E0">
        <w:rPr>
          <w:rStyle w:val="Hyperlink"/>
          <w:rFonts w:ascii="Arial" w:hAnsi="Arial" w:cs="Arial"/>
          <w:sz w:val="22"/>
          <w:szCs w:val="22"/>
        </w:rPr>
        <w:t xml:space="preserve">                    </w:t>
      </w:r>
      <w:r w:rsidRPr="00256167">
        <w:rPr>
          <w:rFonts w:ascii="Arial" w:hAnsi="Arial" w:cs="Arial"/>
          <w:color w:val="000000"/>
          <w:sz w:val="22"/>
          <w:szCs w:val="22"/>
        </w:rPr>
        <w:t xml:space="preserve"> e </w:t>
      </w:r>
      <w:hyperlink r:id="rId11" w:history="1">
        <w:r w:rsidRPr="00A00D14">
          <w:rPr>
            <w:rStyle w:val="Hyperlink"/>
            <w:rFonts w:ascii="Arial" w:hAnsi="Arial" w:cs="Arial"/>
            <w:sz w:val="22"/>
            <w:szCs w:val="22"/>
          </w:rPr>
          <w:t>compras@ibiam.sc.gov.br</w:t>
        </w:r>
      </w:hyperlink>
      <w:proofErr w:type="gramStart"/>
      <w:r w:rsidR="002F5DB4">
        <w:rPr>
          <w:rFonts w:ascii="Arial" w:hAnsi="Arial" w:cs="Arial"/>
          <w:color w:val="000000"/>
          <w:sz w:val="22"/>
          <w:szCs w:val="22"/>
        </w:rPr>
        <w:t xml:space="preserve"> .</w:t>
      </w:r>
      <w:proofErr w:type="gramEnd"/>
    </w:p>
    <w:p w:rsidR="002F5DB4" w:rsidRDefault="002F5DB4" w:rsidP="002F5DB4">
      <w:pPr>
        <w:pStyle w:val="PargrafodaLista"/>
        <w:autoSpaceDE w:val="0"/>
        <w:autoSpaceDN w:val="0"/>
        <w:adjustRightInd w:val="0"/>
        <w:spacing w:line="200" w:lineRule="atLeast"/>
        <w:ind w:left="0"/>
        <w:jc w:val="both"/>
        <w:rPr>
          <w:rFonts w:ascii="Arial" w:hAnsi="Arial" w:cs="Arial"/>
          <w:sz w:val="22"/>
          <w:szCs w:val="22"/>
        </w:rPr>
      </w:pPr>
    </w:p>
    <w:p w:rsidR="00A860EC" w:rsidRDefault="005A28F5" w:rsidP="007278D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32031A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b/>
          <w:bCs/>
          <w:sz w:val="22"/>
          <w:szCs w:val="22"/>
        </w:rPr>
        <w:t xml:space="preserve">.2 </w:t>
      </w:r>
      <w:r w:rsidRPr="00BC2DB7">
        <w:rPr>
          <w:rFonts w:ascii="Arial" w:hAnsi="Arial" w:cs="Arial"/>
          <w:b/>
          <w:bCs/>
          <w:sz w:val="22"/>
          <w:szCs w:val="22"/>
        </w:rPr>
        <w:t xml:space="preserve">É vedado o reajuste de valores, </w:t>
      </w:r>
      <w:r w:rsidRPr="00BC2DB7">
        <w:rPr>
          <w:rFonts w:ascii="Arial" w:hAnsi="Arial" w:cs="Arial"/>
          <w:sz w:val="22"/>
          <w:szCs w:val="22"/>
        </w:rPr>
        <w:t xml:space="preserve">exceto na ocorrência de fato que justifique a aplicação da alínea “d”, do inciso II do artigo 65 da Lei N. 8.666, de 21 de Junho de 1993, atualizada, ficando reservado a </w:t>
      </w:r>
      <w:r w:rsidRPr="00BC2DB7">
        <w:rPr>
          <w:rFonts w:ascii="Arial" w:hAnsi="Arial" w:cs="Arial"/>
          <w:color w:val="000000"/>
          <w:sz w:val="22"/>
          <w:szCs w:val="22"/>
        </w:rPr>
        <w:t xml:space="preserve">CONTRATADA o direito ao equilíbrio econômico </w:t>
      </w:r>
      <w:proofErr w:type="gramStart"/>
      <w:r w:rsidRPr="00BC2DB7">
        <w:rPr>
          <w:rFonts w:ascii="Arial" w:hAnsi="Arial" w:cs="Arial"/>
          <w:color w:val="000000"/>
          <w:sz w:val="22"/>
          <w:szCs w:val="22"/>
        </w:rPr>
        <w:t>financeiro(</w:t>
      </w:r>
      <w:proofErr w:type="gramEnd"/>
      <w:r w:rsidRPr="00BC2DB7">
        <w:rPr>
          <w:rFonts w:ascii="Arial" w:hAnsi="Arial" w:cs="Arial"/>
          <w:color w:val="000000"/>
          <w:sz w:val="22"/>
          <w:szCs w:val="22"/>
        </w:rPr>
        <w:t xml:space="preserve">Art. 37, XXI, da CF), procedendo-se à REVISÃO  do mesmo a qualquer tempo, desde que ocorra fato imprevisível ou previsível, porém com </w:t>
      </w:r>
      <w:proofErr w:type="spellStart"/>
      <w:r w:rsidRPr="00BC2DB7">
        <w:rPr>
          <w:rFonts w:ascii="Arial" w:hAnsi="Arial" w:cs="Arial"/>
          <w:color w:val="000000"/>
          <w:sz w:val="22"/>
          <w:szCs w:val="22"/>
        </w:rPr>
        <w:t>conseqüências</w:t>
      </w:r>
      <w:proofErr w:type="spellEnd"/>
      <w:r w:rsidRPr="00BC2DB7">
        <w:rPr>
          <w:rFonts w:ascii="Arial" w:hAnsi="Arial" w:cs="Arial"/>
          <w:color w:val="000000"/>
          <w:sz w:val="22"/>
          <w:szCs w:val="22"/>
        </w:rPr>
        <w:t xml:space="preserve"> incalculáveis, que onere ou desonere excessivamente as obrigações pa</w:t>
      </w:r>
      <w:r w:rsidR="007278D8">
        <w:rPr>
          <w:rFonts w:ascii="Arial" w:hAnsi="Arial" w:cs="Arial"/>
          <w:color w:val="000000"/>
          <w:sz w:val="22"/>
          <w:szCs w:val="22"/>
        </w:rPr>
        <w:t>ctuadas no presente instrumento</w:t>
      </w:r>
    </w:p>
    <w:p w:rsidR="009940DB" w:rsidRDefault="009940DB" w:rsidP="005A28F5">
      <w:pPr>
        <w:pStyle w:val="PargrafodaLista"/>
        <w:widowControl w:val="0"/>
        <w:tabs>
          <w:tab w:val="left" w:pos="0"/>
          <w:tab w:val="left" w:pos="567"/>
        </w:tabs>
        <w:autoSpaceDE w:val="0"/>
        <w:autoSpaceDN w:val="0"/>
        <w:adjustRightInd w:val="0"/>
        <w:ind w:left="0"/>
        <w:jc w:val="both"/>
        <w:rPr>
          <w:rFonts w:ascii="Arial" w:hAnsi="Arial" w:cs="Arial"/>
          <w:color w:val="000000"/>
          <w:sz w:val="22"/>
          <w:szCs w:val="22"/>
        </w:rPr>
      </w:pPr>
    </w:p>
    <w:p w:rsidR="005A28F5" w:rsidRPr="007565B6" w:rsidRDefault="005A28F5" w:rsidP="005A28F5">
      <w:pPr>
        <w:pStyle w:val="PargrafodaLista"/>
        <w:widowControl w:val="0"/>
        <w:tabs>
          <w:tab w:val="left" w:pos="0"/>
          <w:tab w:val="left" w:pos="567"/>
        </w:tabs>
        <w:autoSpaceDE w:val="0"/>
        <w:autoSpaceDN w:val="0"/>
        <w:adjustRightInd w:val="0"/>
        <w:ind w:left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</w:t>
      </w:r>
      <w:r w:rsidR="0032031A">
        <w:rPr>
          <w:rFonts w:ascii="Arial" w:hAnsi="Arial" w:cs="Arial"/>
          <w:color w:val="000000"/>
          <w:sz w:val="22"/>
          <w:szCs w:val="22"/>
        </w:rPr>
        <w:t>3</w:t>
      </w:r>
      <w:r w:rsidR="007278D8">
        <w:rPr>
          <w:rFonts w:ascii="Arial" w:hAnsi="Arial" w:cs="Arial"/>
          <w:color w:val="000000"/>
          <w:sz w:val="22"/>
          <w:szCs w:val="22"/>
        </w:rPr>
        <w:t>.3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7565B6">
        <w:rPr>
          <w:rFonts w:ascii="Arial" w:hAnsi="Arial" w:cs="Arial"/>
          <w:color w:val="000000"/>
          <w:sz w:val="22"/>
          <w:szCs w:val="22"/>
        </w:rPr>
        <w:t>A administração, reconhecendo o desequilíbrio econômico financeiro, poderá proceder à revisão do contrato.</w:t>
      </w:r>
    </w:p>
    <w:p w:rsidR="005A28F5" w:rsidRPr="00256167" w:rsidRDefault="005A28F5" w:rsidP="005A28F5">
      <w:pPr>
        <w:pStyle w:val="PargrafodaLista"/>
        <w:widowControl w:val="0"/>
        <w:tabs>
          <w:tab w:val="left" w:pos="0"/>
          <w:tab w:val="left" w:pos="567"/>
        </w:tabs>
        <w:autoSpaceDE w:val="0"/>
        <w:autoSpaceDN w:val="0"/>
        <w:adjustRightInd w:val="0"/>
        <w:ind w:left="0"/>
        <w:jc w:val="both"/>
        <w:rPr>
          <w:rFonts w:ascii="Arial" w:hAnsi="Arial" w:cs="Arial"/>
          <w:color w:val="000000"/>
          <w:sz w:val="22"/>
          <w:szCs w:val="22"/>
        </w:rPr>
      </w:pPr>
    </w:p>
    <w:p w:rsidR="005A28F5" w:rsidRPr="00256167" w:rsidRDefault="0032031A" w:rsidP="005A28F5">
      <w:pPr>
        <w:pStyle w:val="PargrafodaLista"/>
        <w:tabs>
          <w:tab w:val="left" w:pos="567"/>
        </w:tabs>
        <w:autoSpaceDE w:val="0"/>
        <w:autoSpaceDN w:val="0"/>
        <w:adjustRightInd w:val="0"/>
        <w:spacing w:line="200" w:lineRule="atLeast"/>
        <w:ind w:left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13</w:t>
      </w:r>
      <w:r w:rsidR="007278D8">
        <w:rPr>
          <w:rFonts w:ascii="Arial" w:hAnsi="Arial" w:cs="Arial"/>
          <w:color w:val="000000"/>
          <w:sz w:val="22"/>
          <w:szCs w:val="22"/>
        </w:rPr>
        <w:t>.4</w:t>
      </w:r>
      <w:r w:rsidR="005A28F5" w:rsidRPr="00256167">
        <w:rPr>
          <w:rFonts w:ascii="Arial" w:hAnsi="Arial" w:cs="Arial"/>
          <w:color w:val="000000"/>
          <w:sz w:val="22"/>
          <w:szCs w:val="22"/>
        </w:rPr>
        <w:t xml:space="preserve"> Independentemente de solicitação, a administração poderá convocar a contratada para negociar a redução dos preços mantendo o mesmo objeto cotado, na qualidade e nas especificações indicadas na proposta, em virtude da redução dos preços de mercado.</w:t>
      </w:r>
    </w:p>
    <w:p w:rsidR="005A28F5" w:rsidRPr="00841A3A" w:rsidRDefault="005A28F5" w:rsidP="005A28F5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5A28F5" w:rsidRPr="00BC45E0" w:rsidRDefault="005A28F5" w:rsidP="007565B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7565B6" w:rsidRPr="00BC45E0" w:rsidRDefault="007565B6" w:rsidP="007565B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>1</w:t>
      </w:r>
      <w:r w:rsidR="0032031A">
        <w:rPr>
          <w:rFonts w:ascii="Arial" w:hAnsi="Arial" w:cs="Arial"/>
          <w:b/>
          <w:bCs/>
          <w:sz w:val="22"/>
          <w:szCs w:val="22"/>
        </w:rPr>
        <w:t>4</w:t>
      </w:r>
      <w:r w:rsidRPr="00BC45E0">
        <w:rPr>
          <w:rFonts w:ascii="Arial" w:hAnsi="Arial" w:cs="Arial"/>
          <w:b/>
          <w:bCs/>
          <w:sz w:val="22"/>
          <w:szCs w:val="22"/>
        </w:rPr>
        <w:t xml:space="preserve">. DA INEXECUÇÃO E RESCISÃO </w:t>
      </w:r>
    </w:p>
    <w:p w:rsidR="007565B6" w:rsidRPr="00BC45E0" w:rsidRDefault="007565B6" w:rsidP="007565B6">
      <w:pPr>
        <w:tabs>
          <w:tab w:val="left" w:pos="1701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565B6" w:rsidRPr="00BC45E0" w:rsidRDefault="0032031A" w:rsidP="007565B6">
      <w:pPr>
        <w:tabs>
          <w:tab w:val="left" w:pos="1701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</w:t>
      </w:r>
      <w:r w:rsidR="007565B6" w:rsidRPr="00BC45E0">
        <w:rPr>
          <w:rFonts w:ascii="Arial" w:hAnsi="Arial" w:cs="Arial"/>
          <w:sz w:val="22"/>
          <w:szCs w:val="22"/>
        </w:rPr>
        <w:t>.1 -</w:t>
      </w:r>
      <w:r w:rsidR="007565B6" w:rsidRPr="00BC45E0">
        <w:rPr>
          <w:rFonts w:ascii="Arial" w:hAnsi="Arial" w:cs="Arial"/>
          <w:b/>
          <w:bCs/>
          <w:sz w:val="22"/>
          <w:szCs w:val="22"/>
        </w:rPr>
        <w:t xml:space="preserve"> </w:t>
      </w:r>
      <w:r w:rsidR="007565B6" w:rsidRPr="00BC45E0">
        <w:rPr>
          <w:rFonts w:ascii="Arial" w:hAnsi="Arial" w:cs="Arial"/>
          <w:sz w:val="22"/>
          <w:szCs w:val="22"/>
        </w:rPr>
        <w:t>O não cumprimento ou o cumprimento irregular das cláusulas e condições estabelecidas neste Edital e no Contrato, por parte da licitante vencedora, assegurará ao Município o direito de rescindir o Contrato, mediante notificação através de ofício, entregue diretamente ou por via postal, com prova de recebimento, sem ônus de qualquer espécie para a Administração e sem prejuízo deste Edital.</w:t>
      </w:r>
    </w:p>
    <w:p w:rsidR="007565B6" w:rsidRPr="00BC45E0" w:rsidRDefault="0032031A" w:rsidP="007565B6">
      <w:pPr>
        <w:tabs>
          <w:tab w:val="left" w:pos="1701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14</w:t>
      </w:r>
      <w:r w:rsidR="007565B6" w:rsidRPr="00BC45E0">
        <w:rPr>
          <w:rFonts w:ascii="Arial" w:hAnsi="Arial" w:cs="Arial"/>
          <w:sz w:val="22"/>
          <w:szCs w:val="22"/>
        </w:rPr>
        <w:t>.2 -</w:t>
      </w:r>
      <w:r w:rsidR="007565B6" w:rsidRPr="00BC45E0">
        <w:rPr>
          <w:rFonts w:ascii="Arial" w:hAnsi="Arial" w:cs="Arial"/>
          <w:b/>
          <w:bCs/>
          <w:sz w:val="22"/>
          <w:szCs w:val="22"/>
        </w:rPr>
        <w:t xml:space="preserve"> </w:t>
      </w:r>
      <w:r w:rsidR="007565B6" w:rsidRPr="00BC45E0">
        <w:rPr>
          <w:rFonts w:ascii="Arial" w:hAnsi="Arial" w:cs="Arial"/>
          <w:sz w:val="22"/>
          <w:szCs w:val="22"/>
        </w:rPr>
        <w:t>O Contrato poderá ser rescindido, ainda, nas seguintes modalidades, sem prejuízo do disposto no art. 78 da Lei n. 8.666/93 e alterações posteriores:</w:t>
      </w:r>
    </w:p>
    <w:p w:rsidR="007565B6" w:rsidRPr="00BC45E0" w:rsidRDefault="007565B6" w:rsidP="007565B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565B6" w:rsidRPr="00BC45E0" w:rsidRDefault="0032031A" w:rsidP="007565B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</w:t>
      </w:r>
      <w:r w:rsidR="007565B6" w:rsidRPr="00BC45E0">
        <w:rPr>
          <w:rFonts w:ascii="Arial" w:hAnsi="Arial" w:cs="Arial"/>
          <w:sz w:val="22"/>
          <w:szCs w:val="22"/>
        </w:rPr>
        <w:t>.2.1 - Unilateralmente, a critério exclusivo da Administração Municipal, mediante formalização, assegurado o contraditório e a ampla defesa, nos seguintes casos:</w:t>
      </w:r>
    </w:p>
    <w:p w:rsidR="007565B6" w:rsidRPr="00BC45E0" w:rsidRDefault="007565B6" w:rsidP="007565B6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2"/>
          <w:szCs w:val="22"/>
        </w:rPr>
      </w:pPr>
    </w:p>
    <w:p w:rsidR="007565B6" w:rsidRPr="00BC45E0" w:rsidRDefault="007565B6" w:rsidP="0002296B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a) o atraso injustificado, a juízo da Administração, na </w:t>
      </w:r>
      <w:r w:rsidR="005A28F5">
        <w:rPr>
          <w:rFonts w:ascii="Arial" w:hAnsi="Arial" w:cs="Arial"/>
          <w:sz w:val="22"/>
          <w:szCs w:val="22"/>
        </w:rPr>
        <w:t>execução do serviço</w:t>
      </w:r>
      <w:r w:rsidRPr="00BC45E0">
        <w:rPr>
          <w:rFonts w:ascii="Arial" w:hAnsi="Arial" w:cs="Arial"/>
          <w:sz w:val="22"/>
          <w:szCs w:val="22"/>
        </w:rPr>
        <w:t>;</w:t>
      </w:r>
    </w:p>
    <w:p w:rsidR="007565B6" w:rsidRPr="00BC45E0" w:rsidRDefault="007565B6" w:rsidP="0002296B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b) </w:t>
      </w:r>
      <w:r w:rsidR="005A28F5">
        <w:rPr>
          <w:rFonts w:ascii="Arial" w:hAnsi="Arial" w:cs="Arial"/>
          <w:sz w:val="22"/>
          <w:szCs w:val="22"/>
        </w:rPr>
        <w:t>Execução do serviço</w:t>
      </w:r>
      <w:r w:rsidRPr="00BC45E0">
        <w:rPr>
          <w:rFonts w:ascii="Arial" w:hAnsi="Arial" w:cs="Arial"/>
          <w:sz w:val="22"/>
          <w:szCs w:val="22"/>
        </w:rPr>
        <w:t xml:space="preserve"> fora das especificações constantes no Objeto deste edital;</w:t>
      </w:r>
      <w:proofErr w:type="gramStart"/>
      <w:r w:rsidRPr="00BC45E0">
        <w:rPr>
          <w:rFonts w:ascii="Arial" w:hAnsi="Arial" w:cs="Arial"/>
          <w:sz w:val="22"/>
          <w:szCs w:val="22"/>
        </w:rPr>
        <w:t xml:space="preserve">  </w:t>
      </w:r>
    </w:p>
    <w:p w:rsidR="007565B6" w:rsidRPr="00BC45E0" w:rsidRDefault="007565B6" w:rsidP="0002296B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  <w:proofErr w:type="gramEnd"/>
      <w:r w:rsidRPr="00BC45E0">
        <w:rPr>
          <w:rFonts w:ascii="Arial" w:hAnsi="Arial" w:cs="Arial"/>
          <w:sz w:val="22"/>
          <w:szCs w:val="22"/>
        </w:rPr>
        <w:t>c) a subcontratação total ou parcial do objeto deste Edital, a associação da licitante vencedora com outrem, a cessão ou transferência, total ou parcial, bem como a fusão, cisão ou incorporação, que afetem o cumprimento da obrigação assumida;</w:t>
      </w:r>
    </w:p>
    <w:p w:rsidR="007565B6" w:rsidRPr="00BC45E0" w:rsidRDefault="007565B6" w:rsidP="0002296B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d) o desatendimento das determinações regulares da autoridade designada para acompanhar e fiscalizar a entrega do </w:t>
      </w:r>
      <w:r w:rsidR="005A28F5">
        <w:rPr>
          <w:rFonts w:ascii="Arial" w:hAnsi="Arial" w:cs="Arial"/>
          <w:sz w:val="22"/>
          <w:szCs w:val="22"/>
        </w:rPr>
        <w:t>objeto</w:t>
      </w:r>
      <w:r w:rsidRPr="00BC45E0">
        <w:rPr>
          <w:rFonts w:ascii="Arial" w:hAnsi="Arial" w:cs="Arial"/>
          <w:sz w:val="22"/>
          <w:szCs w:val="22"/>
        </w:rPr>
        <w:t>, assim como as de seus superiores;</w:t>
      </w:r>
    </w:p>
    <w:p w:rsidR="007565B6" w:rsidRPr="00BC45E0" w:rsidRDefault="007565B6" w:rsidP="0002296B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e) o cometimento reiterado de faltas na execução do objeto deste Edital, anotadas na forma do § 1º, do art. 67, da Lei nº 8.666/93 atualizada;</w:t>
      </w:r>
    </w:p>
    <w:p w:rsidR="007565B6" w:rsidRPr="00BC45E0" w:rsidRDefault="007565B6" w:rsidP="0002296B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f) a decretação de falência ou a instauração de insolvência civil;</w:t>
      </w:r>
    </w:p>
    <w:p w:rsidR="007565B6" w:rsidRPr="00BC45E0" w:rsidRDefault="007565B6" w:rsidP="0002296B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g) a dissolução da empresa;</w:t>
      </w:r>
    </w:p>
    <w:p w:rsidR="007565B6" w:rsidRPr="00BC45E0" w:rsidRDefault="007565B6" w:rsidP="0002296B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h) a alteração social ou a modificação da finalidade ou da estrutura da empresa que, a juízo da Administração, prejudique a execução deste Contrato;</w:t>
      </w:r>
    </w:p>
    <w:p w:rsidR="007565B6" w:rsidRPr="00BC45E0" w:rsidRDefault="007565B6" w:rsidP="0002296B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j) razões de interesse público, de alta relevância e amplo conhecimento, </w:t>
      </w:r>
      <w:proofErr w:type="gramStart"/>
      <w:r w:rsidRPr="00BC45E0">
        <w:rPr>
          <w:rFonts w:ascii="Arial" w:hAnsi="Arial" w:cs="Arial"/>
          <w:sz w:val="22"/>
          <w:szCs w:val="22"/>
        </w:rPr>
        <w:t>justificadas e determinadas</w:t>
      </w:r>
      <w:proofErr w:type="gramEnd"/>
      <w:r w:rsidRPr="00BC45E0">
        <w:rPr>
          <w:rFonts w:ascii="Arial" w:hAnsi="Arial" w:cs="Arial"/>
          <w:sz w:val="22"/>
          <w:szCs w:val="22"/>
        </w:rPr>
        <w:t xml:space="preserve"> pela máxima autoridade da esfera administrativa a que está subordinado o licitante vencedor e exaradas no processo administrativo a que se refere o contrato; e</w:t>
      </w:r>
    </w:p>
    <w:p w:rsidR="007565B6" w:rsidRPr="00BC45E0" w:rsidRDefault="007565B6" w:rsidP="0002296B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l) a ocorrência de caso fortuito ou força maior, regularmente comprovados, impeditivos da execução do Contrato.</w:t>
      </w:r>
    </w:p>
    <w:p w:rsidR="007565B6" w:rsidRPr="00BC45E0" w:rsidRDefault="007565B6" w:rsidP="0002296B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</w:p>
    <w:p w:rsidR="007565B6" w:rsidRPr="00BC45E0" w:rsidRDefault="0032031A" w:rsidP="007565B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</w:t>
      </w:r>
      <w:r w:rsidR="007565B6" w:rsidRPr="00BC45E0">
        <w:rPr>
          <w:rFonts w:ascii="Arial" w:hAnsi="Arial" w:cs="Arial"/>
          <w:sz w:val="22"/>
          <w:szCs w:val="22"/>
        </w:rPr>
        <w:t>.2.2 - Amigavelmente, por acordo entre as partes, reduzido a termo no processo da licitação, desde que haja conveniência para a Administração;</w:t>
      </w:r>
    </w:p>
    <w:p w:rsidR="007565B6" w:rsidRPr="00BC45E0" w:rsidRDefault="007565B6" w:rsidP="007565B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565B6" w:rsidRPr="00BC45E0" w:rsidRDefault="0032031A" w:rsidP="007565B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</w:t>
      </w:r>
      <w:r w:rsidR="007565B6" w:rsidRPr="00BC45E0">
        <w:rPr>
          <w:rFonts w:ascii="Arial" w:hAnsi="Arial" w:cs="Arial"/>
          <w:sz w:val="22"/>
          <w:szCs w:val="22"/>
        </w:rPr>
        <w:t>.2.3 - Judicialmente, nos termos da legislação vigente.</w:t>
      </w:r>
    </w:p>
    <w:p w:rsidR="007565B6" w:rsidRPr="00BC45E0" w:rsidRDefault="007565B6" w:rsidP="007565B6">
      <w:pPr>
        <w:tabs>
          <w:tab w:val="left" w:pos="1701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565B6" w:rsidRPr="00BC45E0" w:rsidRDefault="0032031A" w:rsidP="007565B6">
      <w:pPr>
        <w:tabs>
          <w:tab w:val="left" w:pos="1701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</w:t>
      </w:r>
      <w:r w:rsidR="007565B6" w:rsidRPr="00BC45E0">
        <w:rPr>
          <w:rFonts w:ascii="Arial" w:hAnsi="Arial" w:cs="Arial"/>
          <w:sz w:val="22"/>
          <w:szCs w:val="22"/>
        </w:rPr>
        <w:t>.3 -</w:t>
      </w:r>
      <w:r w:rsidR="007565B6" w:rsidRPr="00BC45E0">
        <w:rPr>
          <w:rFonts w:ascii="Arial" w:hAnsi="Arial" w:cs="Arial"/>
          <w:b/>
          <w:bCs/>
          <w:sz w:val="22"/>
          <w:szCs w:val="22"/>
        </w:rPr>
        <w:t xml:space="preserve"> </w:t>
      </w:r>
      <w:r w:rsidR="007565B6" w:rsidRPr="00BC45E0">
        <w:rPr>
          <w:rFonts w:ascii="Arial" w:hAnsi="Arial" w:cs="Arial"/>
          <w:sz w:val="22"/>
          <w:szCs w:val="22"/>
        </w:rPr>
        <w:t xml:space="preserve">A rescisão administrativa ou amigável deverá ser precedida de autorização escrita e fundamentada pela autoridade competente. </w:t>
      </w:r>
    </w:p>
    <w:p w:rsidR="007565B6" w:rsidRPr="00BC45E0" w:rsidRDefault="007565B6" w:rsidP="007565B6">
      <w:pPr>
        <w:pStyle w:val="SemEspaamento"/>
        <w:jc w:val="both"/>
        <w:rPr>
          <w:rFonts w:ascii="Arial" w:hAnsi="Arial" w:cs="Arial"/>
          <w:sz w:val="22"/>
          <w:szCs w:val="22"/>
        </w:rPr>
      </w:pPr>
    </w:p>
    <w:p w:rsidR="007565B6" w:rsidRDefault="0032031A" w:rsidP="007565B6">
      <w:pPr>
        <w:pStyle w:val="SemEspaamen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</w:t>
      </w:r>
      <w:r w:rsidR="007565B6" w:rsidRPr="00BC45E0">
        <w:rPr>
          <w:rFonts w:ascii="Arial" w:hAnsi="Arial" w:cs="Arial"/>
          <w:sz w:val="22"/>
          <w:szCs w:val="22"/>
        </w:rPr>
        <w:t xml:space="preserve">.4 - </w:t>
      </w:r>
      <w:r w:rsidR="007565B6" w:rsidRPr="00BC45E0">
        <w:rPr>
          <w:rFonts w:ascii="Arial" w:hAnsi="Arial" w:cs="Arial"/>
          <w:color w:val="000000"/>
          <w:sz w:val="22"/>
          <w:szCs w:val="22"/>
        </w:rPr>
        <w:t>A</w:t>
      </w:r>
      <w:r w:rsidR="007565B6" w:rsidRPr="00BC45E0">
        <w:rPr>
          <w:rFonts w:ascii="Arial" w:hAnsi="Arial" w:cs="Arial"/>
          <w:bCs/>
          <w:color w:val="000000"/>
          <w:sz w:val="22"/>
          <w:szCs w:val="22"/>
        </w:rPr>
        <w:t xml:space="preserve"> CONTRATADA</w:t>
      </w:r>
      <w:r w:rsidR="007565B6" w:rsidRPr="00BC45E0">
        <w:rPr>
          <w:rFonts w:ascii="Arial" w:hAnsi="Arial" w:cs="Arial"/>
          <w:color w:val="000000"/>
          <w:sz w:val="22"/>
          <w:szCs w:val="22"/>
        </w:rPr>
        <w:t xml:space="preserve"> reconhece os direitos do </w:t>
      </w:r>
      <w:r w:rsidR="007565B6" w:rsidRPr="00BC45E0">
        <w:rPr>
          <w:rFonts w:ascii="Arial" w:hAnsi="Arial" w:cs="Arial"/>
          <w:bCs/>
          <w:color w:val="000000"/>
          <w:sz w:val="22"/>
          <w:szCs w:val="22"/>
        </w:rPr>
        <w:t>CONTRATANTE</w:t>
      </w:r>
      <w:r w:rsidR="007565B6" w:rsidRPr="00BC45E0">
        <w:rPr>
          <w:rFonts w:ascii="Arial" w:hAnsi="Arial" w:cs="Arial"/>
          <w:color w:val="000000"/>
          <w:sz w:val="22"/>
          <w:szCs w:val="22"/>
        </w:rPr>
        <w:t xml:space="preserve">, em caso de rescisão administrativa prevista no art. 77, da Lei Federal </w:t>
      </w:r>
      <w:proofErr w:type="spellStart"/>
      <w:r w:rsidR="007565B6" w:rsidRPr="00BC45E0">
        <w:rPr>
          <w:rFonts w:ascii="Arial" w:hAnsi="Arial" w:cs="Arial"/>
          <w:color w:val="000000"/>
          <w:sz w:val="22"/>
          <w:szCs w:val="22"/>
        </w:rPr>
        <w:t>n.°</w:t>
      </w:r>
      <w:proofErr w:type="spellEnd"/>
      <w:r w:rsidR="007565B6" w:rsidRPr="00BC45E0">
        <w:rPr>
          <w:rFonts w:ascii="Arial" w:hAnsi="Arial" w:cs="Arial"/>
          <w:color w:val="000000"/>
          <w:sz w:val="22"/>
          <w:szCs w:val="22"/>
        </w:rPr>
        <w:t xml:space="preserve"> 8.666, de </w:t>
      </w:r>
      <w:proofErr w:type="gramStart"/>
      <w:r w:rsidR="005A28F5" w:rsidRPr="00BC45E0">
        <w:rPr>
          <w:rFonts w:ascii="Arial" w:hAnsi="Arial" w:cs="Arial"/>
          <w:color w:val="000000"/>
          <w:sz w:val="22"/>
          <w:szCs w:val="22"/>
        </w:rPr>
        <w:t>21 de junho de 1993 atualizada</w:t>
      </w:r>
      <w:proofErr w:type="gramEnd"/>
      <w:r w:rsidR="007565B6" w:rsidRPr="00BC45E0">
        <w:rPr>
          <w:rFonts w:ascii="Arial" w:hAnsi="Arial" w:cs="Arial"/>
          <w:color w:val="000000"/>
          <w:sz w:val="22"/>
          <w:szCs w:val="22"/>
        </w:rPr>
        <w:t>.</w:t>
      </w:r>
    </w:p>
    <w:p w:rsidR="005622FF" w:rsidRDefault="005622FF" w:rsidP="007565B6">
      <w:pPr>
        <w:pStyle w:val="SemEspaamento"/>
        <w:jc w:val="both"/>
        <w:rPr>
          <w:rFonts w:ascii="Arial" w:hAnsi="Arial" w:cs="Arial"/>
          <w:color w:val="000000"/>
          <w:sz w:val="22"/>
          <w:szCs w:val="22"/>
        </w:rPr>
      </w:pPr>
    </w:p>
    <w:p w:rsidR="005622FF" w:rsidRPr="001630FB" w:rsidRDefault="00FE38E0" w:rsidP="005622FF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32031A">
        <w:rPr>
          <w:rFonts w:ascii="Arial" w:hAnsi="Arial" w:cs="Arial"/>
          <w:b/>
          <w:bCs/>
          <w:sz w:val="22"/>
          <w:szCs w:val="22"/>
        </w:rPr>
        <w:t>5</w:t>
      </w:r>
      <w:r w:rsidR="005622FF">
        <w:rPr>
          <w:rFonts w:ascii="Arial" w:hAnsi="Arial" w:cs="Arial"/>
          <w:b/>
          <w:bCs/>
          <w:sz w:val="22"/>
          <w:szCs w:val="22"/>
        </w:rPr>
        <w:t xml:space="preserve"> </w:t>
      </w:r>
      <w:r w:rsidR="005622FF" w:rsidRPr="001630FB">
        <w:rPr>
          <w:rFonts w:ascii="Arial" w:hAnsi="Arial" w:cs="Arial"/>
          <w:b/>
          <w:bCs/>
          <w:sz w:val="22"/>
          <w:szCs w:val="22"/>
        </w:rPr>
        <w:t>- DAS PENALIDADES</w:t>
      </w:r>
    </w:p>
    <w:p w:rsidR="005622FF" w:rsidRPr="001630FB" w:rsidRDefault="005622FF" w:rsidP="005622FF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5622FF" w:rsidRPr="001630FB" w:rsidRDefault="0032031A" w:rsidP="005622FF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</w:t>
      </w:r>
      <w:r w:rsidR="005622FF" w:rsidRPr="001630FB">
        <w:rPr>
          <w:rFonts w:ascii="Arial" w:hAnsi="Arial" w:cs="Arial"/>
          <w:sz w:val="22"/>
          <w:szCs w:val="22"/>
        </w:rPr>
        <w:t>.1 – Se o licitante vencedor descumprir as condições deste Pregão ficará sujeito às penalidades estabelecidas nas Leis nº 10.520/2002 e 8.666/93.</w:t>
      </w:r>
    </w:p>
    <w:p w:rsidR="005622FF" w:rsidRPr="001630FB" w:rsidRDefault="005622FF" w:rsidP="005622FF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5622FF" w:rsidRPr="001630FB" w:rsidRDefault="00FE38E0" w:rsidP="005622FF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32031A">
        <w:rPr>
          <w:rFonts w:ascii="Arial" w:hAnsi="Arial" w:cs="Arial"/>
          <w:sz w:val="22"/>
          <w:szCs w:val="22"/>
        </w:rPr>
        <w:t>5</w:t>
      </w:r>
      <w:r w:rsidR="005622FF" w:rsidRPr="001630FB">
        <w:rPr>
          <w:rFonts w:ascii="Arial" w:hAnsi="Arial" w:cs="Arial"/>
          <w:sz w:val="22"/>
          <w:szCs w:val="22"/>
        </w:rPr>
        <w:t>.</w:t>
      </w:r>
      <w:r w:rsidR="005622FF">
        <w:rPr>
          <w:rFonts w:ascii="Arial" w:hAnsi="Arial" w:cs="Arial"/>
          <w:sz w:val="22"/>
          <w:szCs w:val="22"/>
        </w:rPr>
        <w:t>2</w:t>
      </w:r>
      <w:r w:rsidR="005622FF" w:rsidRPr="001630FB">
        <w:rPr>
          <w:rFonts w:ascii="Arial" w:hAnsi="Arial" w:cs="Arial"/>
          <w:sz w:val="22"/>
          <w:szCs w:val="22"/>
        </w:rPr>
        <w:t xml:space="preserve">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</w:t>
      </w:r>
      <w:proofErr w:type="gramStart"/>
      <w:r w:rsidR="005622FF" w:rsidRPr="001630FB">
        <w:rPr>
          <w:rFonts w:ascii="Arial" w:hAnsi="Arial" w:cs="Arial"/>
          <w:sz w:val="22"/>
          <w:szCs w:val="22"/>
        </w:rPr>
        <w:t>fraude fiscal, garantido</w:t>
      </w:r>
      <w:proofErr w:type="gramEnd"/>
      <w:r w:rsidR="005622FF" w:rsidRPr="001630FB">
        <w:rPr>
          <w:rFonts w:ascii="Arial" w:hAnsi="Arial" w:cs="Arial"/>
          <w:sz w:val="22"/>
          <w:szCs w:val="22"/>
        </w:rPr>
        <w:t xml:space="preserve"> o direito prévio de citação e da ampla defesa, ficará impedido de licitar e contratar com o Município, pelo prazo de até 5(cinco) anos, enquanto perdurarem os motivos determinantes da punição ou até que seja promovida a reabilitação perante a própria autoridade que aplicou a penalidade.</w:t>
      </w:r>
    </w:p>
    <w:p w:rsidR="005622FF" w:rsidRPr="001630FB" w:rsidRDefault="005622FF" w:rsidP="005622FF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5622FF" w:rsidRPr="001630FB" w:rsidRDefault="0032031A" w:rsidP="005622FF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</w:t>
      </w:r>
      <w:r w:rsidR="005622FF" w:rsidRPr="001630FB">
        <w:rPr>
          <w:rFonts w:ascii="Arial" w:hAnsi="Arial" w:cs="Arial"/>
          <w:sz w:val="22"/>
          <w:szCs w:val="22"/>
        </w:rPr>
        <w:t>.</w:t>
      </w:r>
      <w:r w:rsidR="005622FF">
        <w:rPr>
          <w:rFonts w:ascii="Arial" w:hAnsi="Arial" w:cs="Arial"/>
          <w:sz w:val="22"/>
          <w:szCs w:val="22"/>
        </w:rPr>
        <w:t>3</w:t>
      </w:r>
      <w:r w:rsidR="005622FF" w:rsidRPr="001630FB">
        <w:rPr>
          <w:rFonts w:ascii="Arial" w:hAnsi="Arial" w:cs="Arial"/>
          <w:sz w:val="22"/>
          <w:szCs w:val="22"/>
        </w:rPr>
        <w:t xml:space="preserve"> - As penalidades serão obrigatoriamente registradas no sistema de registro de cadastro do Município, e no caso de suspensão de licitar, o licitante deverá ser descredenciado por igual período, sem prejuízo das multas previstas no edital e no contrato e das demais cominações legais.</w:t>
      </w:r>
    </w:p>
    <w:p w:rsidR="005622FF" w:rsidRPr="001630FB" w:rsidRDefault="005622FF" w:rsidP="005622FF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5622FF" w:rsidRPr="001630FB" w:rsidRDefault="0032031A" w:rsidP="005622FF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</w:t>
      </w:r>
      <w:r w:rsidR="005622FF" w:rsidRPr="001630FB">
        <w:rPr>
          <w:rFonts w:ascii="Arial" w:hAnsi="Arial" w:cs="Arial"/>
          <w:sz w:val="22"/>
          <w:szCs w:val="22"/>
        </w:rPr>
        <w:t>.</w:t>
      </w:r>
      <w:r w:rsidR="005622FF">
        <w:rPr>
          <w:rFonts w:ascii="Arial" w:hAnsi="Arial" w:cs="Arial"/>
          <w:sz w:val="22"/>
          <w:szCs w:val="22"/>
        </w:rPr>
        <w:t>4</w:t>
      </w:r>
      <w:r w:rsidR="005622FF" w:rsidRPr="001630FB">
        <w:rPr>
          <w:rFonts w:ascii="Arial" w:hAnsi="Arial" w:cs="Arial"/>
          <w:sz w:val="22"/>
          <w:szCs w:val="22"/>
        </w:rPr>
        <w:t xml:space="preserve"> - Nenhum pagamento será processado à proponente penalizada, sem que antes, este </w:t>
      </w:r>
      <w:proofErr w:type="gramStart"/>
      <w:r w:rsidR="005622FF" w:rsidRPr="001630FB">
        <w:rPr>
          <w:rFonts w:ascii="Arial" w:hAnsi="Arial" w:cs="Arial"/>
          <w:sz w:val="22"/>
          <w:szCs w:val="22"/>
        </w:rPr>
        <w:t>tenha pago</w:t>
      </w:r>
      <w:proofErr w:type="gramEnd"/>
      <w:r w:rsidR="005622FF" w:rsidRPr="001630FB">
        <w:rPr>
          <w:rFonts w:ascii="Arial" w:hAnsi="Arial" w:cs="Arial"/>
          <w:sz w:val="22"/>
          <w:szCs w:val="22"/>
        </w:rPr>
        <w:t xml:space="preserve"> ou lhe seja relevada a multa imposta.</w:t>
      </w:r>
    </w:p>
    <w:p w:rsidR="005622FF" w:rsidRDefault="005622FF" w:rsidP="005622FF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5622FF" w:rsidRPr="00BC45E0" w:rsidRDefault="0032031A" w:rsidP="005622FF">
      <w:pPr>
        <w:pStyle w:val="SemEspaamen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</w:t>
      </w:r>
      <w:r w:rsidR="005622FF" w:rsidRPr="00BC45E0">
        <w:rPr>
          <w:rFonts w:ascii="Arial" w:hAnsi="Arial" w:cs="Arial"/>
          <w:sz w:val="22"/>
          <w:szCs w:val="22"/>
        </w:rPr>
        <w:t>.</w:t>
      </w:r>
      <w:r w:rsidR="005622FF">
        <w:rPr>
          <w:rFonts w:ascii="Arial" w:hAnsi="Arial" w:cs="Arial"/>
          <w:sz w:val="22"/>
          <w:szCs w:val="22"/>
        </w:rPr>
        <w:t>5</w:t>
      </w:r>
      <w:r w:rsidR="005622FF" w:rsidRPr="00BC45E0">
        <w:rPr>
          <w:rFonts w:ascii="Arial" w:hAnsi="Arial" w:cs="Arial"/>
          <w:sz w:val="22"/>
          <w:szCs w:val="22"/>
        </w:rPr>
        <w:t xml:space="preserve"> – Quaisquer modificações entre as partes, com relação aos assuntos relacionados a este contrato, serão formalizadas por escrito, em duas vias, uma das quais visadas pelo destinatário, e que constituirá prova de sua efetiva entrega.</w:t>
      </w:r>
    </w:p>
    <w:p w:rsidR="005622FF" w:rsidRPr="00BC45E0" w:rsidRDefault="005622FF" w:rsidP="005622F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5622FF" w:rsidRPr="001630FB" w:rsidRDefault="0032031A" w:rsidP="005622F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15.</w:t>
      </w:r>
      <w:r w:rsidR="005622FF">
        <w:rPr>
          <w:rFonts w:ascii="Arial" w:hAnsi="Arial" w:cs="Arial"/>
          <w:sz w:val="22"/>
          <w:szCs w:val="22"/>
        </w:rPr>
        <w:t xml:space="preserve">6 </w:t>
      </w:r>
      <w:r w:rsidR="005622FF" w:rsidRPr="00BC45E0">
        <w:rPr>
          <w:rFonts w:ascii="Arial" w:hAnsi="Arial" w:cs="Arial"/>
          <w:sz w:val="22"/>
          <w:szCs w:val="22"/>
        </w:rPr>
        <w:t>- À Contratada que não cumprir com as obrigações assumidas ou com os preceitos legais poderá sofrer as seguintes penalidad</w:t>
      </w:r>
      <w:r w:rsidR="005622FF">
        <w:rPr>
          <w:rFonts w:ascii="Arial" w:hAnsi="Arial" w:cs="Arial"/>
          <w:sz w:val="22"/>
          <w:szCs w:val="22"/>
        </w:rPr>
        <w:t>es, isolada e conjuntamente n</w:t>
      </w:r>
      <w:r w:rsidR="005622FF" w:rsidRPr="001630FB">
        <w:rPr>
          <w:rFonts w:ascii="Arial" w:hAnsi="Arial" w:cs="Arial"/>
          <w:sz w:val="22"/>
          <w:szCs w:val="22"/>
        </w:rPr>
        <w:t xml:space="preserve">os termos do artigo 87 da Lei 8.666/93, pela inexecução total ou parcial deste pregão, a Prefeitura Municipal de </w:t>
      </w:r>
      <w:r w:rsidR="005622FF">
        <w:rPr>
          <w:rFonts w:ascii="Arial" w:hAnsi="Arial" w:cs="Arial"/>
          <w:sz w:val="22"/>
          <w:szCs w:val="22"/>
        </w:rPr>
        <w:t>Ibiam</w:t>
      </w:r>
      <w:r w:rsidR="005622FF" w:rsidRPr="001630FB">
        <w:rPr>
          <w:rFonts w:ascii="Arial" w:hAnsi="Arial" w:cs="Arial"/>
          <w:sz w:val="22"/>
          <w:szCs w:val="22"/>
        </w:rPr>
        <w:t>, poderá aplicar à empresa vencedora, as seguintes penalidades:</w:t>
      </w:r>
    </w:p>
    <w:p w:rsidR="005622FF" w:rsidRPr="001630FB" w:rsidRDefault="005622FF" w:rsidP="005622FF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5622FF" w:rsidRPr="001630FB" w:rsidRDefault="005622FF" w:rsidP="005622FF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Advertência;</w:t>
      </w:r>
    </w:p>
    <w:p w:rsidR="005622FF" w:rsidRPr="00BC45E0" w:rsidRDefault="005622FF" w:rsidP="005622F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Pr="00BC45E0">
        <w:rPr>
          <w:rFonts w:ascii="Arial" w:hAnsi="Arial" w:cs="Arial"/>
          <w:sz w:val="22"/>
          <w:szCs w:val="22"/>
        </w:rPr>
        <w:t xml:space="preserve">) </w:t>
      </w:r>
      <w:r w:rsidRPr="00BC45E0">
        <w:rPr>
          <w:rFonts w:ascii="Arial" w:hAnsi="Arial" w:cs="Arial"/>
          <w:b/>
          <w:bCs/>
          <w:sz w:val="22"/>
          <w:szCs w:val="22"/>
        </w:rPr>
        <w:t xml:space="preserve">3% (três por cento) </w:t>
      </w:r>
      <w:r w:rsidRPr="00BC45E0">
        <w:rPr>
          <w:rFonts w:ascii="Arial" w:hAnsi="Arial" w:cs="Arial"/>
          <w:sz w:val="22"/>
          <w:szCs w:val="22"/>
        </w:rPr>
        <w:t xml:space="preserve">por dia sobre </w:t>
      </w:r>
      <w:proofErr w:type="gramStart"/>
      <w:r w:rsidRPr="00BC45E0">
        <w:rPr>
          <w:rFonts w:ascii="Arial" w:hAnsi="Arial" w:cs="Arial"/>
          <w:sz w:val="22"/>
          <w:szCs w:val="22"/>
        </w:rPr>
        <w:t>o valor total entregues em desacordo e decorridos 30 (trinta)</w:t>
      </w:r>
      <w:proofErr w:type="gramEnd"/>
      <w:r w:rsidRPr="00BC45E0">
        <w:rPr>
          <w:rFonts w:ascii="Arial" w:hAnsi="Arial" w:cs="Arial"/>
          <w:sz w:val="22"/>
          <w:szCs w:val="22"/>
        </w:rPr>
        <w:t xml:space="preserve"> dias de atraso o Contratante poderá decidir pela continuidade da multa ou pela rescisão contratual, em razão da inexecução total.</w:t>
      </w:r>
    </w:p>
    <w:p w:rsidR="005622FF" w:rsidRPr="00BC45E0" w:rsidRDefault="005622FF" w:rsidP="005622F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BC45E0">
        <w:rPr>
          <w:rFonts w:ascii="Arial" w:hAnsi="Arial" w:cs="Arial"/>
          <w:sz w:val="22"/>
          <w:szCs w:val="22"/>
        </w:rPr>
        <w:t xml:space="preserve">) </w:t>
      </w:r>
      <w:r w:rsidRPr="00BC45E0">
        <w:rPr>
          <w:rFonts w:ascii="Arial" w:hAnsi="Arial" w:cs="Arial"/>
          <w:b/>
          <w:bCs/>
          <w:sz w:val="22"/>
          <w:szCs w:val="22"/>
        </w:rPr>
        <w:t xml:space="preserve">6% (seis por cento) </w:t>
      </w:r>
      <w:r w:rsidRPr="00BC45E0">
        <w:rPr>
          <w:rFonts w:ascii="Arial" w:hAnsi="Arial" w:cs="Arial"/>
          <w:sz w:val="22"/>
          <w:szCs w:val="22"/>
        </w:rPr>
        <w:t>por dia sobre o valor do fato ocorrido, para ocorrências de atrasos em qualquer outro prazo previsto no contrato, não abrangido pelas demais alíneas.</w:t>
      </w:r>
    </w:p>
    <w:p w:rsidR="005622FF" w:rsidRPr="00BC45E0" w:rsidRDefault="005622FF" w:rsidP="005622F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BC45E0">
        <w:rPr>
          <w:rFonts w:ascii="Arial" w:hAnsi="Arial" w:cs="Arial"/>
          <w:sz w:val="22"/>
          <w:szCs w:val="22"/>
        </w:rPr>
        <w:t xml:space="preserve">) </w:t>
      </w:r>
      <w:r w:rsidRPr="00BC45E0">
        <w:rPr>
          <w:rFonts w:ascii="Arial" w:hAnsi="Arial" w:cs="Arial"/>
          <w:b/>
          <w:bCs/>
          <w:sz w:val="22"/>
          <w:szCs w:val="22"/>
        </w:rPr>
        <w:t xml:space="preserve">5 % (cinco por cento) </w:t>
      </w:r>
      <w:r w:rsidRPr="00BC45E0">
        <w:rPr>
          <w:rFonts w:ascii="Arial" w:hAnsi="Arial" w:cs="Arial"/>
          <w:sz w:val="22"/>
          <w:szCs w:val="22"/>
        </w:rPr>
        <w:t>sobre o valor global atualizado do contrato, pela não manutenção das condições de habilitação e qualificação exigidas no instrumento convocatório.</w:t>
      </w:r>
    </w:p>
    <w:p w:rsidR="005622FF" w:rsidRPr="00BC45E0" w:rsidRDefault="005622FF" w:rsidP="005622F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BC45E0">
        <w:rPr>
          <w:rFonts w:ascii="Arial" w:hAnsi="Arial" w:cs="Arial"/>
          <w:sz w:val="22"/>
          <w:szCs w:val="22"/>
        </w:rPr>
        <w:t xml:space="preserve">) </w:t>
      </w:r>
      <w:r w:rsidRPr="00BC45E0">
        <w:rPr>
          <w:rFonts w:ascii="Arial" w:hAnsi="Arial" w:cs="Arial"/>
          <w:b/>
          <w:bCs/>
          <w:sz w:val="22"/>
          <w:szCs w:val="22"/>
        </w:rPr>
        <w:t xml:space="preserve">20 % (vinte por cento) </w:t>
      </w:r>
      <w:r w:rsidRPr="00BC45E0">
        <w:rPr>
          <w:rFonts w:ascii="Arial" w:hAnsi="Arial" w:cs="Arial"/>
          <w:sz w:val="22"/>
          <w:szCs w:val="22"/>
        </w:rPr>
        <w:t>sobre o valor do contrato, nas hipóteses de rescisão contratual por inexecução do contrato, caracterizando-se quando houver reiterado descumprimento de obrigações contratuais.</w:t>
      </w:r>
    </w:p>
    <w:p w:rsidR="005622FF" w:rsidRPr="001630FB" w:rsidRDefault="005622FF" w:rsidP="005622FF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5622FF" w:rsidRPr="00BC45E0" w:rsidRDefault="005622FF" w:rsidP="007565B6">
      <w:pPr>
        <w:pStyle w:val="SemEspaamento"/>
        <w:jc w:val="both"/>
        <w:rPr>
          <w:rFonts w:ascii="Arial" w:hAnsi="Arial" w:cs="Arial"/>
          <w:sz w:val="22"/>
          <w:szCs w:val="22"/>
        </w:rPr>
      </w:pPr>
    </w:p>
    <w:p w:rsidR="006D1100" w:rsidRPr="001630FB" w:rsidRDefault="0032031A" w:rsidP="006D1100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16 </w:t>
      </w:r>
      <w:r w:rsidR="006D1100" w:rsidRPr="001630FB">
        <w:rPr>
          <w:rFonts w:ascii="Arial" w:hAnsi="Arial" w:cs="Arial"/>
          <w:b/>
          <w:bCs/>
          <w:sz w:val="22"/>
          <w:szCs w:val="22"/>
        </w:rPr>
        <w:t>– DAS DISPOSIÇÕES FINAIS</w:t>
      </w:r>
    </w:p>
    <w:p w:rsidR="006D1100" w:rsidRPr="001630FB" w:rsidRDefault="006D1100" w:rsidP="006D1100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6D1100" w:rsidRPr="001630FB" w:rsidRDefault="0032031A" w:rsidP="006D1100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</w:t>
      </w:r>
      <w:r w:rsidR="006D1100" w:rsidRPr="001630FB">
        <w:rPr>
          <w:rFonts w:ascii="Arial" w:hAnsi="Arial" w:cs="Arial"/>
          <w:sz w:val="22"/>
          <w:szCs w:val="22"/>
        </w:rPr>
        <w:t>.1 – Nenhuma indenização será devida aos licitantes por apresentarem documentação e/ou elaborarem proposta relativa ao presente PREGÃO.</w:t>
      </w:r>
    </w:p>
    <w:p w:rsidR="006D1100" w:rsidRPr="001630FB" w:rsidRDefault="0032031A" w:rsidP="006D1100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</w:t>
      </w:r>
      <w:r w:rsidR="006D1100" w:rsidRPr="001630FB">
        <w:rPr>
          <w:rFonts w:ascii="Arial" w:hAnsi="Arial" w:cs="Arial"/>
          <w:sz w:val="22"/>
          <w:szCs w:val="22"/>
        </w:rPr>
        <w:t>.2 – O objeto deste pregão poderá sofrer acréscimo ou supressões, em conformidade com o art. 65 da lei nº 8.666/1993.</w:t>
      </w:r>
    </w:p>
    <w:p w:rsidR="006D1100" w:rsidRPr="001630FB" w:rsidRDefault="0032031A" w:rsidP="006D1100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</w:t>
      </w:r>
      <w:r w:rsidR="006D1100" w:rsidRPr="001630FB">
        <w:rPr>
          <w:rFonts w:ascii="Arial" w:hAnsi="Arial" w:cs="Arial"/>
          <w:sz w:val="22"/>
          <w:szCs w:val="22"/>
        </w:rPr>
        <w:t xml:space="preserve">.3 – Após a declaração de vencedor da licitação, não havendo manifestação dos licitantes quanto à intenção de interposição de recurso, </w:t>
      </w:r>
      <w:r w:rsidR="006D1100">
        <w:rPr>
          <w:rFonts w:ascii="Arial" w:hAnsi="Arial" w:cs="Arial"/>
          <w:sz w:val="22"/>
          <w:szCs w:val="22"/>
        </w:rPr>
        <w:t>o</w:t>
      </w:r>
      <w:r w:rsidR="006D1100" w:rsidRPr="001630FB">
        <w:rPr>
          <w:rFonts w:ascii="Arial" w:hAnsi="Arial" w:cs="Arial"/>
          <w:sz w:val="22"/>
          <w:szCs w:val="22"/>
        </w:rPr>
        <w:t xml:space="preserve"> pregoeir</w:t>
      </w:r>
      <w:r w:rsidR="006D1100">
        <w:rPr>
          <w:rFonts w:ascii="Arial" w:hAnsi="Arial" w:cs="Arial"/>
          <w:sz w:val="22"/>
          <w:szCs w:val="22"/>
        </w:rPr>
        <w:t>o</w:t>
      </w:r>
      <w:r w:rsidR="006D1100" w:rsidRPr="001630FB">
        <w:rPr>
          <w:rFonts w:ascii="Arial" w:hAnsi="Arial" w:cs="Arial"/>
          <w:sz w:val="22"/>
          <w:szCs w:val="22"/>
        </w:rPr>
        <w:t xml:space="preserve"> adjudicará o objeto licitado, que posteriormente será submetido à homologação pelo Prefeito Municipal.</w:t>
      </w:r>
    </w:p>
    <w:p w:rsidR="006D1100" w:rsidRPr="001630FB" w:rsidRDefault="006D1100" w:rsidP="006D1100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1</w:t>
      </w:r>
      <w:r w:rsidR="0032031A">
        <w:rPr>
          <w:rFonts w:ascii="Arial" w:hAnsi="Arial" w:cs="Arial"/>
          <w:sz w:val="22"/>
          <w:szCs w:val="22"/>
        </w:rPr>
        <w:t>6</w:t>
      </w:r>
      <w:r w:rsidRPr="001630FB">
        <w:rPr>
          <w:rFonts w:ascii="Arial" w:hAnsi="Arial" w:cs="Arial"/>
          <w:sz w:val="22"/>
          <w:szCs w:val="22"/>
        </w:rPr>
        <w:t>.4 – No caso de interposição de recurso</w:t>
      </w:r>
      <w:r>
        <w:rPr>
          <w:rFonts w:ascii="Arial" w:hAnsi="Arial" w:cs="Arial"/>
          <w:sz w:val="22"/>
          <w:szCs w:val="22"/>
        </w:rPr>
        <w:t xml:space="preserve"> </w:t>
      </w:r>
      <w:r w:rsidRPr="001630FB">
        <w:rPr>
          <w:rFonts w:ascii="Arial" w:hAnsi="Arial" w:cs="Arial"/>
          <w:sz w:val="22"/>
          <w:szCs w:val="22"/>
        </w:rPr>
        <w:t>(s), depois de proferida a decisão quanto ao(s) mesmo(s), será o resultado da licitação submetido ao Prefeito Municipal para adjudicação e homologação.</w:t>
      </w:r>
    </w:p>
    <w:p w:rsidR="006D1100" w:rsidRPr="001630FB" w:rsidRDefault="0032031A" w:rsidP="006D1100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</w:t>
      </w:r>
      <w:r w:rsidR="006D1100" w:rsidRPr="001630FB">
        <w:rPr>
          <w:rFonts w:ascii="Arial" w:hAnsi="Arial" w:cs="Arial"/>
          <w:sz w:val="22"/>
          <w:szCs w:val="22"/>
        </w:rPr>
        <w:t xml:space="preserve">.5 – A presente licitação somente poderá vir a ser revogada por razões de interesse público decorrentes de fatos supervenientes, </w:t>
      </w:r>
      <w:proofErr w:type="gramStart"/>
      <w:r w:rsidR="006D1100" w:rsidRPr="001630FB">
        <w:rPr>
          <w:rFonts w:ascii="Arial" w:hAnsi="Arial" w:cs="Arial"/>
          <w:sz w:val="22"/>
          <w:szCs w:val="22"/>
        </w:rPr>
        <w:t>devidamente comprovados, ou anulada</w:t>
      </w:r>
      <w:proofErr w:type="gramEnd"/>
      <w:r w:rsidR="006D1100" w:rsidRPr="001630FB">
        <w:rPr>
          <w:rFonts w:ascii="Arial" w:hAnsi="Arial" w:cs="Arial"/>
          <w:sz w:val="22"/>
          <w:szCs w:val="22"/>
        </w:rPr>
        <w:t xml:space="preserve"> no todo ou em parte, por ilegalidade, de ofício ou por provocação de terceiros, mediante parecer escrito e devidamente fundamentado.</w:t>
      </w:r>
    </w:p>
    <w:p w:rsidR="006D1100" w:rsidRPr="001630FB" w:rsidRDefault="006D1100" w:rsidP="006D1100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sz w:val="22"/>
          <w:szCs w:val="22"/>
        </w:rPr>
        <w:t>1</w:t>
      </w:r>
      <w:r w:rsidR="0032031A">
        <w:rPr>
          <w:rFonts w:ascii="Arial" w:hAnsi="Arial" w:cs="Arial"/>
          <w:sz w:val="22"/>
          <w:szCs w:val="22"/>
        </w:rPr>
        <w:t>6</w:t>
      </w:r>
      <w:r w:rsidRPr="001630FB">
        <w:rPr>
          <w:rFonts w:ascii="Arial" w:hAnsi="Arial" w:cs="Arial"/>
          <w:sz w:val="22"/>
          <w:szCs w:val="22"/>
        </w:rPr>
        <w:t>.6 – É fundamental a presença do licitante ou de seu representante, para o exercício dos direitos de ofertar lances e manifestar intenção de recorrer.</w:t>
      </w:r>
    </w:p>
    <w:p w:rsidR="00AC1F62" w:rsidRDefault="0032031A" w:rsidP="00AC1F6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</w:t>
      </w:r>
      <w:r w:rsidR="00554C6B">
        <w:rPr>
          <w:rFonts w:ascii="Arial" w:hAnsi="Arial" w:cs="Arial"/>
          <w:sz w:val="22"/>
          <w:szCs w:val="22"/>
        </w:rPr>
        <w:t>.7</w:t>
      </w:r>
      <w:r w:rsidR="00AC1F62" w:rsidRPr="00BC45E0">
        <w:rPr>
          <w:rFonts w:ascii="Arial" w:hAnsi="Arial" w:cs="Arial"/>
          <w:sz w:val="22"/>
          <w:szCs w:val="22"/>
        </w:rPr>
        <w:t xml:space="preserve"> - As reclamações referentes à documentação e às propostas deverão ser feitas no momento de sua abertura, respectivamente, no final de cada Sessão Pública, quando serão </w:t>
      </w:r>
      <w:r w:rsidR="00AC1F62" w:rsidRPr="00BC45E0">
        <w:rPr>
          <w:rFonts w:ascii="Arial" w:hAnsi="Arial" w:cs="Arial"/>
          <w:sz w:val="22"/>
          <w:szCs w:val="22"/>
        </w:rPr>
        <w:lastRenderedPageBreak/>
        <w:t xml:space="preserve">registradas em ata, sendo vedada a </w:t>
      </w:r>
      <w:proofErr w:type="gramStart"/>
      <w:r w:rsidR="00AC1F62" w:rsidRPr="00BC45E0">
        <w:rPr>
          <w:rFonts w:ascii="Arial" w:hAnsi="Arial" w:cs="Arial"/>
          <w:sz w:val="22"/>
          <w:szCs w:val="22"/>
        </w:rPr>
        <w:t>qualquer licitante observações ou reclamações posteriores, a este respeito</w:t>
      </w:r>
      <w:proofErr w:type="gramEnd"/>
      <w:r w:rsidR="00AC1F62" w:rsidRPr="00BC45E0">
        <w:rPr>
          <w:rFonts w:ascii="Arial" w:hAnsi="Arial" w:cs="Arial"/>
          <w:sz w:val="22"/>
          <w:szCs w:val="22"/>
        </w:rPr>
        <w:t>.</w:t>
      </w:r>
    </w:p>
    <w:p w:rsidR="00AC1F62" w:rsidRPr="00BC45E0" w:rsidRDefault="0032031A" w:rsidP="00AC1F6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</w:t>
      </w:r>
      <w:r w:rsidR="00554C6B">
        <w:rPr>
          <w:rFonts w:ascii="Arial" w:hAnsi="Arial" w:cs="Arial"/>
          <w:sz w:val="22"/>
          <w:szCs w:val="22"/>
        </w:rPr>
        <w:t>.8</w:t>
      </w:r>
      <w:r w:rsidR="00AC1F62" w:rsidRPr="00BC45E0">
        <w:rPr>
          <w:rFonts w:ascii="Arial" w:hAnsi="Arial" w:cs="Arial"/>
          <w:sz w:val="22"/>
          <w:szCs w:val="22"/>
        </w:rPr>
        <w:t xml:space="preserve"> - Qualquer pessoa poderá solicitar esclarecimentos, providências ou impugnar o ato convocatório do Pregão, devendo protocolar o documento no Setor de Protocolo da Prefeitura de Ibiam.</w:t>
      </w:r>
      <w:r w:rsidR="00AC1F62" w:rsidRPr="00BC45E0">
        <w:rPr>
          <w:rFonts w:ascii="Arial" w:hAnsi="Arial" w:cs="Arial"/>
          <w:b/>
          <w:bCs/>
          <w:sz w:val="22"/>
          <w:szCs w:val="22"/>
        </w:rPr>
        <w:t xml:space="preserve"> </w:t>
      </w:r>
      <w:r w:rsidR="00AC1F62" w:rsidRPr="00BC45E0">
        <w:rPr>
          <w:rFonts w:ascii="Arial" w:hAnsi="Arial" w:cs="Arial"/>
          <w:sz w:val="22"/>
          <w:szCs w:val="22"/>
        </w:rPr>
        <w:t>Caberá ao Pregoeiro decidir sobre a petição ate a data marcada para abertura dos envelopes.</w:t>
      </w:r>
      <w:r w:rsidR="00AC1F62" w:rsidRPr="00BC45E0">
        <w:rPr>
          <w:rFonts w:ascii="Arial" w:hAnsi="Arial" w:cs="Arial"/>
          <w:b/>
          <w:bCs/>
          <w:sz w:val="22"/>
          <w:szCs w:val="22"/>
        </w:rPr>
        <w:t xml:space="preserve"> </w:t>
      </w:r>
      <w:r w:rsidR="00AC1F62" w:rsidRPr="00BC45E0">
        <w:rPr>
          <w:rFonts w:ascii="Arial" w:hAnsi="Arial" w:cs="Arial"/>
          <w:sz w:val="22"/>
          <w:szCs w:val="22"/>
        </w:rPr>
        <w:t>Acolhida a petição contra o ato convocatório, será designada nova data para a realização do certame. Esta decisão será publicada na pagina do DOM/SC.</w:t>
      </w:r>
    </w:p>
    <w:p w:rsidR="00AC1F62" w:rsidRPr="001630FB" w:rsidRDefault="0032031A" w:rsidP="00AC1F62">
      <w:pPr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</w:t>
      </w:r>
      <w:r w:rsidR="00AC1F62" w:rsidRPr="001630FB">
        <w:rPr>
          <w:rFonts w:ascii="Arial" w:hAnsi="Arial" w:cs="Arial"/>
          <w:sz w:val="22"/>
          <w:szCs w:val="22"/>
        </w:rPr>
        <w:t xml:space="preserve">.9 – Todos os documentos deverão ser apresentados, se possível, em </w:t>
      </w:r>
      <w:proofErr w:type="gramStart"/>
      <w:r w:rsidR="00AC1F62" w:rsidRPr="001630FB">
        <w:rPr>
          <w:rFonts w:ascii="Arial" w:hAnsi="Arial" w:cs="Arial"/>
          <w:sz w:val="22"/>
          <w:szCs w:val="22"/>
        </w:rPr>
        <w:t>folha tamanho</w:t>
      </w:r>
      <w:proofErr w:type="gramEnd"/>
      <w:r w:rsidR="00AC1F62" w:rsidRPr="001630FB">
        <w:rPr>
          <w:rFonts w:ascii="Arial" w:hAnsi="Arial" w:cs="Arial"/>
          <w:sz w:val="22"/>
          <w:szCs w:val="22"/>
        </w:rPr>
        <w:t xml:space="preserve"> A4.</w:t>
      </w:r>
    </w:p>
    <w:p w:rsidR="00AC1F62" w:rsidRDefault="0032031A" w:rsidP="00AC1F6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</w:t>
      </w:r>
      <w:r w:rsidR="00554C6B">
        <w:rPr>
          <w:rFonts w:ascii="Arial" w:hAnsi="Arial" w:cs="Arial"/>
          <w:sz w:val="22"/>
          <w:szCs w:val="22"/>
        </w:rPr>
        <w:t>.10</w:t>
      </w:r>
      <w:r w:rsidR="00AC1F62">
        <w:rPr>
          <w:rFonts w:ascii="Arial" w:hAnsi="Arial" w:cs="Arial"/>
          <w:sz w:val="22"/>
          <w:szCs w:val="22"/>
        </w:rPr>
        <w:t xml:space="preserve"> - </w:t>
      </w:r>
      <w:r w:rsidR="00AC1F62" w:rsidRPr="00BC45E0">
        <w:rPr>
          <w:rFonts w:ascii="Arial" w:hAnsi="Arial" w:cs="Arial"/>
          <w:sz w:val="22"/>
          <w:szCs w:val="22"/>
        </w:rPr>
        <w:t>Informações fornecidas verbalmente não serão consideradas como motivos para impugnações.</w:t>
      </w:r>
    </w:p>
    <w:p w:rsidR="00AC1F62" w:rsidRPr="00BC45E0" w:rsidRDefault="0032031A" w:rsidP="00AC1F62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</w:t>
      </w:r>
      <w:r w:rsidR="00554C6B">
        <w:rPr>
          <w:rFonts w:ascii="Arial" w:hAnsi="Arial" w:cs="Arial"/>
          <w:sz w:val="22"/>
          <w:szCs w:val="22"/>
        </w:rPr>
        <w:t>.11</w:t>
      </w:r>
      <w:r w:rsidR="00AC1F62" w:rsidRPr="00BC45E0">
        <w:rPr>
          <w:rFonts w:ascii="Arial" w:hAnsi="Arial" w:cs="Arial"/>
          <w:sz w:val="22"/>
          <w:szCs w:val="22"/>
        </w:rPr>
        <w:t xml:space="preserve"> - A apresentação da proposta implica para a licitante a observância dos preceitos legais e regulamentares em vigor, bem como a integral e incondicional aceitação de todos os termos e condições deste Edital, sendo responsável pela fidelidade e legitimidade das informações e dos documentos apresentados em qualquer fase da licitação.</w:t>
      </w:r>
    </w:p>
    <w:p w:rsidR="00AC1F62" w:rsidRPr="00BC45E0" w:rsidRDefault="0032031A" w:rsidP="00AC1F62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</w:t>
      </w:r>
      <w:r w:rsidR="00554C6B">
        <w:rPr>
          <w:rFonts w:ascii="Arial" w:hAnsi="Arial" w:cs="Arial"/>
          <w:sz w:val="22"/>
          <w:szCs w:val="22"/>
        </w:rPr>
        <w:t xml:space="preserve">.12 </w:t>
      </w:r>
      <w:r w:rsidR="00AC1F62" w:rsidRPr="00BC45E0">
        <w:rPr>
          <w:rFonts w:ascii="Arial" w:hAnsi="Arial" w:cs="Arial"/>
          <w:sz w:val="22"/>
          <w:szCs w:val="22"/>
        </w:rPr>
        <w:t>- No interesse do Município, e sem que caiba às participantes qualquer reclamação ou indenização, poderá ser:</w:t>
      </w:r>
    </w:p>
    <w:p w:rsidR="00AC1F62" w:rsidRPr="00BC45E0" w:rsidRDefault="00AC1F62" w:rsidP="00AC1F62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AC1F62" w:rsidRPr="00BC45E0" w:rsidRDefault="00AC1F62" w:rsidP="00AC1F62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a) adiada a abertura da licitação;</w:t>
      </w:r>
    </w:p>
    <w:p w:rsidR="00AC1F62" w:rsidRPr="00BC45E0" w:rsidRDefault="00AC1F62" w:rsidP="00AC1F62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b) alteradas as condições do Edital, obedecido ao disposto no § 4º do art. 21 da Lei 8.666/93 atualizada.</w:t>
      </w:r>
    </w:p>
    <w:p w:rsidR="00AC1F62" w:rsidRPr="00BC45E0" w:rsidRDefault="00AC1F62" w:rsidP="00AC1F62">
      <w:pPr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AC1F62" w:rsidRPr="00BC45E0" w:rsidRDefault="0032031A" w:rsidP="00AC1F6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</w:t>
      </w:r>
      <w:r w:rsidR="00554C6B">
        <w:rPr>
          <w:rFonts w:ascii="Arial" w:hAnsi="Arial" w:cs="Arial"/>
          <w:sz w:val="22"/>
          <w:szCs w:val="22"/>
        </w:rPr>
        <w:t>.13</w:t>
      </w:r>
      <w:r w:rsidR="00AC1F62" w:rsidRPr="00BC45E0">
        <w:rPr>
          <w:rFonts w:ascii="Arial" w:hAnsi="Arial" w:cs="Arial"/>
          <w:sz w:val="22"/>
          <w:szCs w:val="22"/>
        </w:rPr>
        <w:t xml:space="preserve"> - Recomenda-se aos licitantes que estejam no local indicado do preâmbulo deste Edital, com antecedência de quinze (15) minutos do horário previsto.</w:t>
      </w:r>
    </w:p>
    <w:p w:rsidR="00AC1F62" w:rsidRPr="00A62955" w:rsidRDefault="0032031A" w:rsidP="00AC1F6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color w:val="222222"/>
          <w:sz w:val="22"/>
          <w:szCs w:val="20"/>
          <w:shd w:val="clear" w:color="auto" w:fill="FAFAFA"/>
        </w:rPr>
      </w:pPr>
      <w:r>
        <w:rPr>
          <w:rFonts w:ascii="Arial" w:hAnsi="Arial" w:cs="Arial"/>
          <w:sz w:val="22"/>
          <w:szCs w:val="22"/>
        </w:rPr>
        <w:t>16</w:t>
      </w:r>
      <w:r w:rsidR="00554C6B">
        <w:rPr>
          <w:rFonts w:ascii="Arial" w:hAnsi="Arial" w:cs="Arial"/>
          <w:sz w:val="22"/>
          <w:szCs w:val="22"/>
        </w:rPr>
        <w:t>.14</w:t>
      </w:r>
      <w:r w:rsidR="00AC1F62">
        <w:rPr>
          <w:rFonts w:ascii="Arial" w:hAnsi="Arial" w:cs="Arial"/>
          <w:sz w:val="22"/>
          <w:szCs w:val="22"/>
        </w:rPr>
        <w:t xml:space="preserve"> </w:t>
      </w:r>
      <w:r w:rsidR="00AC1F62" w:rsidRPr="00A62955">
        <w:rPr>
          <w:rFonts w:ascii="Arial" w:hAnsi="Arial" w:cs="Arial"/>
          <w:color w:val="222222"/>
          <w:sz w:val="22"/>
          <w:szCs w:val="20"/>
          <w:shd w:val="clear" w:color="auto" w:fill="FAFAFA"/>
        </w:rPr>
        <w:t>A presente licitação poderá ter a sua duração prorrogada por iguais e sucessivos períodos com vistas à obtenção de preços e condições mais vantajosas para a administração, limitada a 60 (sessenta) meses.</w:t>
      </w:r>
    </w:p>
    <w:p w:rsidR="00AC1F62" w:rsidRPr="00BC45E0" w:rsidRDefault="0032031A" w:rsidP="00AC1F6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</w:t>
      </w:r>
      <w:r w:rsidR="00554C6B">
        <w:rPr>
          <w:rFonts w:ascii="Arial" w:hAnsi="Arial" w:cs="Arial"/>
          <w:sz w:val="22"/>
          <w:szCs w:val="22"/>
        </w:rPr>
        <w:t>.15</w:t>
      </w:r>
      <w:r w:rsidR="00AC1F62" w:rsidRPr="00BC45E0">
        <w:rPr>
          <w:rFonts w:ascii="Arial" w:hAnsi="Arial" w:cs="Arial"/>
          <w:sz w:val="22"/>
          <w:szCs w:val="22"/>
        </w:rPr>
        <w:t xml:space="preserve"> - Quaisquer pedido de esclarecimento em relação a eventuais dúvidas de interpretação do presente Edital</w:t>
      </w:r>
      <w:proofErr w:type="gramStart"/>
      <w:r w:rsidR="00AC1F62" w:rsidRPr="00BC45E0">
        <w:rPr>
          <w:rFonts w:ascii="Arial" w:hAnsi="Arial" w:cs="Arial"/>
          <w:sz w:val="22"/>
          <w:szCs w:val="22"/>
        </w:rPr>
        <w:t>, deverão</w:t>
      </w:r>
      <w:proofErr w:type="gramEnd"/>
      <w:r w:rsidR="00AC1F62" w:rsidRPr="00BC45E0">
        <w:rPr>
          <w:rFonts w:ascii="Arial" w:hAnsi="Arial" w:cs="Arial"/>
          <w:sz w:val="22"/>
          <w:szCs w:val="22"/>
        </w:rPr>
        <w:t xml:space="preserve"> ser dirigidas à Prefeitura Municipal no endereço anteriormente citado, pelo telefone (49) 3534-0044, até 72 (setenta e duas) horas antes da data de abertura da LICITAÇÃO.</w:t>
      </w:r>
    </w:p>
    <w:p w:rsidR="0075316A" w:rsidRDefault="0075316A" w:rsidP="006D1100">
      <w:pPr>
        <w:adjustRightInd w:val="0"/>
        <w:rPr>
          <w:rFonts w:ascii="Arial" w:hAnsi="Arial" w:cs="Arial"/>
          <w:sz w:val="22"/>
          <w:szCs w:val="22"/>
        </w:rPr>
      </w:pPr>
    </w:p>
    <w:p w:rsidR="006D1100" w:rsidRPr="001630FB" w:rsidRDefault="00554C6B" w:rsidP="006D1100">
      <w:pPr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32031A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.16</w:t>
      </w:r>
      <w:r w:rsidR="006D1100" w:rsidRPr="001630FB">
        <w:rPr>
          <w:rFonts w:ascii="Arial" w:hAnsi="Arial" w:cs="Arial"/>
          <w:sz w:val="22"/>
          <w:szCs w:val="22"/>
        </w:rPr>
        <w:t xml:space="preserve"> – Fazem parte do presente Edital:</w:t>
      </w:r>
    </w:p>
    <w:p w:rsidR="006D1100" w:rsidRPr="001630FB" w:rsidRDefault="006D1100" w:rsidP="006D1100">
      <w:pPr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6D1100" w:rsidRPr="001630FB" w:rsidRDefault="006D1100" w:rsidP="006D1100">
      <w:pPr>
        <w:adjustRightInd w:val="0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b/>
          <w:bCs/>
          <w:sz w:val="22"/>
          <w:szCs w:val="22"/>
        </w:rPr>
        <w:t xml:space="preserve">Anexo I – </w:t>
      </w:r>
      <w:r w:rsidRPr="001630FB">
        <w:rPr>
          <w:rFonts w:ascii="Arial" w:hAnsi="Arial" w:cs="Arial"/>
          <w:sz w:val="22"/>
          <w:szCs w:val="22"/>
        </w:rPr>
        <w:t xml:space="preserve">Minuta </w:t>
      </w:r>
      <w:r w:rsidR="00E961D9">
        <w:rPr>
          <w:rFonts w:ascii="Arial" w:hAnsi="Arial" w:cs="Arial"/>
          <w:sz w:val="22"/>
          <w:szCs w:val="22"/>
        </w:rPr>
        <w:t xml:space="preserve">de </w:t>
      </w:r>
      <w:r w:rsidR="00E961D9" w:rsidRPr="001630FB">
        <w:rPr>
          <w:rFonts w:ascii="Arial" w:hAnsi="Arial" w:cs="Arial"/>
          <w:sz w:val="22"/>
          <w:szCs w:val="22"/>
        </w:rPr>
        <w:t>Credenciamento</w:t>
      </w:r>
      <w:r w:rsidRPr="001630FB">
        <w:rPr>
          <w:rFonts w:ascii="Arial" w:hAnsi="Arial" w:cs="Arial"/>
          <w:sz w:val="22"/>
          <w:szCs w:val="22"/>
        </w:rPr>
        <w:t>;</w:t>
      </w:r>
    </w:p>
    <w:p w:rsidR="00E961D9" w:rsidRPr="001630FB" w:rsidRDefault="006D1100" w:rsidP="00E961D9">
      <w:pPr>
        <w:adjustRightInd w:val="0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b/>
          <w:bCs/>
          <w:sz w:val="22"/>
          <w:szCs w:val="22"/>
        </w:rPr>
        <w:t xml:space="preserve">Anexo II – </w:t>
      </w:r>
      <w:r w:rsidR="00E961D9" w:rsidRPr="001630FB">
        <w:rPr>
          <w:rFonts w:ascii="Arial" w:hAnsi="Arial" w:cs="Arial"/>
          <w:sz w:val="22"/>
          <w:szCs w:val="22"/>
        </w:rPr>
        <w:t xml:space="preserve">Declaração </w:t>
      </w:r>
      <w:r w:rsidR="00E961D9">
        <w:rPr>
          <w:rFonts w:ascii="Arial" w:hAnsi="Arial" w:cs="Arial"/>
          <w:sz w:val="22"/>
          <w:szCs w:val="22"/>
        </w:rPr>
        <w:t xml:space="preserve">de que </w:t>
      </w:r>
      <w:r w:rsidR="009940DB">
        <w:rPr>
          <w:rFonts w:ascii="Arial" w:hAnsi="Arial" w:cs="Arial"/>
          <w:sz w:val="22"/>
          <w:szCs w:val="22"/>
        </w:rPr>
        <w:t>recebeu os documentos e cumpre os requisitos do edital;</w:t>
      </w:r>
    </w:p>
    <w:p w:rsidR="00E961D9" w:rsidRPr="00E961D9" w:rsidRDefault="006D1100" w:rsidP="00E961D9">
      <w:pPr>
        <w:tabs>
          <w:tab w:val="left" w:pos="36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b/>
          <w:sz w:val="22"/>
          <w:szCs w:val="22"/>
        </w:rPr>
        <w:t>Anexo III –</w:t>
      </w:r>
      <w:r w:rsidR="00E961D9" w:rsidRPr="00E961D9">
        <w:rPr>
          <w:rFonts w:ascii="Arial" w:hAnsi="Arial" w:cs="Arial"/>
          <w:sz w:val="22"/>
          <w:szCs w:val="22"/>
        </w:rPr>
        <w:t xml:space="preserve"> </w:t>
      </w:r>
      <w:r w:rsidR="00E961D9" w:rsidRPr="00BC45E0">
        <w:rPr>
          <w:rFonts w:ascii="Arial" w:hAnsi="Arial" w:cs="Arial"/>
          <w:sz w:val="22"/>
          <w:szCs w:val="22"/>
        </w:rPr>
        <w:t>Minuta de Contrato</w:t>
      </w:r>
      <w:r w:rsidR="009940DB">
        <w:rPr>
          <w:rFonts w:ascii="Arial" w:hAnsi="Arial" w:cs="Arial"/>
          <w:sz w:val="22"/>
          <w:szCs w:val="22"/>
        </w:rPr>
        <w:t>;</w:t>
      </w:r>
    </w:p>
    <w:p w:rsidR="00E961D9" w:rsidRDefault="006D1100" w:rsidP="006D1100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1630FB">
        <w:rPr>
          <w:rFonts w:ascii="Arial" w:hAnsi="Arial" w:cs="Arial"/>
          <w:b/>
          <w:bCs/>
          <w:sz w:val="22"/>
          <w:szCs w:val="22"/>
        </w:rPr>
        <w:t xml:space="preserve">Anexo IV </w:t>
      </w:r>
      <w:r w:rsidR="00E961D9">
        <w:rPr>
          <w:rFonts w:ascii="Arial" w:hAnsi="Arial" w:cs="Arial"/>
          <w:b/>
          <w:bCs/>
          <w:sz w:val="22"/>
          <w:szCs w:val="22"/>
        </w:rPr>
        <w:t>–</w:t>
      </w:r>
      <w:r w:rsidRPr="001630FB">
        <w:rPr>
          <w:rFonts w:ascii="Arial" w:hAnsi="Arial" w:cs="Arial"/>
          <w:b/>
          <w:bCs/>
          <w:sz w:val="22"/>
          <w:szCs w:val="22"/>
        </w:rPr>
        <w:t xml:space="preserve"> </w:t>
      </w:r>
      <w:r w:rsidR="00E961D9">
        <w:rPr>
          <w:rFonts w:ascii="Arial" w:hAnsi="Arial" w:cs="Arial"/>
          <w:sz w:val="22"/>
          <w:szCs w:val="22"/>
        </w:rPr>
        <w:t>D</w:t>
      </w:r>
      <w:r w:rsidR="00E961D9" w:rsidRPr="001630FB">
        <w:rPr>
          <w:rFonts w:ascii="Arial" w:hAnsi="Arial" w:cs="Arial"/>
          <w:sz w:val="22"/>
          <w:szCs w:val="22"/>
        </w:rPr>
        <w:t>eclaração idoneidade</w:t>
      </w:r>
      <w:r w:rsidR="009940DB">
        <w:rPr>
          <w:rFonts w:ascii="Arial" w:hAnsi="Arial" w:cs="Arial"/>
          <w:sz w:val="22"/>
          <w:szCs w:val="22"/>
        </w:rPr>
        <w:t>;</w:t>
      </w:r>
    </w:p>
    <w:p w:rsidR="00E961D9" w:rsidRDefault="006D1100" w:rsidP="006D1100">
      <w:pPr>
        <w:adjustRightInd w:val="0"/>
        <w:rPr>
          <w:rFonts w:ascii="Arial" w:hAnsi="Arial" w:cs="Arial"/>
          <w:b/>
          <w:sz w:val="22"/>
          <w:szCs w:val="22"/>
        </w:rPr>
      </w:pPr>
      <w:r w:rsidRPr="001630FB">
        <w:rPr>
          <w:rFonts w:ascii="Arial" w:hAnsi="Arial" w:cs="Arial"/>
          <w:b/>
          <w:sz w:val="22"/>
          <w:szCs w:val="22"/>
        </w:rPr>
        <w:t>Anexo V</w:t>
      </w:r>
      <w:r w:rsidRPr="001630FB">
        <w:rPr>
          <w:rFonts w:ascii="Arial" w:hAnsi="Arial" w:cs="Arial"/>
          <w:sz w:val="22"/>
          <w:szCs w:val="22"/>
        </w:rPr>
        <w:t xml:space="preserve"> – </w:t>
      </w:r>
      <w:r w:rsidR="00E961D9" w:rsidRPr="00BC45E0">
        <w:rPr>
          <w:rFonts w:ascii="Arial" w:hAnsi="Arial" w:cs="Arial"/>
          <w:sz w:val="22"/>
          <w:szCs w:val="22"/>
        </w:rPr>
        <w:t xml:space="preserve">Modelo de </w:t>
      </w:r>
      <w:r w:rsidR="00E961D9" w:rsidRPr="00E961D9">
        <w:rPr>
          <w:rFonts w:ascii="Arial" w:hAnsi="Arial" w:cs="Arial"/>
          <w:sz w:val="22"/>
          <w:szCs w:val="22"/>
        </w:rPr>
        <w:t>Proposta de Preços</w:t>
      </w:r>
    </w:p>
    <w:p w:rsidR="006D1100" w:rsidRPr="001630FB" w:rsidRDefault="006D1100" w:rsidP="006D1100">
      <w:pPr>
        <w:adjustRightInd w:val="0"/>
        <w:rPr>
          <w:rFonts w:ascii="Arial" w:hAnsi="Arial" w:cs="Arial"/>
          <w:sz w:val="22"/>
          <w:szCs w:val="22"/>
        </w:rPr>
      </w:pPr>
      <w:proofErr w:type="gramStart"/>
      <w:r w:rsidRPr="001630FB">
        <w:rPr>
          <w:rFonts w:ascii="Arial" w:hAnsi="Arial" w:cs="Arial"/>
          <w:b/>
          <w:sz w:val="22"/>
          <w:szCs w:val="22"/>
        </w:rPr>
        <w:t>Anexo VI</w:t>
      </w:r>
      <w:proofErr w:type="gramEnd"/>
      <w:r w:rsidR="009940DB">
        <w:rPr>
          <w:rFonts w:ascii="Arial" w:hAnsi="Arial" w:cs="Arial"/>
          <w:sz w:val="22"/>
          <w:szCs w:val="22"/>
        </w:rPr>
        <w:t xml:space="preserve"> - Declaração fatos impeditivos;</w:t>
      </w:r>
    </w:p>
    <w:p w:rsidR="006D1100" w:rsidRPr="001630FB" w:rsidRDefault="006D1100" w:rsidP="006D1100">
      <w:pPr>
        <w:adjustRightInd w:val="0"/>
        <w:rPr>
          <w:rFonts w:ascii="Arial" w:hAnsi="Arial" w:cs="Arial"/>
          <w:sz w:val="22"/>
          <w:szCs w:val="22"/>
        </w:rPr>
      </w:pPr>
      <w:r w:rsidRPr="001630FB">
        <w:rPr>
          <w:rFonts w:ascii="Arial" w:hAnsi="Arial" w:cs="Arial"/>
          <w:b/>
          <w:sz w:val="22"/>
          <w:szCs w:val="22"/>
        </w:rPr>
        <w:t>Anexo VII</w:t>
      </w:r>
      <w:r w:rsidRPr="001630FB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D</w:t>
      </w:r>
      <w:r w:rsidRPr="001630FB">
        <w:rPr>
          <w:rFonts w:ascii="Arial" w:hAnsi="Arial" w:cs="Arial"/>
          <w:sz w:val="22"/>
          <w:szCs w:val="22"/>
        </w:rPr>
        <w:t xml:space="preserve">eclaração </w:t>
      </w:r>
      <w:r w:rsidR="00E961D9">
        <w:rPr>
          <w:rFonts w:ascii="Arial" w:hAnsi="Arial" w:cs="Arial"/>
          <w:sz w:val="22"/>
          <w:szCs w:val="22"/>
        </w:rPr>
        <w:t xml:space="preserve">de </w:t>
      </w:r>
      <w:proofErr w:type="gramStart"/>
      <w:r w:rsidR="00E961D9">
        <w:rPr>
          <w:rFonts w:ascii="Arial" w:hAnsi="Arial" w:cs="Arial"/>
          <w:sz w:val="22"/>
          <w:szCs w:val="22"/>
        </w:rPr>
        <w:t>Emprega Menores</w:t>
      </w:r>
      <w:proofErr w:type="gramEnd"/>
    </w:p>
    <w:p w:rsidR="00E961D9" w:rsidRDefault="00E961D9" w:rsidP="00E961D9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</w:p>
    <w:p w:rsidR="00AC1F62" w:rsidRDefault="00AC1F62" w:rsidP="009940DB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961D9">
        <w:rPr>
          <w:rFonts w:ascii="Arial" w:hAnsi="Arial" w:cs="Arial"/>
          <w:sz w:val="22"/>
          <w:szCs w:val="22"/>
        </w:rPr>
        <w:t xml:space="preserve">Ibiam/SC </w:t>
      </w:r>
      <w:r w:rsidR="0075316A">
        <w:rPr>
          <w:rFonts w:ascii="Arial" w:hAnsi="Arial" w:cs="Arial"/>
          <w:sz w:val="22"/>
          <w:szCs w:val="22"/>
        </w:rPr>
        <w:t>19</w:t>
      </w:r>
      <w:r w:rsidR="00A860EC">
        <w:rPr>
          <w:rFonts w:ascii="Arial" w:hAnsi="Arial" w:cs="Arial"/>
          <w:sz w:val="22"/>
          <w:szCs w:val="22"/>
        </w:rPr>
        <w:t xml:space="preserve"> de abril</w:t>
      </w:r>
      <w:r w:rsidRPr="00E961D9">
        <w:rPr>
          <w:rFonts w:ascii="Arial" w:hAnsi="Arial" w:cs="Arial"/>
          <w:sz w:val="22"/>
          <w:szCs w:val="22"/>
        </w:rPr>
        <w:t xml:space="preserve"> de 2017. </w:t>
      </w:r>
    </w:p>
    <w:p w:rsidR="00E961D9" w:rsidRPr="00E961D9" w:rsidRDefault="00E961D9" w:rsidP="00E961D9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</w:p>
    <w:p w:rsidR="00AC1F62" w:rsidRPr="00E961D9" w:rsidRDefault="00AC1F62" w:rsidP="00E961D9">
      <w:pPr>
        <w:autoSpaceDE w:val="0"/>
        <w:autoSpaceDN w:val="0"/>
        <w:adjustRightInd w:val="0"/>
        <w:ind w:left="720" w:right="425" w:hanging="720"/>
        <w:jc w:val="center"/>
        <w:rPr>
          <w:rFonts w:ascii="Arial" w:hAnsi="Arial" w:cs="Arial"/>
          <w:sz w:val="22"/>
          <w:szCs w:val="22"/>
        </w:rPr>
      </w:pPr>
      <w:r w:rsidRPr="00E961D9">
        <w:rPr>
          <w:rFonts w:ascii="Arial" w:hAnsi="Arial" w:cs="Arial"/>
          <w:sz w:val="22"/>
          <w:szCs w:val="22"/>
        </w:rPr>
        <w:t>_______________________</w:t>
      </w:r>
    </w:p>
    <w:p w:rsidR="00AC1F62" w:rsidRPr="00E961D9" w:rsidRDefault="00AC1F62" w:rsidP="00E961D9">
      <w:pPr>
        <w:autoSpaceDE w:val="0"/>
        <w:autoSpaceDN w:val="0"/>
        <w:adjustRightInd w:val="0"/>
        <w:ind w:left="720" w:right="425" w:hanging="720"/>
        <w:jc w:val="center"/>
        <w:rPr>
          <w:rFonts w:ascii="Arial" w:hAnsi="Arial" w:cs="Arial"/>
          <w:sz w:val="22"/>
          <w:szCs w:val="22"/>
        </w:rPr>
      </w:pPr>
      <w:r w:rsidRPr="00E961D9">
        <w:rPr>
          <w:rFonts w:ascii="Arial" w:hAnsi="Arial" w:cs="Arial"/>
          <w:sz w:val="22"/>
          <w:szCs w:val="22"/>
        </w:rPr>
        <w:t>IVANIR ZANIN</w:t>
      </w:r>
    </w:p>
    <w:p w:rsidR="00AC1F62" w:rsidRPr="00E961D9" w:rsidRDefault="00AC1F62" w:rsidP="00E961D9">
      <w:pPr>
        <w:autoSpaceDE w:val="0"/>
        <w:autoSpaceDN w:val="0"/>
        <w:adjustRightInd w:val="0"/>
        <w:ind w:left="720" w:right="425" w:hanging="720"/>
        <w:jc w:val="center"/>
        <w:rPr>
          <w:rFonts w:ascii="Arial" w:hAnsi="Arial" w:cs="Arial"/>
          <w:sz w:val="22"/>
          <w:szCs w:val="22"/>
        </w:rPr>
      </w:pPr>
      <w:r w:rsidRPr="00E961D9">
        <w:rPr>
          <w:rFonts w:ascii="Arial" w:hAnsi="Arial" w:cs="Arial"/>
          <w:sz w:val="22"/>
          <w:szCs w:val="22"/>
        </w:rPr>
        <w:t>PREFEITO MUNICIPAL</w:t>
      </w:r>
    </w:p>
    <w:p w:rsidR="00AC1F62" w:rsidRPr="007D1837" w:rsidRDefault="00AC1F62" w:rsidP="00E961D9">
      <w:pPr>
        <w:autoSpaceDE w:val="0"/>
        <w:autoSpaceDN w:val="0"/>
        <w:adjustRightInd w:val="0"/>
        <w:ind w:left="720" w:right="425" w:hanging="720"/>
        <w:jc w:val="center"/>
        <w:rPr>
          <w:rFonts w:ascii="Arial" w:hAnsi="Arial" w:cs="Arial"/>
          <w:sz w:val="22"/>
          <w:szCs w:val="22"/>
        </w:rPr>
      </w:pPr>
    </w:p>
    <w:p w:rsidR="00E961D9" w:rsidRDefault="00E961D9" w:rsidP="00E961D9">
      <w:pPr>
        <w:autoSpaceDE w:val="0"/>
        <w:autoSpaceDN w:val="0"/>
        <w:adjustRightInd w:val="0"/>
        <w:ind w:left="720" w:right="425" w:hanging="720"/>
        <w:jc w:val="center"/>
        <w:rPr>
          <w:rFonts w:ascii="Arial" w:hAnsi="Arial" w:cs="Arial"/>
          <w:sz w:val="22"/>
          <w:szCs w:val="22"/>
        </w:rPr>
      </w:pPr>
    </w:p>
    <w:p w:rsidR="00AC1F62" w:rsidRPr="00E961D9" w:rsidRDefault="00AC1F62" w:rsidP="00E961D9">
      <w:pPr>
        <w:autoSpaceDE w:val="0"/>
        <w:autoSpaceDN w:val="0"/>
        <w:adjustRightInd w:val="0"/>
        <w:ind w:left="720" w:right="425" w:hanging="720"/>
        <w:jc w:val="center"/>
        <w:rPr>
          <w:rFonts w:ascii="Arial" w:hAnsi="Arial" w:cs="Arial"/>
          <w:sz w:val="22"/>
          <w:szCs w:val="22"/>
        </w:rPr>
      </w:pPr>
      <w:r w:rsidRPr="00E961D9">
        <w:rPr>
          <w:rFonts w:ascii="Arial" w:hAnsi="Arial" w:cs="Arial"/>
          <w:sz w:val="22"/>
          <w:szCs w:val="22"/>
        </w:rPr>
        <w:t>_____________________________</w:t>
      </w:r>
    </w:p>
    <w:p w:rsidR="00AC1F62" w:rsidRPr="00E961D9" w:rsidRDefault="00AC1F62" w:rsidP="00E961D9">
      <w:pPr>
        <w:autoSpaceDE w:val="0"/>
        <w:autoSpaceDN w:val="0"/>
        <w:adjustRightInd w:val="0"/>
        <w:ind w:left="720" w:right="425" w:hanging="720"/>
        <w:jc w:val="center"/>
        <w:rPr>
          <w:rFonts w:ascii="Arial" w:hAnsi="Arial" w:cs="Arial"/>
          <w:sz w:val="22"/>
          <w:szCs w:val="22"/>
        </w:rPr>
      </w:pPr>
      <w:r w:rsidRPr="00E961D9">
        <w:rPr>
          <w:rFonts w:ascii="Arial" w:hAnsi="Arial" w:cs="Arial"/>
          <w:sz w:val="22"/>
          <w:szCs w:val="22"/>
        </w:rPr>
        <w:t>RAFAEL GONZATTO ARALDI</w:t>
      </w:r>
    </w:p>
    <w:p w:rsidR="00AC1F62" w:rsidRPr="00E961D9" w:rsidRDefault="00AC1F62" w:rsidP="00E961D9">
      <w:pPr>
        <w:autoSpaceDE w:val="0"/>
        <w:autoSpaceDN w:val="0"/>
        <w:adjustRightInd w:val="0"/>
        <w:ind w:left="720" w:right="425" w:hanging="720"/>
        <w:jc w:val="center"/>
        <w:rPr>
          <w:rFonts w:ascii="Arial" w:hAnsi="Arial" w:cs="Arial"/>
          <w:sz w:val="22"/>
          <w:szCs w:val="22"/>
        </w:rPr>
      </w:pPr>
      <w:r w:rsidRPr="00E961D9">
        <w:rPr>
          <w:rFonts w:ascii="Arial" w:hAnsi="Arial" w:cs="Arial"/>
          <w:sz w:val="22"/>
          <w:szCs w:val="22"/>
        </w:rPr>
        <w:t>ADVOGADO – OAB/SC 32.184</w:t>
      </w:r>
    </w:p>
    <w:p w:rsidR="004B2252" w:rsidRPr="00BC45E0" w:rsidRDefault="0032031A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lastRenderedPageBreak/>
        <w:t>A</w:t>
      </w:r>
      <w:r w:rsidR="004B2252" w:rsidRPr="00BC45E0">
        <w:rPr>
          <w:rFonts w:ascii="Arial" w:hAnsi="Arial" w:cs="Arial"/>
          <w:b/>
          <w:bCs/>
          <w:sz w:val="22"/>
          <w:szCs w:val="22"/>
          <w:u w:val="single"/>
        </w:rPr>
        <w:t>NEXO I</w:t>
      </w:r>
    </w:p>
    <w:p w:rsidR="004B2252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aps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PROCESSO LICITATÓRIO N.º </w:t>
      </w:r>
      <w:r w:rsidR="0089092F">
        <w:rPr>
          <w:rFonts w:ascii="Arial" w:hAnsi="Arial" w:cs="Arial"/>
          <w:b/>
          <w:bCs/>
          <w:sz w:val="22"/>
          <w:szCs w:val="22"/>
        </w:rPr>
        <w:t>010/2017</w:t>
      </w: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PREGÃO PRESENCIAL N. </w:t>
      </w:r>
      <w:r w:rsidR="0089092F">
        <w:rPr>
          <w:rFonts w:ascii="Arial" w:hAnsi="Arial" w:cs="Arial"/>
          <w:b/>
          <w:bCs/>
          <w:sz w:val="22"/>
          <w:szCs w:val="22"/>
        </w:rPr>
        <w:t>005/2017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aps/>
          <w:sz w:val="22"/>
          <w:szCs w:val="22"/>
        </w:rPr>
      </w:pPr>
      <w:r w:rsidRPr="00BC45E0">
        <w:rPr>
          <w:rFonts w:ascii="Arial" w:hAnsi="Arial" w:cs="Arial"/>
          <w:b/>
          <w:bCs/>
          <w:caps/>
          <w:sz w:val="22"/>
          <w:szCs w:val="22"/>
        </w:rPr>
        <w:t>CREDENCIAMENTO</w:t>
      </w: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aps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Através da presente, credenciamos </w:t>
      </w:r>
      <w:proofErr w:type="gramStart"/>
      <w:r w:rsidRPr="00BC45E0">
        <w:rPr>
          <w:rFonts w:ascii="Arial" w:hAnsi="Arial" w:cs="Arial"/>
          <w:sz w:val="22"/>
          <w:szCs w:val="22"/>
        </w:rPr>
        <w:t>o(</w:t>
      </w:r>
      <w:proofErr w:type="gramEnd"/>
      <w:r w:rsidRPr="00BC45E0">
        <w:rPr>
          <w:rFonts w:ascii="Arial" w:hAnsi="Arial" w:cs="Arial"/>
          <w:sz w:val="22"/>
          <w:szCs w:val="22"/>
        </w:rPr>
        <w:t xml:space="preserve">a) Sr.(a) ____________________, portador(a) da Cédula de Identidade n.º _________________ e CPF sob n.º ____________________, a participar da licitação instaurada pelo Município de Ibiam-SC, na modalidade Pregão Presencial n.º </w:t>
      </w:r>
      <w:r w:rsidR="0089092F">
        <w:rPr>
          <w:rFonts w:ascii="Arial" w:hAnsi="Arial" w:cs="Arial"/>
          <w:sz w:val="22"/>
          <w:szCs w:val="22"/>
        </w:rPr>
        <w:t>005/2017</w:t>
      </w:r>
      <w:r w:rsidRPr="00BC45E0">
        <w:rPr>
          <w:rFonts w:ascii="Arial" w:hAnsi="Arial" w:cs="Arial"/>
          <w:sz w:val="22"/>
          <w:szCs w:val="22"/>
        </w:rPr>
        <w:t>, na qualidade de REPRESENTANTE LEGAL, outorgando-lhe poderes para pronunciar-se em nome da empresa __________________________</w:t>
      </w:r>
      <w:r w:rsidRPr="00BC45E0">
        <w:rPr>
          <w:rFonts w:ascii="Arial" w:hAnsi="Arial" w:cs="Arial"/>
          <w:b/>
          <w:bCs/>
          <w:sz w:val="22"/>
          <w:szCs w:val="22"/>
        </w:rPr>
        <w:t>, bem como formular propostas verbais, recorrer  e praticar todos os demais atos inerentes ao certame</w:t>
      </w:r>
      <w:r w:rsidRPr="00BC45E0">
        <w:rPr>
          <w:rFonts w:ascii="Arial" w:hAnsi="Arial" w:cs="Arial"/>
          <w:sz w:val="22"/>
          <w:szCs w:val="22"/>
        </w:rPr>
        <w:t xml:space="preserve">. 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ind w:left="709" w:hanging="567"/>
        <w:jc w:val="center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_____________, em ____ de ______ 2017.</w:t>
      </w:r>
    </w:p>
    <w:p w:rsidR="004B2252" w:rsidRPr="00BC45E0" w:rsidRDefault="004B2252" w:rsidP="004B2252">
      <w:pPr>
        <w:autoSpaceDE w:val="0"/>
        <w:autoSpaceDN w:val="0"/>
        <w:adjustRightInd w:val="0"/>
        <w:ind w:hanging="567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ind w:hanging="567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ind w:hanging="567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ind w:hanging="567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ind w:hanging="567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ind w:hanging="567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ind w:hanging="567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ind w:hanging="567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ind w:left="709" w:hanging="567"/>
        <w:jc w:val="center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____________________________________________</w:t>
      </w:r>
    </w:p>
    <w:p w:rsidR="004B2252" w:rsidRPr="00BC45E0" w:rsidRDefault="004B2252" w:rsidP="004B2252">
      <w:pPr>
        <w:autoSpaceDE w:val="0"/>
        <w:autoSpaceDN w:val="0"/>
        <w:adjustRightInd w:val="0"/>
        <w:ind w:left="709" w:hanging="567"/>
        <w:jc w:val="center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Carimbo e Assinatura do Credencia</w:t>
      </w:r>
      <w:r w:rsidR="007E0145">
        <w:rPr>
          <w:rFonts w:ascii="Arial" w:hAnsi="Arial" w:cs="Arial"/>
          <w:sz w:val="22"/>
          <w:szCs w:val="22"/>
        </w:rPr>
        <w:t>do</w:t>
      </w:r>
    </w:p>
    <w:p w:rsidR="004B2252" w:rsidRPr="00BC45E0" w:rsidRDefault="004B2252" w:rsidP="004B2252">
      <w:pPr>
        <w:autoSpaceDE w:val="0"/>
        <w:autoSpaceDN w:val="0"/>
        <w:adjustRightInd w:val="0"/>
        <w:ind w:hanging="567"/>
        <w:jc w:val="center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ind w:hanging="567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600344" w:rsidRDefault="00600344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936C46" w:rsidRDefault="00936C46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936C46" w:rsidRDefault="00936C46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554C6B" w:rsidRDefault="0075316A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A</w:t>
      </w:r>
      <w:r w:rsidR="00554C6B" w:rsidRPr="00554C6B">
        <w:rPr>
          <w:rFonts w:ascii="Arial" w:hAnsi="Arial" w:cs="Arial"/>
          <w:b/>
          <w:bCs/>
          <w:sz w:val="22"/>
          <w:szCs w:val="22"/>
        </w:rPr>
        <w:t>NEXO II</w:t>
      </w: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554C6B" w:rsidRPr="00BC45E0" w:rsidRDefault="00554C6B" w:rsidP="00554C6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PROCESSO LICITATÓRIO N.º </w:t>
      </w:r>
      <w:r w:rsidR="0089092F">
        <w:rPr>
          <w:rFonts w:ascii="Arial" w:hAnsi="Arial" w:cs="Arial"/>
          <w:b/>
          <w:bCs/>
          <w:sz w:val="22"/>
          <w:szCs w:val="22"/>
        </w:rPr>
        <w:t>010/2017</w:t>
      </w:r>
    </w:p>
    <w:p w:rsidR="00554C6B" w:rsidRPr="00BC45E0" w:rsidRDefault="00554C6B" w:rsidP="00554C6B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PREGÃO PRESENCIAL N. </w:t>
      </w:r>
      <w:r w:rsidR="0089092F">
        <w:rPr>
          <w:rFonts w:ascii="Arial" w:hAnsi="Arial" w:cs="Arial"/>
          <w:b/>
          <w:bCs/>
          <w:sz w:val="22"/>
          <w:szCs w:val="22"/>
        </w:rPr>
        <w:t>005/2017</w:t>
      </w: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A70242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ap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>DECLARAÇÃO</w:t>
      </w:r>
      <w:r w:rsidRPr="00BC45E0">
        <w:rPr>
          <w:rFonts w:ascii="Arial" w:hAnsi="Arial" w:cs="Arial"/>
          <w:b/>
          <w:bCs/>
          <w:caps/>
          <w:sz w:val="22"/>
          <w:szCs w:val="22"/>
        </w:rPr>
        <w:t xml:space="preserve"> firmando o cumprimento aos</w:t>
      </w: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caps/>
          <w:sz w:val="22"/>
          <w:szCs w:val="22"/>
        </w:rPr>
        <w:t xml:space="preserve"> requisitos de Habilitação</w:t>
      </w: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4B2252" w:rsidRPr="00BC45E0" w:rsidRDefault="004B2252" w:rsidP="004B2252">
      <w:pPr>
        <w:autoSpaceDE w:val="0"/>
        <w:autoSpaceDN w:val="0"/>
        <w:adjustRightInd w:val="0"/>
        <w:ind w:left="3456" w:firstLine="2835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ind w:left="3456" w:firstLine="2835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7D1837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DECLARAMOS para fins de participação no procedimento licitatório – PREGÃO PRESENCIAL n.º </w:t>
      </w:r>
      <w:r w:rsidR="0089092F">
        <w:rPr>
          <w:rFonts w:ascii="Arial" w:hAnsi="Arial" w:cs="Arial"/>
          <w:sz w:val="22"/>
          <w:szCs w:val="22"/>
        </w:rPr>
        <w:t>005/2017</w:t>
      </w:r>
      <w:r w:rsidRPr="00BC45E0">
        <w:rPr>
          <w:rFonts w:ascii="Arial" w:hAnsi="Arial" w:cs="Arial"/>
          <w:sz w:val="22"/>
          <w:szCs w:val="22"/>
        </w:rPr>
        <w:t xml:space="preserve"> do Município de </w:t>
      </w:r>
      <w:proofErr w:type="gramStart"/>
      <w:r w:rsidRPr="00BC45E0">
        <w:rPr>
          <w:rFonts w:ascii="Arial" w:hAnsi="Arial" w:cs="Arial"/>
          <w:sz w:val="22"/>
          <w:szCs w:val="22"/>
        </w:rPr>
        <w:t>Ibiam-SC</w:t>
      </w:r>
      <w:proofErr w:type="gramEnd"/>
      <w:r w:rsidRPr="00BC45E0">
        <w:rPr>
          <w:rFonts w:ascii="Arial" w:hAnsi="Arial" w:cs="Arial"/>
          <w:sz w:val="22"/>
          <w:szCs w:val="22"/>
        </w:rPr>
        <w:t xml:space="preserve">, que esta empresa atende plenamente os requisitos necessários à habilitação, possuindo toda a documentação comprobatória </w:t>
      </w:r>
      <w:r w:rsidRPr="007D1837">
        <w:rPr>
          <w:rFonts w:ascii="Arial" w:hAnsi="Arial" w:cs="Arial"/>
          <w:sz w:val="22"/>
          <w:szCs w:val="22"/>
        </w:rPr>
        <w:t xml:space="preserve">exigida no </w:t>
      </w:r>
      <w:r w:rsidR="007D1837" w:rsidRPr="007D1837">
        <w:rPr>
          <w:rFonts w:ascii="Arial" w:hAnsi="Arial" w:cs="Arial"/>
          <w:sz w:val="22"/>
          <w:szCs w:val="22"/>
        </w:rPr>
        <w:t>item 5</w:t>
      </w:r>
      <w:r w:rsidRPr="007D1837">
        <w:rPr>
          <w:rFonts w:ascii="Arial" w:hAnsi="Arial" w:cs="Arial"/>
          <w:sz w:val="22"/>
          <w:szCs w:val="22"/>
        </w:rPr>
        <w:t xml:space="preserve">.3 e </w:t>
      </w:r>
      <w:r w:rsidR="007D1837" w:rsidRPr="007D1837">
        <w:rPr>
          <w:rFonts w:ascii="Arial" w:hAnsi="Arial" w:cs="Arial"/>
          <w:sz w:val="22"/>
          <w:szCs w:val="22"/>
        </w:rPr>
        <w:t>5</w:t>
      </w:r>
      <w:r w:rsidRPr="007D1837">
        <w:rPr>
          <w:rFonts w:ascii="Arial" w:hAnsi="Arial" w:cs="Arial"/>
          <w:sz w:val="22"/>
          <w:szCs w:val="22"/>
        </w:rPr>
        <w:t>.4</w:t>
      </w:r>
      <w:r w:rsidR="007D1837" w:rsidRPr="007D1837">
        <w:rPr>
          <w:rFonts w:ascii="Arial" w:hAnsi="Arial" w:cs="Arial"/>
          <w:sz w:val="22"/>
          <w:szCs w:val="22"/>
        </w:rPr>
        <w:t xml:space="preserve"> e 5.5</w:t>
      </w:r>
      <w:r w:rsidRPr="007D1837">
        <w:rPr>
          <w:rFonts w:ascii="Arial" w:hAnsi="Arial" w:cs="Arial"/>
          <w:sz w:val="22"/>
          <w:szCs w:val="22"/>
        </w:rPr>
        <w:t xml:space="preserve">  do edital convocatório.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color w:val="F79646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tabs>
          <w:tab w:val="left" w:pos="142"/>
        </w:tabs>
        <w:autoSpaceDE w:val="0"/>
        <w:autoSpaceDN w:val="0"/>
        <w:adjustRightInd w:val="0"/>
        <w:ind w:left="142"/>
        <w:jc w:val="center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_____________, em ____ de ______ 2017.</w:t>
      </w:r>
    </w:p>
    <w:p w:rsidR="004B2252" w:rsidRPr="00BC45E0" w:rsidRDefault="004B2252" w:rsidP="004B2252">
      <w:pPr>
        <w:tabs>
          <w:tab w:val="left" w:pos="142"/>
        </w:tabs>
        <w:autoSpaceDE w:val="0"/>
        <w:autoSpaceDN w:val="0"/>
        <w:adjustRightInd w:val="0"/>
        <w:ind w:left="142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tabs>
          <w:tab w:val="left" w:pos="142"/>
        </w:tabs>
        <w:autoSpaceDE w:val="0"/>
        <w:autoSpaceDN w:val="0"/>
        <w:adjustRightInd w:val="0"/>
        <w:ind w:left="142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tabs>
          <w:tab w:val="left" w:pos="142"/>
        </w:tabs>
        <w:autoSpaceDE w:val="0"/>
        <w:autoSpaceDN w:val="0"/>
        <w:adjustRightInd w:val="0"/>
        <w:ind w:left="142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tabs>
          <w:tab w:val="left" w:pos="142"/>
        </w:tabs>
        <w:autoSpaceDE w:val="0"/>
        <w:autoSpaceDN w:val="0"/>
        <w:adjustRightInd w:val="0"/>
        <w:ind w:left="142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tabs>
          <w:tab w:val="left" w:pos="142"/>
        </w:tabs>
        <w:autoSpaceDE w:val="0"/>
        <w:autoSpaceDN w:val="0"/>
        <w:adjustRightInd w:val="0"/>
        <w:ind w:left="142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tabs>
          <w:tab w:val="left" w:pos="142"/>
        </w:tabs>
        <w:autoSpaceDE w:val="0"/>
        <w:autoSpaceDN w:val="0"/>
        <w:adjustRightInd w:val="0"/>
        <w:ind w:left="142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tabs>
          <w:tab w:val="left" w:pos="142"/>
        </w:tabs>
        <w:autoSpaceDE w:val="0"/>
        <w:autoSpaceDN w:val="0"/>
        <w:adjustRightInd w:val="0"/>
        <w:ind w:left="142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tabs>
          <w:tab w:val="left" w:pos="142"/>
        </w:tabs>
        <w:autoSpaceDE w:val="0"/>
        <w:autoSpaceDN w:val="0"/>
        <w:adjustRightInd w:val="0"/>
        <w:ind w:left="142"/>
        <w:jc w:val="center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_______________________________________________</w:t>
      </w:r>
    </w:p>
    <w:p w:rsidR="004B2252" w:rsidRPr="00BC45E0" w:rsidRDefault="004B2252" w:rsidP="004B2252">
      <w:pPr>
        <w:tabs>
          <w:tab w:val="left" w:pos="142"/>
        </w:tabs>
        <w:autoSpaceDE w:val="0"/>
        <w:autoSpaceDN w:val="0"/>
        <w:adjustRightInd w:val="0"/>
        <w:ind w:left="142"/>
        <w:jc w:val="center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Carimbo e Assinatura do Representante Legal</w:t>
      </w:r>
    </w:p>
    <w:p w:rsidR="004B2252" w:rsidRDefault="004B2252" w:rsidP="004B2252">
      <w:pPr>
        <w:tabs>
          <w:tab w:val="left" w:pos="142"/>
        </w:tabs>
        <w:autoSpaceDE w:val="0"/>
        <w:autoSpaceDN w:val="0"/>
        <w:adjustRightInd w:val="0"/>
        <w:ind w:left="142"/>
        <w:jc w:val="center"/>
        <w:rPr>
          <w:rFonts w:ascii="Arial" w:hAnsi="Arial" w:cs="Arial"/>
          <w:sz w:val="22"/>
          <w:szCs w:val="22"/>
        </w:rPr>
      </w:pPr>
    </w:p>
    <w:p w:rsidR="004B2252" w:rsidRDefault="004B2252" w:rsidP="004B2252">
      <w:pPr>
        <w:tabs>
          <w:tab w:val="left" w:pos="142"/>
        </w:tabs>
        <w:autoSpaceDE w:val="0"/>
        <w:autoSpaceDN w:val="0"/>
        <w:adjustRightInd w:val="0"/>
        <w:ind w:left="142"/>
        <w:jc w:val="center"/>
        <w:rPr>
          <w:rFonts w:ascii="Arial" w:hAnsi="Arial" w:cs="Arial"/>
          <w:sz w:val="22"/>
          <w:szCs w:val="22"/>
        </w:rPr>
      </w:pPr>
    </w:p>
    <w:p w:rsidR="004B2252" w:rsidRDefault="004B2252" w:rsidP="004B2252">
      <w:pPr>
        <w:tabs>
          <w:tab w:val="left" w:pos="142"/>
        </w:tabs>
        <w:autoSpaceDE w:val="0"/>
        <w:autoSpaceDN w:val="0"/>
        <w:adjustRightInd w:val="0"/>
        <w:ind w:left="142"/>
        <w:jc w:val="center"/>
        <w:rPr>
          <w:rFonts w:ascii="Arial" w:hAnsi="Arial" w:cs="Arial"/>
          <w:sz w:val="22"/>
          <w:szCs w:val="22"/>
        </w:rPr>
      </w:pPr>
    </w:p>
    <w:p w:rsidR="004B2252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4B2252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4B2252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4B2252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4B2252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4B2252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4B2252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4B2252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4B2252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7D1837" w:rsidRDefault="007D1837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7D1837" w:rsidRDefault="007D1837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7D1837" w:rsidRDefault="007D1837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75316A" w:rsidRDefault="0075316A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7D1837" w:rsidRPr="00BC45E0" w:rsidRDefault="007D1837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7D1837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lastRenderedPageBreak/>
        <w:t>ANEXO III</w:t>
      </w: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>MINUTA DE CONTRATO</w:t>
      </w:r>
      <w:r w:rsidR="00662828">
        <w:rPr>
          <w:rFonts w:ascii="Arial" w:hAnsi="Arial" w:cs="Arial"/>
          <w:b/>
          <w:bCs/>
          <w:sz w:val="22"/>
          <w:szCs w:val="22"/>
        </w:rPr>
        <w:t xml:space="preserve"> ADMINISTRATIVO</w:t>
      </w: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PROCESSO LICITATÓRIO N.º </w:t>
      </w:r>
      <w:r w:rsidR="0089092F">
        <w:rPr>
          <w:rFonts w:ascii="Arial" w:hAnsi="Arial" w:cs="Arial"/>
          <w:b/>
          <w:bCs/>
          <w:sz w:val="22"/>
          <w:szCs w:val="22"/>
        </w:rPr>
        <w:t>010/2017</w:t>
      </w: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>PREGÃO PRESENCIAL N</w:t>
      </w:r>
      <w:r w:rsidRPr="00BC45E0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o</w:t>
      </w:r>
      <w:r w:rsidRPr="00BC45E0">
        <w:rPr>
          <w:rFonts w:ascii="Arial" w:hAnsi="Arial" w:cs="Arial"/>
          <w:b/>
          <w:bCs/>
          <w:sz w:val="22"/>
          <w:szCs w:val="22"/>
        </w:rPr>
        <w:t xml:space="preserve"> </w:t>
      </w:r>
      <w:r w:rsidR="0089092F">
        <w:rPr>
          <w:rFonts w:ascii="Arial" w:hAnsi="Arial" w:cs="Arial"/>
          <w:b/>
          <w:bCs/>
          <w:sz w:val="22"/>
          <w:szCs w:val="22"/>
        </w:rPr>
        <w:t>005/2017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ab/>
      </w:r>
      <w:r w:rsidRPr="00BC45E0">
        <w:rPr>
          <w:rFonts w:ascii="Arial" w:hAnsi="Arial" w:cs="Arial"/>
          <w:sz w:val="22"/>
          <w:szCs w:val="22"/>
        </w:rPr>
        <w:tab/>
      </w:r>
    </w:p>
    <w:p w:rsidR="004B2252" w:rsidRPr="00BC45E0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Que entre s</w:t>
      </w:r>
      <w:r w:rsidR="00E961D9">
        <w:rPr>
          <w:rFonts w:ascii="Arial" w:hAnsi="Arial" w:cs="Arial"/>
          <w:sz w:val="22"/>
          <w:szCs w:val="22"/>
        </w:rPr>
        <w:t xml:space="preserve">i fazem o Município de </w:t>
      </w:r>
      <w:proofErr w:type="gramStart"/>
      <w:r w:rsidR="00E961D9">
        <w:rPr>
          <w:rFonts w:ascii="Arial" w:hAnsi="Arial" w:cs="Arial"/>
          <w:sz w:val="22"/>
          <w:szCs w:val="22"/>
        </w:rPr>
        <w:t>Ibiam-SC</w:t>
      </w:r>
      <w:proofErr w:type="gramEnd"/>
      <w:r w:rsidRPr="00BC45E0">
        <w:rPr>
          <w:rFonts w:ascii="Arial" w:hAnsi="Arial" w:cs="Arial"/>
          <w:sz w:val="22"/>
          <w:szCs w:val="22"/>
        </w:rPr>
        <w:t>, pessoa jurídica de direito público interno, CNPJ: 01.612.745/0001-74, com sede na Travessa Leoniza Carvalho Agostini, nº 20,  em Ibiam - SC, neste ato representado neste ato  pelo Prefeito Municipal  Sr. IVANIR ZANIN,  denominado neste instrumento de CONTRATANTE, e de outro lado a empresa, .............., CNPJ: ......, pessoa Jurídica de Direito Privado, inscrita no CNPJ sob N.º ......................., com sede na Rua ...........</w:t>
      </w:r>
      <w:r w:rsidR="00662828">
        <w:rPr>
          <w:rFonts w:ascii="Arial" w:hAnsi="Arial" w:cs="Arial"/>
          <w:sz w:val="22"/>
          <w:szCs w:val="22"/>
        </w:rPr>
        <w:t xml:space="preserve">..., neste ato representado pelo </w:t>
      </w:r>
      <w:r w:rsidRPr="00BC45E0">
        <w:rPr>
          <w:rFonts w:ascii="Arial" w:hAnsi="Arial" w:cs="Arial"/>
          <w:sz w:val="22"/>
          <w:szCs w:val="22"/>
        </w:rPr>
        <w:t xml:space="preserve">Sr. ..............., CPF: ..............,  </w:t>
      </w:r>
      <w:r w:rsidR="00662828">
        <w:rPr>
          <w:rFonts w:ascii="Arial" w:hAnsi="Arial" w:cs="Arial"/>
          <w:sz w:val="22"/>
          <w:szCs w:val="22"/>
        </w:rPr>
        <w:t>RG</w:t>
      </w:r>
      <w:r w:rsidRPr="00BC45E0">
        <w:rPr>
          <w:rFonts w:ascii="Arial" w:hAnsi="Arial" w:cs="Arial"/>
          <w:sz w:val="22"/>
          <w:szCs w:val="22"/>
        </w:rPr>
        <w:t xml:space="preserve">............, de ora em diante denominado de Contratado,  celebram o presente contrato decorrente do Processo Licitatório nº </w:t>
      </w:r>
      <w:r w:rsidR="0089092F">
        <w:rPr>
          <w:rFonts w:ascii="Arial" w:hAnsi="Arial" w:cs="Arial"/>
          <w:sz w:val="22"/>
          <w:szCs w:val="22"/>
        </w:rPr>
        <w:t>010/2017</w:t>
      </w:r>
      <w:r w:rsidRPr="00BC45E0">
        <w:rPr>
          <w:rFonts w:ascii="Arial" w:hAnsi="Arial" w:cs="Arial"/>
          <w:sz w:val="22"/>
          <w:szCs w:val="22"/>
        </w:rPr>
        <w:t xml:space="preserve"> e Pregão Presencial nº </w:t>
      </w:r>
      <w:r w:rsidR="0089092F">
        <w:rPr>
          <w:rFonts w:ascii="Arial" w:hAnsi="Arial" w:cs="Arial"/>
          <w:sz w:val="22"/>
          <w:szCs w:val="22"/>
        </w:rPr>
        <w:t>005/2017</w:t>
      </w:r>
      <w:r w:rsidRPr="00BC45E0">
        <w:rPr>
          <w:rFonts w:ascii="Arial" w:hAnsi="Arial" w:cs="Arial"/>
          <w:sz w:val="22"/>
          <w:szCs w:val="22"/>
        </w:rPr>
        <w:t>, sujeitando-se as normas da Lei 8666/93 e alterações,  tem entre si as ajustados as seguintes cláusulas: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662828" w:rsidRPr="001630FB" w:rsidRDefault="00662828" w:rsidP="00662828">
      <w:pPr>
        <w:adjustRightInd w:val="0"/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Em conformidade com o processo de licitação na modalidade Pregão nº </w:t>
      </w:r>
      <w:r w:rsidR="0089092F">
        <w:rPr>
          <w:rFonts w:ascii="Arial" w:hAnsi="Arial" w:cs="Arial"/>
          <w:sz w:val="21"/>
          <w:szCs w:val="21"/>
        </w:rPr>
        <w:t>005/2017</w:t>
      </w:r>
      <w:r w:rsidRPr="001630FB">
        <w:rPr>
          <w:rFonts w:ascii="Arial" w:hAnsi="Arial" w:cs="Arial"/>
          <w:sz w:val="21"/>
          <w:szCs w:val="21"/>
        </w:rPr>
        <w:t xml:space="preserve">, homologado em ___ de _______ </w:t>
      </w:r>
      <w:proofErr w:type="spellStart"/>
      <w:r w:rsidRPr="001630FB">
        <w:rPr>
          <w:rFonts w:ascii="Arial" w:hAnsi="Arial" w:cs="Arial"/>
          <w:sz w:val="21"/>
          <w:szCs w:val="21"/>
        </w:rPr>
        <w:t>de</w:t>
      </w:r>
      <w:proofErr w:type="spellEnd"/>
      <w:r w:rsidRPr="001630FB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2017</w:t>
      </w:r>
      <w:r w:rsidRPr="001630FB">
        <w:rPr>
          <w:rFonts w:ascii="Arial" w:hAnsi="Arial" w:cs="Arial"/>
          <w:sz w:val="21"/>
          <w:szCs w:val="21"/>
        </w:rPr>
        <w:t>, na forma e condições estabelecidas nas cláusulas seguintes:</w:t>
      </w:r>
    </w:p>
    <w:p w:rsidR="00662828" w:rsidRPr="001630FB" w:rsidRDefault="00662828" w:rsidP="00662828">
      <w:pPr>
        <w:jc w:val="both"/>
        <w:rPr>
          <w:rFonts w:ascii="Arial" w:hAnsi="Arial" w:cs="Arial"/>
          <w:b/>
          <w:sz w:val="21"/>
          <w:szCs w:val="21"/>
        </w:rPr>
      </w:pPr>
    </w:p>
    <w:p w:rsidR="00662828" w:rsidRPr="001630FB" w:rsidRDefault="00662828" w:rsidP="00662828">
      <w:pPr>
        <w:jc w:val="both"/>
        <w:rPr>
          <w:rFonts w:ascii="Arial" w:hAnsi="Arial" w:cs="Arial"/>
          <w:b/>
          <w:sz w:val="21"/>
          <w:szCs w:val="21"/>
        </w:rPr>
      </w:pPr>
      <w:r w:rsidRPr="001630FB">
        <w:rPr>
          <w:rFonts w:ascii="Arial" w:hAnsi="Arial" w:cs="Arial"/>
          <w:b/>
          <w:sz w:val="21"/>
          <w:szCs w:val="21"/>
        </w:rPr>
        <w:t>CLÁUSULA PRIMEIRA - DO OBJETO</w:t>
      </w:r>
    </w:p>
    <w:p w:rsidR="00662828" w:rsidRDefault="00662828" w:rsidP="00662828">
      <w:pPr>
        <w:autoSpaceDE w:val="0"/>
        <w:autoSpaceDN w:val="0"/>
        <w:adjustRightInd w:val="0"/>
        <w:jc w:val="both"/>
        <w:rPr>
          <w:rFonts w:ascii="Arial" w:hAnsi="Arial" w:cs="Arial"/>
          <w:sz w:val="21"/>
          <w:szCs w:val="21"/>
        </w:rPr>
      </w:pPr>
    </w:p>
    <w:p w:rsidR="00A70242" w:rsidRDefault="00662828" w:rsidP="00D12550">
      <w:pPr>
        <w:autoSpaceDE w:val="0"/>
        <w:autoSpaceDN w:val="0"/>
        <w:adjustRightInd w:val="0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1"/>
          <w:szCs w:val="21"/>
        </w:rPr>
        <w:t xml:space="preserve">O presente contrato tem por objeto a </w:t>
      </w:r>
      <w:r w:rsidR="00D12550" w:rsidRPr="0085103D">
        <w:rPr>
          <w:rFonts w:ascii="Arial" w:hAnsi="Arial" w:cs="Arial"/>
          <w:b/>
          <w:sz w:val="23"/>
          <w:szCs w:val="23"/>
        </w:rPr>
        <w:t xml:space="preserve">aquisição </w:t>
      </w:r>
      <w:r w:rsidR="00D12550">
        <w:rPr>
          <w:rFonts w:ascii="Arial" w:hAnsi="Arial" w:cs="Arial"/>
          <w:b/>
          <w:sz w:val="23"/>
          <w:szCs w:val="23"/>
        </w:rPr>
        <w:t>de equipamentos, materiais permanentes para a Unidade Básica de Saúde.</w:t>
      </w:r>
    </w:p>
    <w:p w:rsidR="00D12550" w:rsidRDefault="00D12550" w:rsidP="00D12550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:rsidR="00F14718" w:rsidRDefault="00F14718" w:rsidP="00F14718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Cs/>
          <w:sz w:val="22"/>
          <w:szCs w:val="22"/>
        </w:rPr>
        <w:t xml:space="preserve">Parágrafo primeiro: </w:t>
      </w:r>
      <w:r>
        <w:rPr>
          <w:rFonts w:ascii="Arial" w:hAnsi="Arial" w:cs="Arial"/>
          <w:sz w:val="23"/>
          <w:szCs w:val="23"/>
        </w:rPr>
        <w:t>Entrega do material em 15 (quinze) dias após a assinatura do contrato e ordem de entrega, sendo que o custo da entrega será por conta do proponente.</w:t>
      </w:r>
    </w:p>
    <w:p w:rsidR="00F14718" w:rsidRDefault="00F14718" w:rsidP="00F14718">
      <w:pPr>
        <w:jc w:val="both"/>
        <w:rPr>
          <w:rFonts w:ascii="Arial" w:hAnsi="Arial" w:cs="Arial"/>
          <w:sz w:val="23"/>
          <w:szCs w:val="23"/>
        </w:rPr>
      </w:pPr>
    </w:p>
    <w:p w:rsidR="00F14718" w:rsidRPr="004034AA" w:rsidRDefault="00F14718" w:rsidP="00F14718">
      <w:pPr>
        <w:shd w:val="clear" w:color="auto" w:fill="FFFFFF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Parágrafo segundo: Os materiais terão que ser de ótima qualidade e com garantia mínima de 12 meses.</w:t>
      </w:r>
    </w:p>
    <w:p w:rsidR="00F14718" w:rsidRPr="00DB6E12" w:rsidRDefault="00F14718" w:rsidP="00F14718">
      <w:pPr>
        <w:pStyle w:val="PargrafodaLista"/>
        <w:shd w:val="clear" w:color="auto" w:fill="FFFFFF"/>
        <w:tabs>
          <w:tab w:val="left" w:pos="284"/>
        </w:tabs>
        <w:suppressAutoHyphens/>
        <w:spacing w:line="100" w:lineRule="atLeast"/>
        <w:ind w:left="360"/>
        <w:jc w:val="both"/>
        <w:rPr>
          <w:rFonts w:ascii="Arial" w:hAnsi="Arial" w:cs="Arial"/>
          <w:sz w:val="22"/>
          <w:szCs w:val="22"/>
          <w:lang w:val="pt-PT"/>
        </w:rPr>
      </w:pPr>
    </w:p>
    <w:p w:rsidR="00F14718" w:rsidRDefault="00F14718" w:rsidP="00F14718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Parágrafo terceiro: As propostas cotadas acima do preço de referência serão desclassificadas.</w:t>
      </w:r>
    </w:p>
    <w:p w:rsidR="00F14718" w:rsidRDefault="00F14718" w:rsidP="00F14718">
      <w:pPr>
        <w:jc w:val="both"/>
        <w:rPr>
          <w:rFonts w:ascii="Arial" w:hAnsi="Arial" w:cs="Arial"/>
          <w:sz w:val="23"/>
          <w:szCs w:val="23"/>
        </w:rPr>
      </w:pPr>
    </w:p>
    <w:p w:rsidR="00662828" w:rsidRPr="001630FB" w:rsidRDefault="00662828" w:rsidP="00662828">
      <w:pPr>
        <w:jc w:val="both"/>
        <w:rPr>
          <w:rFonts w:ascii="Arial" w:hAnsi="Arial" w:cs="Arial"/>
          <w:b/>
          <w:sz w:val="21"/>
          <w:szCs w:val="21"/>
        </w:rPr>
      </w:pPr>
      <w:r w:rsidRPr="001630FB">
        <w:rPr>
          <w:rFonts w:ascii="Arial" w:hAnsi="Arial" w:cs="Arial"/>
          <w:b/>
          <w:sz w:val="21"/>
          <w:szCs w:val="21"/>
        </w:rPr>
        <w:t>CLÁUSULA SEGUNDA - DO PREÇO E DO PAGAMENTO</w:t>
      </w:r>
    </w:p>
    <w:p w:rsidR="00662828" w:rsidRPr="001630FB" w:rsidRDefault="00662828" w:rsidP="00662828">
      <w:pPr>
        <w:jc w:val="both"/>
        <w:rPr>
          <w:rFonts w:ascii="Arial" w:hAnsi="Arial" w:cs="Arial"/>
          <w:sz w:val="21"/>
          <w:szCs w:val="21"/>
        </w:rPr>
      </w:pPr>
    </w:p>
    <w:p w:rsidR="00662828" w:rsidRDefault="00662828" w:rsidP="00662828">
      <w:pPr>
        <w:jc w:val="both"/>
        <w:rPr>
          <w:rFonts w:ascii="Arial" w:hAnsi="Arial" w:cs="Arial"/>
          <w:sz w:val="21"/>
          <w:szCs w:val="21"/>
        </w:rPr>
      </w:pPr>
      <w:r w:rsidRPr="001630FB">
        <w:rPr>
          <w:rFonts w:ascii="Arial" w:hAnsi="Arial" w:cs="Arial"/>
          <w:sz w:val="21"/>
          <w:szCs w:val="21"/>
        </w:rPr>
        <w:t xml:space="preserve">2.1 </w:t>
      </w:r>
      <w:r>
        <w:rPr>
          <w:rFonts w:ascii="Arial" w:hAnsi="Arial" w:cs="Arial"/>
          <w:sz w:val="21"/>
          <w:szCs w:val="21"/>
        </w:rPr>
        <w:t>–</w:t>
      </w:r>
      <w:r w:rsidRPr="001630FB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1630FB">
        <w:rPr>
          <w:rFonts w:ascii="Arial" w:hAnsi="Arial" w:cs="Arial"/>
          <w:sz w:val="21"/>
          <w:szCs w:val="21"/>
        </w:rPr>
        <w:t>A</w:t>
      </w:r>
      <w:r>
        <w:rPr>
          <w:rFonts w:ascii="Arial" w:hAnsi="Arial" w:cs="Arial"/>
          <w:sz w:val="21"/>
          <w:szCs w:val="21"/>
        </w:rPr>
        <w:t>(</w:t>
      </w:r>
      <w:proofErr w:type="gramEnd"/>
      <w:r>
        <w:rPr>
          <w:rFonts w:ascii="Arial" w:hAnsi="Arial" w:cs="Arial"/>
          <w:sz w:val="21"/>
          <w:szCs w:val="21"/>
        </w:rPr>
        <w:t>o)</w:t>
      </w:r>
      <w:r w:rsidRPr="001630FB">
        <w:rPr>
          <w:rFonts w:ascii="Arial" w:hAnsi="Arial" w:cs="Arial"/>
          <w:sz w:val="21"/>
          <w:szCs w:val="21"/>
        </w:rPr>
        <w:t xml:space="preserve"> CONTRATADA</w:t>
      </w:r>
      <w:r>
        <w:rPr>
          <w:rFonts w:ascii="Arial" w:hAnsi="Arial" w:cs="Arial"/>
          <w:sz w:val="21"/>
          <w:szCs w:val="21"/>
        </w:rPr>
        <w:t>(A)</w:t>
      </w:r>
      <w:r w:rsidRPr="001630FB">
        <w:rPr>
          <w:rFonts w:ascii="Arial" w:hAnsi="Arial" w:cs="Arial"/>
          <w:sz w:val="21"/>
          <w:szCs w:val="21"/>
        </w:rPr>
        <w:t xml:space="preserve"> obriga-se a fornecer o objeto deste instrumento, especificado(s) e quantificado(s) na cláusula primeira, pelo preço </w:t>
      </w:r>
      <w:r w:rsidR="00EC3601">
        <w:rPr>
          <w:rFonts w:ascii="Arial" w:hAnsi="Arial" w:cs="Arial"/>
          <w:sz w:val="21"/>
          <w:szCs w:val="21"/>
        </w:rPr>
        <w:t>POR ITEM</w:t>
      </w:r>
      <w:r w:rsidRPr="001630FB">
        <w:rPr>
          <w:rFonts w:ascii="Arial" w:hAnsi="Arial" w:cs="Arial"/>
          <w:sz w:val="21"/>
          <w:szCs w:val="21"/>
        </w:rPr>
        <w:t xml:space="preserve"> de R$.....................(................................................................), devendo a despesa correr à Conta das seguintes dotações orçamentárias:</w:t>
      </w:r>
    </w:p>
    <w:p w:rsidR="00662828" w:rsidRDefault="00662828" w:rsidP="0066282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9940DB" w:rsidRPr="0055240F" w:rsidRDefault="009940DB" w:rsidP="009940D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55240F">
        <w:rPr>
          <w:rFonts w:ascii="Arial" w:hAnsi="Arial" w:cs="Arial"/>
          <w:b/>
          <w:bCs/>
          <w:sz w:val="22"/>
          <w:szCs w:val="22"/>
        </w:rPr>
        <w:t>Unidade Orçamentária</w:t>
      </w:r>
      <w:r w:rsidRPr="0055240F">
        <w:rPr>
          <w:rFonts w:ascii="Arial" w:hAnsi="Arial" w:cs="Arial"/>
          <w:bCs/>
          <w:sz w:val="22"/>
          <w:szCs w:val="22"/>
        </w:rPr>
        <w:t>: 03 – Fundos Municipais</w:t>
      </w:r>
      <w:r w:rsidRPr="0055240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9940DB" w:rsidRPr="0055240F" w:rsidRDefault="009940DB" w:rsidP="009940D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55240F">
        <w:rPr>
          <w:rFonts w:ascii="Arial" w:hAnsi="Arial" w:cs="Arial"/>
          <w:b/>
          <w:bCs/>
          <w:sz w:val="22"/>
          <w:szCs w:val="22"/>
        </w:rPr>
        <w:t>Atividade</w:t>
      </w:r>
      <w:r w:rsidRPr="0055240F">
        <w:rPr>
          <w:rFonts w:ascii="Arial" w:hAnsi="Arial" w:cs="Arial"/>
          <w:bCs/>
          <w:sz w:val="22"/>
          <w:szCs w:val="22"/>
        </w:rPr>
        <w:t xml:space="preserve">: </w:t>
      </w:r>
      <w:proofErr w:type="gramStart"/>
      <w:r w:rsidRPr="0055240F">
        <w:rPr>
          <w:rFonts w:ascii="Arial" w:hAnsi="Arial" w:cs="Arial"/>
          <w:bCs/>
          <w:sz w:val="22"/>
          <w:szCs w:val="22"/>
        </w:rPr>
        <w:t>2057 – Manutenção</w:t>
      </w:r>
      <w:proofErr w:type="gramEnd"/>
      <w:r w:rsidRPr="0055240F">
        <w:rPr>
          <w:rFonts w:ascii="Arial" w:hAnsi="Arial" w:cs="Arial"/>
          <w:bCs/>
          <w:sz w:val="22"/>
          <w:szCs w:val="22"/>
        </w:rPr>
        <w:t xml:space="preserve"> Secretaria da Saúde</w:t>
      </w:r>
    </w:p>
    <w:p w:rsidR="009940DB" w:rsidRPr="0055240F" w:rsidRDefault="009940DB" w:rsidP="009940D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55240F">
        <w:rPr>
          <w:rFonts w:ascii="Arial" w:hAnsi="Arial" w:cs="Arial"/>
          <w:b/>
          <w:bCs/>
          <w:sz w:val="22"/>
          <w:szCs w:val="22"/>
        </w:rPr>
        <w:t>Reduzido</w:t>
      </w:r>
      <w:r w:rsidRPr="0055240F">
        <w:rPr>
          <w:rFonts w:ascii="Arial" w:hAnsi="Arial" w:cs="Arial"/>
          <w:bCs/>
          <w:sz w:val="22"/>
          <w:szCs w:val="22"/>
        </w:rPr>
        <w:t>: 35</w:t>
      </w:r>
    </w:p>
    <w:p w:rsidR="009940DB" w:rsidRPr="0055240F" w:rsidRDefault="009940DB" w:rsidP="009940D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55240F">
        <w:rPr>
          <w:rFonts w:ascii="Arial" w:hAnsi="Arial" w:cs="Arial"/>
          <w:b/>
          <w:bCs/>
          <w:sz w:val="22"/>
          <w:szCs w:val="22"/>
        </w:rPr>
        <w:t>Detalhamento</w:t>
      </w:r>
      <w:r w:rsidRPr="0055240F">
        <w:rPr>
          <w:rFonts w:ascii="Arial" w:hAnsi="Arial" w:cs="Arial"/>
          <w:bCs/>
          <w:sz w:val="22"/>
          <w:szCs w:val="22"/>
        </w:rPr>
        <w:t>: 449000000000 – Serviços Técnicos Profissionais;</w:t>
      </w:r>
    </w:p>
    <w:p w:rsidR="00662828" w:rsidRPr="00D464B2" w:rsidRDefault="00662828" w:rsidP="00662828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eastAsia="MS Mincho" w:hAnsi="Arial" w:cs="Arial"/>
          <w:b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CLÁUSULA TERCEIRA: DOS PRAZOS E DA </w:t>
      </w:r>
      <w:r w:rsidRPr="00BC45E0">
        <w:rPr>
          <w:rFonts w:ascii="Arial" w:eastAsia="MS Mincho" w:hAnsi="Arial" w:cs="Arial"/>
          <w:b/>
          <w:sz w:val="22"/>
          <w:szCs w:val="22"/>
        </w:rPr>
        <w:t>ALTERAÇÃO DO CONTRATO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pStyle w:val="SemEspaamento"/>
        <w:jc w:val="both"/>
        <w:rPr>
          <w:rFonts w:ascii="Arial" w:eastAsia="MS Mincho" w:hAnsi="Arial" w:cs="Arial"/>
          <w:sz w:val="22"/>
          <w:szCs w:val="22"/>
        </w:rPr>
      </w:pPr>
      <w:r w:rsidRPr="00BC45E0">
        <w:rPr>
          <w:rFonts w:ascii="Arial" w:eastAsia="MS Mincho" w:hAnsi="Arial" w:cs="Arial"/>
          <w:sz w:val="22"/>
          <w:szCs w:val="22"/>
        </w:rPr>
        <w:t>A alteração do contrato dar-se-á nos termos do Art. 65, seus incisos e parágrafos da Lei Federal 8.666, de 21 de junho de 1993, atualizada.</w:t>
      </w:r>
    </w:p>
    <w:p w:rsidR="004B2252" w:rsidRPr="00BC45E0" w:rsidRDefault="004B2252" w:rsidP="004B2252">
      <w:pPr>
        <w:pStyle w:val="SemEspaamento"/>
        <w:jc w:val="both"/>
        <w:rPr>
          <w:rFonts w:ascii="Arial" w:eastAsia="MS Mincho" w:hAnsi="Arial" w:cs="Arial"/>
          <w:sz w:val="22"/>
          <w:szCs w:val="22"/>
        </w:rPr>
      </w:pPr>
    </w:p>
    <w:p w:rsidR="004B2252" w:rsidRPr="00BC45E0" w:rsidRDefault="004B2252" w:rsidP="004B2252">
      <w:pPr>
        <w:pStyle w:val="SemEspaamento"/>
        <w:jc w:val="both"/>
        <w:rPr>
          <w:rFonts w:ascii="Arial" w:eastAsia="MS Mincho" w:hAnsi="Arial" w:cs="Arial"/>
          <w:sz w:val="22"/>
          <w:szCs w:val="22"/>
        </w:rPr>
      </w:pPr>
      <w:r w:rsidRPr="00BC45E0">
        <w:rPr>
          <w:rFonts w:ascii="Arial" w:eastAsia="MS Mincho" w:hAnsi="Arial" w:cs="Arial"/>
          <w:sz w:val="22"/>
          <w:szCs w:val="22"/>
        </w:rPr>
        <w:lastRenderedPageBreak/>
        <w:t>Os atrasos na execução dos serviços somente serão justificáveis quando decorrerem de casos fortuitos ou de força maior ou de fatos de responsabilidade da Prefeitura de Ibiam e serão considerados quando forem anotados no relatório dos serviços prestados.</w:t>
      </w:r>
    </w:p>
    <w:p w:rsidR="004B2252" w:rsidRPr="00662828" w:rsidRDefault="004B2252" w:rsidP="0066282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BC45E0">
        <w:rPr>
          <w:rFonts w:ascii="Arial" w:hAnsi="Arial" w:cs="Arial"/>
          <w:color w:val="FF0000"/>
          <w:sz w:val="22"/>
          <w:szCs w:val="22"/>
        </w:rPr>
        <w:t xml:space="preserve">                      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CLÁUSULA </w:t>
      </w:r>
      <w:r w:rsidR="00E961D9">
        <w:rPr>
          <w:rFonts w:ascii="Arial" w:hAnsi="Arial" w:cs="Arial"/>
          <w:b/>
          <w:bCs/>
          <w:sz w:val="22"/>
          <w:szCs w:val="22"/>
        </w:rPr>
        <w:t>QUARTA</w:t>
      </w:r>
      <w:r w:rsidRPr="00BC45E0">
        <w:rPr>
          <w:rFonts w:ascii="Arial" w:hAnsi="Arial" w:cs="Arial"/>
          <w:b/>
          <w:bCs/>
          <w:sz w:val="22"/>
          <w:szCs w:val="22"/>
        </w:rPr>
        <w:t>: DO PREÇO E DAS CONDIÇÕES DE PAGAMENTO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10.1. </w:t>
      </w:r>
      <w:r w:rsidRPr="00BC45E0">
        <w:rPr>
          <w:rFonts w:ascii="Arial" w:hAnsi="Arial" w:cs="Arial"/>
          <w:color w:val="000000"/>
          <w:sz w:val="22"/>
          <w:szCs w:val="22"/>
        </w:rPr>
        <w:t>O(s) pagamento(s) devido(s) à(s) cont</w:t>
      </w:r>
      <w:r>
        <w:rPr>
          <w:rFonts w:ascii="Arial" w:hAnsi="Arial" w:cs="Arial"/>
          <w:color w:val="000000"/>
          <w:sz w:val="22"/>
          <w:szCs w:val="22"/>
        </w:rPr>
        <w:t xml:space="preserve">ratada(s)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 xml:space="preserve">serão </w:t>
      </w:r>
      <w:r w:rsidRPr="00BC45E0">
        <w:rPr>
          <w:rFonts w:ascii="Arial" w:hAnsi="Arial" w:cs="Arial"/>
          <w:color w:val="000000"/>
          <w:sz w:val="22"/>
          <w:szCs w:val="22"/>
        </w:rPr>
        <w:t>efetuados</w:t>
      </w:r>
      <w:proofErr w:type="gramEnd"/>
      <w:r w:rsidRPr="00BC45E0">
        <w:rPr>
          <w:rFonts w:ascii="Arial" w:hAnsi="Arial" w:cs="Arial"/>
          <w:color w:val="000000"/>
          <w:sz w:val="22"/>
          <w:szCs w:val="22"/>
        </w:rPr>
        <w:t xml:space="preserve"> após o recebimento do objeto, mediante apresentação da respectiva nota fiscal e do arquivo XML o qual deve ser encaminhado no seguinte e-mail: e compras@ibiam.sc.gov.br. O Pagamento ocorrerá conforme Decreto Municipal 2989/2017. </w:t>
      </w:r>
      <w:r w:rsidRPr="00BC45E0">
        <w:rPr>
          <w:rFonts w:ascii="Arial" w:hAnsi="Arial" w:cs="Arial"/>
          <w:sz w:val="22"/>
          <w:szCs w:val="22"/>
        </w:rPr>
        <w:t xml:space="preserve">A nota deve ser liquidada pelo secretário responsável. 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 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10.2 - Não haverá reajuste de valores, exceto na ocorrência de fato que justifique a aplicação da alínea “d”, do inciso II do artigo 65 da Lei N. 8.666, de 21 de Junho de 199</w:t>
      </w:r>
      <w:r w:rsidR="00662828">
        <w:rPr>
          <w:rFonts w:ascii="Arial" w:hAnsi="Arial" w:cs="Arial"/>
          <w:sz w:val="22"/>
          <w:szCs w:val="22"/>
        </w:rPr>
        <w:t>/</w:t>
      </w:r>
      <w:r w:rsidRPr="00BC45E0">
        <w:rPr>
          <w:rFonts w:ascii="Arial" w:hAnsi="Arial" w:cs="Arial"/>
          <w:sz w:val="22"/>
          <w:szCs w:val="22"/>
        </w:rPr>
        <w:t xml:space="preserve">3, atualizada, ficando reservado a </w:t>
      </w:r>
      <w:r w:rsidRPr="00BC45E0">
        <w:rPr>
          <w:rFonts w:ascii="Arial" w:hAnsi="Arial" w:cs="Arial"/>
          <w:color w:val="000000"/>
          <w:sz w:val="22"/>
          <w:szCs w:val="22"/>
        </w:rPr>
        <w:t xml:space="preserve">CONTRATADA o direito ao equilíbrio econômico </w:t>
      </w:r>
      <w:r w:rsidR="00662828">
        <w:rPr>
          <w:rFonts w:ascii="Arial" w:hAnsi="Arial" w:cs="Arial"/>
          <w:color w:val="000000"/>
          <w:sz w:val="22"/>
          <w:szCs w:val="22"/>
        </w:rPr>
        <w:t>/</w:t>
      </w:r>
      <w:r w:rsidRPr="00BC45E0">
        <w:rPr>
          <w:rFonts w:ascii="Arial" w:hAnsi="Arial" w:cs="Arial"/>
          <w:color w:val="000000"/>
          <w:sz w:val="22"/>
          <w:szCs w:val="22"/>
        </w:rPr>
        <w:t>financeiro</w:t>
      </w:r>
      <w:r w:rsidR="00A70242">
        <w:rPr>
          <w:rFonts w:ascii="Arial" w:hAnsi="Arial" w:cs="Arial"/>
          <w:color w:val="000000"/>
          <w:sz w:val="22"/>
          <w:szCs w:val="22"/>
        </w:rPr>
        <w:t xml:space="preserve"> </w:t>
      </w:r>
      <w:r w:rsidRPr="00BC45E0">
        <w:rPr>
          <w:rFonts w:ascii="Arial" w:hAnsi="Arial" w:cs="Arial"/>
          <w:color w:val="000000"/>
          <w:sz w:val="22"/>
          <w:szCs w:val="22"/>
        </w:rPr>
        <w:t>(Art. 37, XXI, da CF), procedendo-se à REVISÃO</w:t>
      </w:r>
      <w:proofErr w:type="gramStart"/>
      <w:r w:rsidRPr="00BC45E0"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gramEnd"/>
      <w:r w:rsidRPr="00BC45E0">
        <w:rPr>
          <w:rFonts w:ascii="Arial" w:hAnsi="Arial" w:cs="Arial"/>
          <w:color w:val="000000"/>
          <w:sz w:val="22"/>
          <w:szCs w:val="22"/>
        </w:rPr>
        <w:t>do mesmo a qualquer tempo, desde que ocorra fato imprevisível ou previsível, porém com consequências incalculáveis, que onere ou desonere excessivamente as obrigações pactuadas no presente instrumento.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4B2252" w:rsidRDefault="004B2252" w:rsidP="004B225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§1º A CONTRATADA, quando for o caso deverá formular a Administração requerimento para a REVISÃO do contrato, comprovando a ocorrência de fato imprevisível ou previsível, porém com consequências incalculáveis, que tenha onerado excessivamente as obrigações contraídas por ela.</w:t>
      </w:r>
    </w:p>
    <w:p w:rsidR="00D12550" w:rsidRPr="00D12550" w:rsidRDefault="00D12550" w:rsidP="004B225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D12550" w:rsidP="004B225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II</w:t>
      </w:r>
      <w:r w:rsidR="004B2252" w:rsidRPr="00BC45E0">
        <w:rPr>
          <w:rFonts w:ascii="Arial" w:hAnsi="Arial" w:cs="Arial"/>
          <w:color w:val="000000"/>
          <w:sz w:val="22"/>
          <w:szCs w:val="22"/>
        </w:rPr>
        <w:t xml:space="preserve"> – A administração, reconhecendo o desequilíbrio econômico financeiro, poderá proceder </w:t>
      </w:r>
      <w:proofErr w:type="gramStart"/>
      <w:r w:rsidR="004B2252" w:rsidRPr="00BC45E0">
        <w:rPr>
          <w:rFonts w:ascii="Arial" w:hAnsi="Arial" w:cs="Arial"/>
          <w:color w:val="000000"/>
          <w:sz w:val="22"/>
          <w:szCs w:val="22"/>
        </w:rPr>
        <w:t>a</w:t>
      </w:r>
      <w:proofErr w:type="gramEnd"/>
      <w:r w:rsidR="004B2252" w:rsidRPr="00BC45E0">
        <w:rPr>
          <w:rFonts w:ascii="Arial" w:hAnsi="Arial" w:cs="Arial"/>
          <w:color w:val="000000"/>
          <w:sz w:val="22"/>
          <w:szCs w:val="22"/>
        </w:rPr>
        <w:t xml:space="preserve"> revisão do contrato.</w:t>
      </w:r>
    </w:p>
    <w:p w:rsidR="004B2252" w:rsidRPr="00BC45E0" w:rsidRDefault="004B2252" w:rsidP="004B225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BC45E0">
        <w:rPr>
          <w:rFonts w:ascii="Arial" w:hAnsi="Arial" w:cs="Arial"/>
          <w:color w:val="000000"/>
          <w:sz w:val="22"/>
          <w:szCs w:val="22"/>
        </w:rPr>
        <w:t>§ 2º Independentemente de solicitação, a administração poderá convocar a contratada para negociar a redução dos preços mantendo o mesmo objeto cotado, na qualidade e nas especificações indicadas na proposta, em virtude da redução dos preços de mercado.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 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CLÁUSULA </w:t>
      </w:r>
      <w:r w:rsidR="00E961D9">
        <w:rPr>
          <w:rFonts w:ascii="Arial" w:hAnsi="Arial" w:cs="Arial"/>
          <w:b/>
          <w:bCs/>
          <w:sz w:val="22"/>
          <w:szCs w:val="22"/>
        </w:rPr>
        <w:t>QUINTA</w:t>
      </w:r>
      <w:r w:rsidRPr="00BC45E0">
        <w:rPr>
          <w:rFonts w:ascii="Arial" w:hAnsi="Arial" w:cs="Arial"/>
          <w:b/>
          <w:bCs/>
          <w:sz w:val="22"/>
          <w:szCs w:val="22"/>
        </w:rPr>
        <w:t>: VIGÊNCIA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Este contrato de garantia entra em vigor na data de sua assinatura, com vigência </w:t>
      </w:r>
      <w:r w:rsidR="00662828">
        <w:rPr>
          <w:rFonts w:ascii="Arial" w:hAnsi="Arial" w:cs="Arial"/>
          <w:sz w:val="22"/>
          <w:szCs w:val="22"/>
        </w:rPr>
        <w:t xml:space="preserve">até </w:t>
      </w:r>
      <w:r w:rsidR="0032031A">
        <w:rPr>
          <w:rFonts w:ascii="Arial" w:hAnsi="Arial" w:cs="Arial"/>
          <w:sz w:val="22"/>
          <w:szCs w:val="22"/>
        </w:rPr>
        <w:t>O FINAL DA GARANTIA.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CLÁUSULA </w:t>
      </w:r>
      <w:r w:rsidR="00E961D9">
        <w:rPr>
          <w:rFonts w:ascii="Arial" w:hAnsi="Arial" w:cs="Arial"/>
          <w:b/>
          <w:bCs/>
          <w:sz w:val="22"/>
          <w:szCs w:val="22"/>
        </w:rPr>
        <w:t>SEXTA</w:t>
      </w:r>
      <w:r w:rsidRPr="00BC45E0">
        <w:rPr>
          <w:rFonts w:ascii="Arial" w:hAnsi="Arial" w:cs="Arial"/>
          <w:b/>
          <w:bCs/>
          <w:sz w:val="22"/>
          <w:szCs w:val="22"/>
        </w:rPr>
        <w:t xml:space="preserve">: DAS OBRIGAÇÕES DA CONTRATADA 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I - A CONTRATADA assumirá responsabilidade pela entrega do objeto, bem como por quaisquer danos decorrentes da entrega, causados </w:t>
      </w:r>
      <w:proofErr w:type="gramStart"/>
      <w:r w:rsidRPr="00BC45E0">
        <w:rPr>
          <w:rFonts w:ascii="Arial" w:hAnsi="Arial" w:cs="Arial"/>
          <w:sz w:val="22"/>
          <w:szCs w:val="22"/>
        </w:rPr>
        <w:t>à</w:t>
      </w:r>
      <w:proofErr w:type="gramEnd"/>
      <w:r w:rsidRPr="00BC45E0">
        <w:rPr>
          <w:rFonts w:ascii="Arial" w:hAnsi="Arial" w:cs="Arial"/>
          <w:sz w:val="22"/>
          <w:szCs w:val="22"/>
        </w:rPr>
        <w:t xml:space="preserve"> esta Municipalidade ou à terceiros.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II - A CONTRATADA obriga-se a manter, durante toda a execução do Contrato, em compatibilidade com as obrigações por ele assumidas, todas as condições de habilitação e qualificação exigidas na licitação, </w:t>
      </w:r>
      <w:proofErr w:type="gramStart"/>
      <w:r w:rsidRPr="00BC45E0">
        <w:rPr>
          <w:rFonts w:ascii="Arial" w:hAnsi="Arial" w:cs="Arial"/>
          <w:sz w:val="22"/>
          <w:szCs w:val="22"/>
        </w:rPr>
        <w:t>sob pena</w:t>
      </w:r>
      <w:proofErr w:type="gramEnd"/>
      <w:r w:rsidRPr="00BC45E0">
        <w:rPr>
          <w:rFonts w:ascii="Arial" w:hAnsi="Arial" w:cs="Arial"/>
          <w:sz w:val="22"/>
          <w:szCs w:val="22"/>
        </w:rPr>
        <w:t xml:space="preserve"> de rescisão do Contrato por não cumprimento do mesmo.</w:t>
      </w:r>
    </w:p>
    <w:p w:rsidR="004B2252" w:rsidRPr="00A62955" w:rsidRDefault="004B2252" w:rsidP="004B2252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III - </w:t>
      </w:r>
      <w:r w:rsidRPr="00A62955">
        <w:rPr>
          <w:rFonts w:ascii="Arial" w:hAnsi="Arial" w:cs="Arial"/>
          <w:sz w:val="22"/>
          <w:szCs w:val="22"/>
        </w:rPr>
        <w:t>O objeto constante do ato constitutivo da empresa deve ser compatível com o objeto licitado.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CLÁUSULA </w:t>
      </w:r>
      <w:r w:rsidR="00E961D9">
        <w:rPr>
          <w:rFonts w:ascii="Arial" w:hAnsi="Arial" w:cs="Arial"/>
          <w:b/>
          <w:bCs/>
          <w:sz w:val="22"/>
          <w:szCs w:val="22"/>
        </w:rPr>
        <w:t>SETIMA</w:t>
      </w:r>
      <w:r w:rsidRPr="00BC45E0">
        <w:rPr>
          <w:rFonts w:ascii="Arial" w:hAnsi="Arial" w:cs="Arial"/>
          <w:b/>
          <w:bCs/>
          <w:sz w:val="22"/>
          <w:szCs w:val="22"/>
        </w:rPr>
        <w:t>: DAS OBRIGAÇÕES DO MUNICÍPIO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7E014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I - Promover, através de seu representante, o acompanhamento e a fiscalização do material entregue, sob os aspectos quantitativos e qualitativos, anotando em registro próprias falhas </w:t>
      </w:r>
      <w:r w:rsidRPr="00BC45E0">
        <w:rPr>
          <w:rFonts w:ascii="Arial" w:hAnsi="Arial" w:cs="Arial"/>
          <w:sz w:val="22"/>
          <w:szCs w:val="22"/>
        </w:rPr>
        <w:lastRenderedPageBreak/>
        <w:t>detectadas e comunicando as ocorrências de quaisquer fatos que, a seu critério, exijam medidas corr</w:t>
      </w:r>
      <w:r w:rsidR="007E0145">
        <w:rPr>
          <w:rFonts w:ascii="Arial" w:hAnsi="Arial" w:cs="Arial"/>
          <w:sz w:val="22"/>
          <w:szCs w:val="22"/>
        </w:rPr>
        <w:t>etivas por parte da Contratada.</w:t>
      </w:r>
      <w:r w:rsidRPr="00BC45E0">
        <w:rPr>
          <w:rFonts w:ascii="Arial" w:hAnsi="Arial" w:cs="Arial"/>
          <w:sz w:val="22"/>
          <w:szCs w:val="22"/>
        </w:rPr>
        <w:t xml:space="preserve">   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II - Efetuar o pagamento à Contratada, de acordo com as condições estabelecidas neste contrato.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CLÁUSULA </w:t>
      </w:r>
      <w:r w:rsidR="00E961D9">
        <w:rPr>
          <w:rFonts w:ascii="Arial" w:hAnsi="Arial" w:cs="Arial"/>
          <w:b/>
          <w:bCs/>
          <w:sz w:val="22"/>
          <w:szCs w:val="22"/>
        </w:rPr>
        <w:t>OITAVA</w:t>
      </w:r>
      <w:r w:rsidRPr="00BC45E0">
        <w:rPr>
          <w:rFonts w:ascii="Arial" w:hAnsi="Arial" w:cs="Arial"/>
          <w:b/>
          <w:bCs/>
          <w:sz w:val="22"/>
          <w:szCs w:val="22"/>
        </w:rPr>
        <w:t>: DOS DIREITOS DO MUNICÍPIO</w:t>
      </w:r>
    </w:p>
    <w:p w:rsidR="004B2252" w:rsidRPr="00BC45E0" w:rsidRDefault="004B2252" w:rsidP="004B225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Nos termos da Legislação, o Município pode exigir, a qualquer tempo, a sub-rogação do contrato, no seu todo ou em parte a si próprio ou a quem determinar caso a execução não seja comprovadamente a do Edital de Pregão nº </w:t>
      </w:r>
      <w:r w:rsidR="0089092F">
        <w:rPr>
          <w:rFonts w:ascii="Arial" w:hAnsi="Arial" w:cs="Arial"/>
          <w:sz w:val="22"/>
          <w:szCs w:val="22"/>
        </w:rPr>
        <w:t>005/2017</w:t>
      </w:r>
      <w:r w:rsidRPr="00BC45E0">
        <w:rPr>
          <w:rFonts w:ascii="Arial" w:hAnsi="Arial" w:cs="Arial"/>
          <w:sz w:val="22"/>
          <w:szCs w:val="22"/>
        </w:rPr>
        <w:t>, indenizando o contratado pelo fornecimento dos produtos até então efetuado.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CLÁUSULA </w:t>
      </w:r>
      <w:r w:rsidR="00E961D9">
        <w:rPr>
          <w:rFonts w:ascii="Arial" w:hAnsi="Arial" w:cs="Arial"/>
          <w:b/>
          <w:bCs/>
          <w:sz w:val="22"/>
          <w:szCs w:val="22"/>
        </w:rPr>
        <w:t>NONA</w:t>
      </w:r>
      <w:r w:rsidRPr="00BC45E0">
        <w:rPr>
          <w:rFonts w:ascii="Arial" w:hAnsi="Arial" w:cs="Arial"/>
          <w:b/>
          <w:bCs/>
          <w:sz w:val="22"/>
          <w:szCs w:val="22"/>
        </w:rPr>
        <w:t>: DAS PENALIDADES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I - À Contratada que não cumprir com as obrigações assumidas ou com os preceitos legais poderá sofrer as seguintes penalid</w:t>
      </w:r>
      <w:r w:rsidR="007E0145">
        <w:rPr>
          <w:rFonts w:ascii="Arial" w:hAnsi="Arial" w:cs="Arial"/>
          <w:sz w:val="22"/>
          <w:szCs w:val="22"/>
        </w:rPr>
        <w:t xml:space="preserve">ades, isolada e conjuntamente: 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Nos termos do artigo 7° da Lei 10.520, de 17 de julho de 2002, se a licitante, convocada dentro do prazo de validade da sua proposta, não celebrar o 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impedido de licitar e contratar com a União, Estados, Distrito Federal ou Municípios, e será descredenciado nos sistemas de cadastramento de fornecedores, pelo prazo de 05 (cinco) anos, sem prejuízo das multas previstas neste Edital e no contrato </w:t>
      </w:r>
      <w:r w:rsidR="007E0145">
        <w:rPr>
          <w:rFonts w:ascii="Arial" w:hAnsi="Arial" w:cs="Arial"/>
          <w:sz w:val="22"/>
          <w:szCs w:val="22"/>
        </w:rPr>
        <w:t>e das demais cominações legais.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II Caso haja alguma irregularidade relativa à qualidade no equipamento/maquina Administração definirá, a seu critério, o índice de gravidade e o cálculo da multa a ser </w:t>
      </w:r>
      <w:proofErr w:type="gramStart"/>
      <w:r w:rsidRPr="00BC45E0">
        <w:rPr>
          <w:rFonts w:ascii="Arial" w:hAnsi="Arial" w:cs="Arial"/>
          <w:sz w:val="22"/>
          <w:szCs w:val="22"/>
        </w:rPr>
        <w:t>atribuído a irregularidade encontrada</w:t>
      </w:r>
      <w:proofErr w:type="gramEnd"/>
      <w:r w:rsidRPr="00BC45E0">
        <w:rPr>
          <w:rFonts w:ascii="Arial" w:hAnsi="Arial" w:cs="Arial"/>
          <w:sz w:val="22"/>
          <w:szCs w:val="22"/>
        </w:rPr>
        <w:t>.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b) </w:t>
      </w:r>
      <w:r w:rsidRPr="00BC45E0">
        <w:rPr>
          <w:rFonts w:ascii="Arial" w:hAnsi="Arial" w:cs="Arial"/>
          <w:b/>
          <w:bCs/>
          <w:sz w:val="22"/>
          <w:szCs w:val="22"/>
        </w:rPr>
        <w:t xml:space="preserve">3% (três por cento) </w:t>
      </w:r>
      <w:r w:rsidRPr="00BC45E0">
        <w:rPr>
          <w:rFonts w:ascii="Arial" w:hAnsi="Arial" w:cs="Arial"/>
          <w:sz w:val="22"/>
          <w:szCs w:val="22"/>
        </w:rPr>
        <w:t xml:space="preserve">por dia sobre o valor total do </w:t>
      </w:r>
      <w:proofErr w:type="gramStart"/>
      <w:r w:rsidRPr="00BC45E0">
        <w:rPr>
          <w:rFonts w:ascii="Arial" w:hAnsi="Arial" w:cs="Arial"/>
          <w:sz w:val="22"/>
          <w:szCs w:val="22"/>
        </w:rPr>
        <w:t>item(</w:t>
      </w:r>
      <w:proofErr w:type="spellStart"/>
      <w:proofErr w:type="gramEnd"/>
      <w:r w:rsidRPr="00BC45E0">
        <w:rPr>
          <w:rFonts w:ascii="Arial" w:hAnsi="Arial" w:cs="Arial"/>
          <w:sz w:val="22"/>
          <w:szCs w:val="22"/>
        </w:rPr>
        <w:t>ns</w:t>
      </w:r>
      <w:proofErr w:type="spellEnd"/>
      <w:r w:rsidRPr="00BC45E0">
        <w:rPr>
          <w:rFonts w:ascii="Arial" w:hAnsi="Arial" w:cs="Arial"/>
          <w:sz w:val="22"/>
          <w:szCs w:val="22"/>
        </w:rPr>
        <w:t>) entregues em desacordo e decorridos 30 (trinta) dias de atraso o Contratante poderá decidir pela continuidade da multa ou pela rescisão contratual, em razão da inexecução total.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c) </w:t>
      </w:r>
      <w:r w:rsidRPr="00BC45E0">
        <w:rPr>
          <w:rFonts w:ascii="Arial" w:hAnsi="Arial" w:cs="Arial"/>
          <w:b/>
          <w:bCs/>
          <w:sz w:val="22"/>
          <w:szCs w:val="22"/>
        </w:rPr>
        <w:t xml:space="preserve">6% (seis por cento) </w:t>
      </w:r>
      <w:r w:rsidRPr="00BC45E0">
        <w:rPr>
          <w:rFonts w:ascii="Arial" w:hAnsi="Arial" w:cs="Arial"/>
          <w:sz w:val="22"/>
          <w:szCs w:val="22"/>
        </w:rPr>
        <w:t>por dia sobre o valor do fato ocorrido, para ocorrências de atrasos em qualquer outro prazo previsto no contrato, não abrangido pelas demais alíneas.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d) </w:t>
      </w:r>
      <w:r w:rsidRPr="00BC45E0">
        <w:rPr>
          <w:rFonts w:ascii="Arial" w:hAnsi="Arial" w:cs="Arial"/>
          <w:b/>
          <w:bCs/>
          <w:sz w:val="22"/>
          <w:szCs w:val="22"/>
        </w:rPr>
        <w:t xml:space="preserve">5 % (cinco por cento) </w:t>
      </w:r>
      <w:r w:rsidRPr="00BC45E0">
        <w:rPr>
          <w:rFonts w:ascii="Arial" w:hAnsi="Arial" w:cs="Arial"/>
          <w:sz w:val="22"/>
          <w:szCs w:val="22"/>
        </w:rPr>
        <w:t>sobre o valor global atualizado do contrato, pela não manutenção das condições de habilitação e qualificação exigidas no instrumento convocatório.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e) </w:t>
      </w:r>
      <w:r w:rsidRPr="00BC45E0">
        <w:rPr>
          <w:rFonts w:ascii="Arial" w:hAnsi="Arial" w:cs="Arial"/>
          <w:b/>
          <w:bCs/>
          <w:sz w:val="22"/>
          <w:szCs w:val="22"/>
        </w:rPr>
        <w:t xml:space="preserve">20 % (vinte por cento) </w:t>
      </w:r>
      <w:r w:rsidRPr="00BC45E0">
        <w:rPr>
          <w:rFonts w:ascii="Arial" w:hAnsi="Arial" w:cs="Arial"/>
          <w:sz w:val="22"/>
          <w:szCs w:val="22"/>
        </w:rPr>
        <w:t>sobre o valor do contrato, nas hipóteses de rescisão contratual por inexecução do contrato, caracterizando-se quando houver reiterado descumprimento de obrigações contratuais.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E961D9" w:rsidP="004B2252">
      <w:pPr>
        <w:keepNext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CLÁUSULA DÉCIMA PRIMEIRA</w:t>
      </w:r>
      <w:r w:rsidR="004B2252" w:rsidRPr="00BC45E0">
        <w:rPr>
          <w:rFonts w:ascii="Arial" w:hAnsi="Arial" w:cs="Arial"/>
          <w:b/>
          <w:bCs/>
          <w:sz w:val="22"/>
          <w:szCs w:val="22"/>
        </w:rPr>
        <w:t>: DOS RECURSOS ADMINISTRATIVOS</w:t>
      </w:r>
    </w:p>
    <w:p w:rsidR="004B2252" w:rsidRPr="00BC45E0" w:rsidRDefault="004B2252" w:rsidP="004B225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Da penalidade aplicada caberá recurso, no prazo de 05 (cinco) dias úteis da notificação, á autoridade superior àquela que aplicou a sanção, ficando sobrestada a mesma até o julgamento do pleito.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E961D9" w:rsidP="004B2252">
      <w:pPr>
        <w:keepNext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CLÁUSULA DÉCIMA SEGUNDA</w:t>
      </w:r>
      <w:r w:rsidR="004B2252" w:rsidRPr="00BC45E0">
        <w:rPr>
          <w:rFonts w:ascii="Arial" w:hAnsi="Arial" w:cs="Arial"/>
          <w:b/>
          <w:bCs/>
          <w:sz w:val="22"/>
          <w:szCs w:val="22"/>
        </w:rPr>
        <w:t>: DO ACOMPANHAMENTO E FISCALIZAÇÃO</w:t>
      </w:r>
    </w:p>
    <w:p w:rsidR="004B2252" w:rsidRPr="00BC45E0" w:rsidRDefault="004B2252" w:rsidP="004B225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A execução deste Contrato deverá ser acompanhada e fiscalizada por um representante do Contratante, nos termos do art. 67 da lei n. 8.666 de 21 de junho de </w:t>
      </w:r>
      <w:proofErr w:type="gramStart"/>
      <w:r w:rsidRPr="00BC45E0">
        <w:rPr>
          <w:rFonts w:ascii="Arial" w:hAnsi="Arial" w:cs="Arial"/>
          <w:sz w:val="22"/>
          <w:szCs w:val="22"/>
        </w:rPr>
        <w:t>1993 consolidada</w:t>
      </w:r>
      <w:proofErr w:type="gramEnd"/>
      <w:r w:rsidRPr="00BC45E0">
        <w:rPr>
          <w:rFonts w:ascii="Arial" w:hAnsi="Arial" w:cs="Arial"/>
          <w:sz w:val="22"/>
          <w:szCs w:val="22"/>
        </w:rPr>
        <w:t xml:space="preserve"> c/c Portaria Municipal 185/2011 do</w:t>
      </w:r>
      <w:r w:rsidRPr="00BC45E0">
        <w:rPr>
          <w:rFonts w:ascii="Arial" w:hAnsi="Arial" w:cs="Arial"/>
          <w:color w:val="000000"/>
          <w:sz w:val="22"/>
          <w:szCs w:val="22"/>
        </w:rPr>
        <w:t xml:space="preserve"> Orçamento do exercício financeiro de 2017.    </w:t>
      </w:r>
    </w:p>
    <w:p w:rsidR="004B2252" w:rsidRPr="00BC45E0" w:rsidRDefault="004B2252" w:rsidP="004B2252">
      <w:pPr>
        <w:widowControl w:val="0"/>
        <w:tabs>
          <w:tab w:val="left" w:pos="54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E961D9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CLÁUSULA DÉCIMA TERCEIRA</w:t>
      </w:r>
      <w:r w:rsidR="004B2252" w:rsidRPr="00BC45E0">
        <w:rPr>
          <w:rFonts w:ascii="Arial" w:hAnsi="Arial" w:cs="Arial"/>
          <w:b/>
          <w:bCs/>
          <w:sz w:val="22"/>
          <w:szCs w:val="22"/>
        </w:rPr>
        <w:t xml:space="preserve">: DA INEXECUÇÃO E RESCISÃO 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tabs>
          <w:tab w:val="left" w:pos="1701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I - O não cumprimento ou o cumprimento irregular das cláusulas e condições estabelecidas neste Edital e no Contrato, por parte da licitante vencedora, assegurará ao Município o direito de rescindir o Contrato, mediante notificação através de ofício, entregue diretamente ou por via postal, com prova de recebimento, sem ônus de qualquer espécie para a Administração e sem prejuízo do disposto na Cláusula Décima Primeira.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tabs>
          <w:tab w:val="left" w:pos="1701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II -</w:t>
      </w:r>
      <w:r w:rsidRPr="00BC45E0">
        <w:rPr>
          <w:rFonts w:ascii="Arial" w:hAnsi="Arial" w:cs="Arial"/>
          <w:b/>
          <w:bCs/>
          <w:sz w:val="22"/>
          <w:szCs w:val="22"/>
        </w:rPr>
        <w:t xml:space="preserve"> </w:t>
      </w:r>
      <w:r w:rsidRPr="00BC45E0">
        <w:rPr>
          <w:rFonts w:ascii="Arial" w:hAnsi="Arial" w:cs="Arial"/>
          <w:sz w:val="22"/>
          <w:szCs w:val="22"/>
        </w:rPr>
        <w:t>O Contrato poderá ser rescindido, ainda, nas seguintes modalidades, sem prejuízo do disposto no art. 78 da Lei n. 8.666/93 e alterações posteriores: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a) Unilateralmente, a critério exclusivo da Administração Municipal, mediante formalização, assegurado o contraditório e a ampla defesa, nos seguintes casos:</w:t>
      </w:r>
    </w:p>
    <w:p w:rsidR="004B2252" w:rsidRPr="00BC45E0" w:rsidRDefault="004B2252" w:rsidP="004B2252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tabs>
          <w:tab w:val="left" w:pos="18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O atraso injustificado, a juízo da Administração, na entrega do material licitado;</w:t>
      </w:r>
    </w:p>
    <w:p w:rsidR="004B2252" w:rsidRPr="00BC45E0" w:rsidRDefault="004B2252" w:rsidP="004B2252">
      <w:pPr>
        <w:tabs>
          <w:tab w:val="left" w:pos="18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Entrega de material fora das especificações constantes no Objeto deste contrato;</w:t>
      </w:r>
      <w:proofErr w:type="gramStart"/>
      <w:r w:rsidRPr="00BC45E0">
        <w:rPr>
          <w:rFonts w:ascii="Arial" w:hAnsi="Arial" w:cs="Arial"/>
          <w:sz w:val="22"/>
          <w:szCs w:val="22"/>
        </w:rPr>
        <w:t xml:space="preserve">  </w:t>
      </w:r>
    </w:p>
    <w:p w:rsidR="004B2252" w:rsidRPr="00BC45E0" w:rsidRDefault="004B2252" w:rsidP="004B2252">
      <w:pPr>
        <w:tabs>
          <w:tab w:val="left" w:pos="18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sz w:val="22"/>
          <w:szCs w:val="22"/>
        </w:rPr>
      </w:pPr>
      <w:proofErr w:type="gramEnd"/>
      <w:r w:rsidRPr="00BC45E0">
        <w:rPr>
          <w:rFonts w:ascii="Arial" w:hAnsi="Arial" w:cs="Arial"/>
          <w:sz w:val="22"/>
          <w:szCs w:val="22"/>
        </w:rPr>
        <w:t>A subcontratação total ou parcial do objeto deste contrato, a associação da licitante vencedora com outrem, a cessão ou transferência, total ou parcial, bem como a fusão, cisão ou incorporação, que afetem o cumprimento da obrigação assumida;</w:t>
      </w:r>
    </w:p>
    <w:p w:rsidR="004B2252" w:rsidRPr="00BC45E0" w:rsidRDefault="004B2252" w:rsidP="004B2252">
      <w:pPr>
        <w:tabs>
          <w:tab w:val="left" w:pos="18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O desatendimento das determinações regulares da autoridade designada para acompanhar e fiscalizar a entrega do material, assim como as de seus superiores;</w:t>
      </w:r>
    </w:p>
    <w:p w:rsidR="004B2252" w:rsidRPr="00BC45E0" w:rsidRDefault="004B2252" w:rsidP="004B2252">
      <w:pPr>
        <w:tabs>
          <w:tab w:val="left" w:pos="18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O cometimento reiterado de faltas na execução do objeto deste contrato, anotadas na forma do § 1º, do art. 67, da Lei nº 8.666/93 atualizada;</w:t>
      </w:r>
    </w:p>
    <w:p w:rsidR="004B2252" w:rsidRPr="00BC45E0" w:rsidRDefault="004B2252" w:rsidP="004B2252">
      <w:pPr>
        <w:tabs>
          <w:tab w:val="left" w:pos="18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A decretação de falência ou a instauração de insolvência civil;</w:t>
      </w:r>
    </w:p>
    <w:p w:rsidR="004B2252" w:rsidRPr="00BC45E0" w:rsidRDefault="00A70242" w:rsidP="004B2252">
      <w:pPr>
        <w:tabs>
          <w:tab w:val="left" w:pos="18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4B2252" w:rsidRPr="00BC45E0">
        <w:rPr>
          <w:rFonts w:ascii="Arial" w:hAnsi="Arial" w:cs="Arial"/>
          <w:sz w:val="22"/>
          <w:szCs w:val="22"/>
        </w:rPr>
        <w:t xml:space="preserve"> dissolução da empresa;</w:t>
      </w:r>
    </w:p>
    <w:p w:rsidR="004B2252" w:rsidRPr="00BC45E0" w:rsidRDefault="004B2252" w:rsidP="004B2252">
      <w:pPr>
        <w:tabs>
          <w:tab w:val="left" w:pos="18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A alteração social ou a modificação da finalidade ou da estrutura da empresa que, a juízo da Administração, prejudique a execução deste Contrato;</w:t>
      </w:r>
    </w:p>
    <w:p w:rsidR="004B2252" w:rsidRPr="00BC45E0" w:rsidRDefault="004B2252" w:rsidP="004B2252">
      <w:pPr>
        <w:tabs>
          <w:tab w:val="left" w:pos="18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Razões de interesse público, de alta relevância e amplo conhecimento, </w:t>
      </w:r>
      <w:proofErr w:type="gramStart"/>
      <w:r w:rsidRPr="00BC45E0">
        <w:rPr>
          <w:rFonts w:ascii="Arial" w:hAnsi="Arial" w:cs="Arial"/>
          <w:sz w:val="22"/>
          <w:szCs w:val="22"/>
        </w:rPr>
        <w:t>justificadas e determinadas</w:t>
      </w:r>
      <w:proofErr w:type="gramEnd"/>
      <w:r w:rsidRPr="00BC45E0">
        <w:rPr>
          <w:rFonts w:ascii="Arial" w:hAnsi="Arial" w:cs="Arial"/>
          <w:sz w:val="22"/>
          <w:szCs w:val="22"/>
        </w:rPr>
        <w:t xml:space="preserve"> pela máxima autoridade da esfera administrativa a que está subordinado o licitante vencedor e exaradas no processo administrativo a que se refere o contrato; e</w:t>
      </w:r>
    </w:p>
    <w:p w:rsidR="004B2252" w:rsidRPr="00BC45E0" w:rsidRDefault="004B2252" w:rsidP="004B2252">
      <w:pPr>
        <w:tabs>
          <w:tab w:val="left" w:pos="18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 A ocorrência de caso fortuito ou força maior, regularmente comprovados, impeditivos da execução do Contrato.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b) Amigavelmente, por acordo entre as partes, reduzido a termo no processo da licitação, desde que haja conveniência para a Administração;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c) Judicialmente, nos termos da legislação vigente.</w:t>
      </w:r>
    </w:p>
    <w:p w:rsidR="004B2252" w:rsidRPr="00BC45E0" w:rsidRDefault="004B2252" w:rsidP="004B2252">
      <w:pPr>
        <w:tabs>
          <w:tab w:val="left" w:pos="1701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III -</w:t>
      </w:r>
      <w:r w:rsidRPr="00BC45E0">
        <w:rPr>
          <w:rFonts w:ascii="Arial" w:hAnsi="Arial" w:cs="Arial"/>
          <w:b/>
          <w:bCs/>
          <w:sz w:val="22"/>
          <w:szCs w:val="22"/>
        </w:rPr>
        <w:t xml:space="preserve"> </w:t>
      </w:r>
      <w:r w:rsidRPr="00BC45E0">
        <w:rPr>
          <w:rFonts w:ascii="Arial" w:hAnsi="Arial" w:cs="Arial"/>
          <w:sz w:val="22"/>
          <w:szCs w:val="22"/>
        </w:rPr>
        <w:t xml:space="preserve">A rescisão administrativa ou amigável deverá ser precedida de autorização escrita e fundamentada pela autoridade competente.     </w:t>
      </w:r>
    </w:p>
    <w:p w:rsidR="004B2252" w:rsidRPr="00BC45E0" w:rsidRDefault="004B2252" w:rsidP="004B2252">
      <w:pPr>
        <w:tabs>
          <w:tab w:val="left" w:pos="1701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IV - </w:t>
      </w:r>
      <w:r w:rsidRPr="00BC45E0">
        <w:rPr>
          <w:rFonts w:ascii="Arial" w:hAnsi="Arial" w:cs="Arial"/>
          <w:color w:val="000000"/>
          <w:sz w:val="22"/>
          <w:szCs w:val="22"/>
        </w:rPr>
        <w:t>A</w:t>
      </w:r>
      <w:r w:rsidRPr="00BC45E0">
        <w:rPr>
          <w:rFonts w:ascii="Arial" w:hAnsi="Arial" w:cs="Arial"/>
          <w:b/>
          <w:bCs/>
          <w:color w:val="000000"/>
          <w:sz w:val="22"/>
          <w:szCs w:val="22"/>
        </w:rPr>
        <w:t xml:space="preserve"> CONTRATADA</w:t>
      </w:r>
      <w:r w:rsidRPr="00BC45E0">
        <w:rPr>
          <w:rFonts w:ascii="Arial" w:hAnsi="Arial" w:cs="Arial"/>
          <w:color w:val="000000"/>
          <w:sz w:val="22"/>
          <w:szCs w:val="22"/>
        </w:rPr>
        <w:t xml:space="preserve"> reconhece os direitos do </w:t>
      </w:r>
      <w:r w:rsidRPr="00BC45E0">
        <w:rPr>
          <w:rFonts w:ascii="Arial" w:hAnsi="Arial" w:cs="Arial"/>
          <w:b/>
          <w:bCs/>
          <w:color w:val="000000"/>
          <w:sz w:val="22"/>
          <w:szCs w:val="22"/>
        </w:rPr>
        <w:t>CONTRATANTE</w:t>
      </w:r>
      <w:r w:rsidRPr="00BC45E0">
        <w:rPr>
          <w:rFonts w:ascii="Arial" w:hAnsi="Arial" w:cs="Arial"/>
          <w:color w:val="000000"/>
          <w:sz w:val="22"/>
          <w:szCs w:val="22"/>
        </w:rPr>
        <w:t xml:space="preserve">, em caso de rescisão administrativa prevista no art. 77, da Lei Federal </w:t>
      </w:r>
      <w:proofErr w:type="spellStart"/>
      <w:r w:rsidRPr="00BC45E0">
        <w:rPr>
          <w:rFonts w:ascii="Arial" w:hAnsi="Arial" w:cs="Arial"/>
          <w:color w:val="000000"/>
          <w:sz w:val="22"/>
          <w:szCs w:val="22"/>
        </w:rPr>
        <w:t>n.°</w:t>
      </w:r>
      <w:proofErr w:type="spellEnd"/>
      <w:r w:rsidRPr="00BC45E0">
        <w:rPr>
          <w:rFonts w:ascii="Arial" w:hAnsi="Arial" w:cs="Arial"/>
          <w:color w:val="000000"/>
          <w:sz w:val="22"/>
          <w:szCs w:val="22"/>
        </w:rPr>
        <w:t xml:space="preserve"> 8.666, de </w:t>
      </w:r>
      <w:proofErr w:type="gramStart"/>
      <w:r w:rsidRPr="00BC45E0">
        <w:rPr>
          <w:rFonts w:ascii="Arial" w:hAnsi="Arial" w:cs="Arial"/>
          <w:color w:val="000000"/>
          <w:sz w:val="22"/>
          <w:szCs w:val="22"/>
        </w:rPr>
        <w:t>21 de junho de 1993 atualizada</w:t>
      </w:r>
      <w:proofErr w:type="gramEnd"/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CLÁUSULA DÉCIMA </w:t>
      </w:r>
      <w:r w:rsidR="00E961D9">
        <w:rPr>
          <w:rFonts w:ascii="Arial" w:hAnsi="Arial" w:cs="Arial"/>
          <w:b/>
          <w:bCs/>
          <w:sz w:val="22"/>
          <w:szCs w:val="22"/>
        </w:rPr>
        <w:t>QUARTA</w:t>
      </w:r>
      <w:r w:rsidRPr="00BC45E0">
        <w:rPr>
          <w:rFonts w:ascii="Arial" w:hAnsi="Arial" w:cs="Arial"/>
          <w:b/>
          <w:bCs/>
          <w:sz w:val="22"/>
          <w:szCs w:val="22"/>
        </w:rPr>
        <w:t>: DA VINCULAÇÃO E DA PÚBLICAÇÃO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lastRenderedPageBreak/>
        <w:t xml:space="preserve">Este contrato está vinculado ao Edital Pregão nº </w:t>
      </w:r>
      <w:r w:rsidR="0089092F">
        <w:rPr>
          <w:rFonts w:ascii="Arial" w:hAnsi="Arial" w:cs="Arial"/>
          <w:sz w:val="22"/>
          <w:szCs w:val="22"/>
        </w:rPr>
        <w:t>005/2017</w:t>
      </w:r>
      <w:r w:rsidRPr="00BC45E0">
        <w:rPr>
          <w:rFonts w:ascii="Arial" w:hAnsi="Arial" w:cs="Arial"/>
          <w:sz w:val="22"/>
          <w:szCs w:val="22"/>
        </w:rPr>
        <w:t xml:space="preserve">, Processo Licitatório nº </w:t>
      </w:r>
      <w:r w:rsidR="0089092F">
        <w:rPr>
          <w:rFonts w:ascii="Arial" w:hAnsi="Arial" w:cs="Arial"/>
          <w:sz w:val="22"/>
          <w:szCs w:val="22"/>
        </w:rPr>
        <w:t>010/2017</w:t>
      </w:r>
      <w:r w:rsidRPr="00BC45E0">
        <w:rPr>
          <w:rFonts w:ascii="Arial" w:hAnsi="Arial" w:cs="Arial"/>
          <w:sz w:val="22"/>
          <w:szCs w:val="22"/>
        </w:rPr>
        <w:t xml:space="preserve">, bem como à proposta apresentada pelo contratado e aos termos da Lei n.º 10.520, de 17 de julho de 2002, com aplicação subsidiária da Lei 8.666/93 e suas alterações posteriores, Decreto Municipal n. 1.351/05, LC 123/06 e demais legislação vigente e pertinente. A Administração Municipal, providenciará a publicação do extrato do presente contrato até o dia 5(cinco), do mês </w:t>
      </w:r>
      <w:proofErr w:type="spellStart"/>
      <w:r w:rsidRPr="00BC45E0">
        <w:rPr>
          <w:rFonts w:ascii="Arial" w:hAnsi="Arial" w:cs="Arial"/>
          <w:sz w:val="22"/>
          <w:szCs w:val="22"/>
        </w:rPr>
        <w:t>subseqüente</w:t>
      </w:r>
      <w:proofErr w:type="spellEnd"/>
      <w:r w:rsidRPr="00BC45E0">
        <w:rPr>
          <w:rFonts w:ascii="Arial" w:hAnsi="Arial" w:cs="Arial"/>
          <w:sz w:val="22"/>
          <w:szCs w:val="22"/>
        </w:rPr>
        <w:t>, contados da data de assinatura do presente contrato.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E961D9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CLÁUSULA DÉCIMA QUINTA</w:t>
      </w:r>
      <w:r w:rsidR="004B2252" w:rsidRPr="00BC45E0">
        <w:rPr>
          <w:rFonts w:ascii="Arial" w:hAnsi="Arial" w:cs="Arial"/>
          <w:b/>
          <w:bCs/>
          <w:sz w:val="22"/>
          <w:szCs w:val="22"/>
        </w:rPr>
        <w:t>: EVENTUAL ATRASO DO MUNICÍPIO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Eventuais atrasos nos pagamentos serão remunerados utilizando-se os mesmos critérios que o Município utiliza para penalizar os atrasos nas suas receitas de parte dos contribuintes.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E961D9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CLÁUSULA DÉCIMA SEXTA:</w:t>
      </w:r>
      <w:r w:rsidR="004B2252" w:rsidRPr="00BC45E0">
        <w:rPr>
          <w:rFonts w:ascii="Arial" w:hAnsi="Arial" w:cs="Arial"/>
          <w:b/>
          <w:bCs/>
          <w:sz w:val="22"/>
          <w:szCs w:val="22"/>
        </w:rPr>
        <w:t xml:space="preserve"> DAS OBRIGAÇÕES GERAIS E LEGISLAÇÃO APLICÁVEL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Quaisquer modificações entre as partes, com relação aos assuntos relacionados a este contrato, serão formalizadas por escrito, em duas vias, uma das quais visadas pelo destinatário, e que constituirá prova de sua efetiva entrega.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O presente instrumento rege-se pelas disposições expressas na Lei Federal </w:t>
      </w:r>
      <w:proofErr w:type="spellStart"/>
      <w:r w:rsidRPr="00BC45E0">
        <w:rPr>
          <w:rFonts w:ascii="Arial" w:hAnsi="Arial" w:cs="Arial"/>
          <w:sz w:val="22"/>
          <w:szCs w:val="22"/>
        </w:rPr>
        <w:t>n.°</w:t>
      </w:r>
      <w:proofErr w:type="spellEnd"/>
      <w:r w:rsidRPr="00BC45E0">
        <w:rPr>
          <w:rFonts w:ascii="Arial" w:hAnsi="Arial" w:cs="Arial"/>
          <w:sz w:val="22"/>
          <w:szCs w:val="22"/>
        </w:rPr>
        <w:t xml:space="preserve"> 8.666, de 21 de junho de 1993 atualizada. Os casos omissos serão resolvidos à luz da Lei Federal n° 8.666, de 21 de junho de 1993, atualizada, e dos princípios gerais de Direito, Lei n. 10.520/2002 e Decreto Municipal n 1.351/05.</w:t>
      </w:r>
    </w:p>
    <w:p w:rsidR="004B2252" w:rsidRPr="00BC45E0" w:rsidRDefault="004B2252" w:rsidP="004B225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CLÁUSULA DÉCIMA </w:t>
      </w:r>
      <w:r w:rsidR="00E961D9">
        <w:rPr>
          <w:rFonts w:ascii="Arial" w:hAnsi="Arial" w:cs="Arial"/>
          <w:b/>
          <w:bCs/>
          <w:sz w:val="22"/>
          <w:szCs w:val="22"/>
        </w:rPr>
        <w:t>SETIMA</w:t>
      </w:r>
      <w:r w:rsidRPr="00BC45E0">
        <w:rPr>
          <w:rFonts w:ascii="Arial" w:hAnsi="Arial" w:cs="Arial"/>
          <w:b/>
          <w:bCs/>
          <w:sz w:val="22"/>
          <w:szCs w:val="22"/>
        </w:rPr>
        <w:t xml:space="preserve"> - DA ALTERAÇÃO CONTRATUAL</w:t>
      </w:r>
    </w:p>
    <w:p w:rsidR="004B2252" w:rsidRPr="00BC45E0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Este contrato poderá ser alterado unilateralmente pelo MUNICÍPIO ou por acordo entre as partes, ficando a EMPRESA obrigada a aceitar, nas mesmas condições contratuais, os acréscimos ou supressões que se fizerem necessários no objeto do contrato isso em até 25% (vinte e cinco por cento) da quantidade inicial ajustada, Art. 65, § 1º da Lei 8666/93.</w:t>
      </w:r>
    </w:p>
    <w:p w:rsidR="004B2252" w:rsidRPr="00FF5C4A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0"/>
        </w:rPr>
      </w:pP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CLÁUSULA </w:t>
      </w:r>
      <w:r w:rsidR="00E961D9" w:rsidRPr="00BC45E0">
        <w:rPr>
          <w:rFonts w:ascii="Arial" w:hAnsi="Arial" w:cs="Arial"/>
          <w:b/>
          <w:bCs/>
          <w:sz w:val="22"/>
          <w:szCs w:val="22"/>
        </w:rPr>
        <w:t xml:space="preserve">DÉCIMA </w:t>
      </w:r>
      <w:r w:rsidR="00E961D9">
        <w:rPr>
          <w:rFonts w:ascii="Arial" w:hAnsi="Arial" w:cs="Arial"/>
          <w:b/>
          <w:bCs/>
          <w:sz w:val="22"/>
          <w:szCs w:val="22"/>
        </w:rPr>
        <w:t>OITAVA</w:t>
      </w:r>
      <w:r w:rsidRPr="00BC45E0">
        <w:rPr>
          <w:rFonts w:ascii="Arial" w:hAnsi="Arial" w:cs="Arial"/>
          <w:b/>
          <w:bCs/>
          <w:sz w:val="22"/>
          <w:szCs w:val="22"/>
        </w:rPr>
        <w:t xml:space="preserve">- DO FORO 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Para questões decorrentes da execução deste termo de contrato, fica eleito o Foro da Comarca de Tangará, Estado de Santa Catarina, com renúncia expressa de qualquer outro, por mais privilegiado que seja.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E, por estarem justos e contratados, firmam o presente, juntamente com duas testemunhas, em três vias de igual teor, e forma sem emendas ou rasuras, para que produza seus jurídicos efeitos.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Ibiam/SC</w:t>
      </w:r>
      <w:proofErr w:type="gramStart"/>
      <w:r w:rsidRPr="00BC45E0">
        <w:rPr>
          <w:rFonts w:ascii="Arial" w:hAnsi="Arial" w:cs="Arial"/>
          <w:sz w:val="22"/>
          <w:szCs w:val="22"/>
        </w:rPr>
        <w:t>, ...</w:t>
      </w:r>
      <w:proofErr w:type="gramEnd"/>
      <w:r w:rsidRPr="00BC45E0">
        <w:rPr>
          <w:rFonts w:ascii="Arial" w:hAnsi="Arial" w:cs="Arial"/>
          <w:sz w:val="22"/>
          <w:szCs w:val="22"/>
        </w:rPr>
        <w:t xml:space="preserve">..... </w:t>
      </w:r>
      <w:proofErr w:type="gramStart"/>
      <w:r w:rsidRPr="00BC45E0">
        <w:rPr>
          <w:rFonts w:ascii="Arial" w:hAnsi="Arial" w:cs="Arial"/>
          <w:sz w:val="22"/>
          <w:szCs w:val="22"/>
        </w:rPr>
        <w:t>de</w:t>
      </w:r>
      <w:proofErr w:type="gramEnd"/>
      <w:r w:rsidRPr="00BC45E0">
        <w:rPr>
          <w:rFonts w:ascii="Arial" w:hAnsi="Arial" w:cs="Arial"/>
          <w:sz w:val="22"/>
          <w:szCs w:val="22"/>
        </w:rPr>
        <w:t xml:space="preserve"> ....... </w:t>
      </w:r>
      <w:proofErr w:type="gramStart"/>
      <w:r w:rsidRPr="00BC45E0">
        <w:rPr>
          <w:rFonts w:ascii="Arial" w:hAnsi="Arial" w:cs="Arial"/>
          <w:sz w:val="22"/>
          <w:szCs w:val="22"/>
        </w:rPr>
        <w:t>de</w:t>
      </w:r>
      <w:proofErr w:type="gramEnd"/>
      <w:r w:rsidRPr="00BC45E0">
        <w:rPr>
          <w:rFonts w:ascii="Arial" w:hAnsi="Arial" w:cs="Arial"/>
          <w:sz w:val="22"/>
          <w:szCs w:val="22"/>
        </w:rPr>
        <w:t xml:space="preserve"> 2017.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4B2252" w:rsidRPr="00BC45E0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IVANIR ZANIN                                                                 PROPONENTE VENCEDOR</w:t>
      </w:r>
    </w:p>
    <w:p w:rsidR="004B2252" w:rsidRPr="00BC45E0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Prefeito Municipal                       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BC45E0">
        <w:rPr>
          <w:rFonts w:ascii="Arial" w:hAnsi="Arial" w:cs="Arial"/>
          <w:sz w:val="22"/>
          <w:szCs w:val="22"/>
        </w:rPr>
        <w:t xml:space="preserve">   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BC45E0">
        <w:rPr>
          <w:rFonts w:ascii="Arial" w:hAnsi="Arial" w:cs="Arial"/>
          <w:sz w:val="22"/>
          <w:szCs w:val="22"/>
        </w:rPr>
        <w:t xml:space="preserve">   CNPJ: </w:t>
      </w:r>
      <w:proofErr w:type="gramStart"/>
      <w:r w:rsidRPr="00BC45E0">
        <w:rPr>
          <w:rFonts w:ascii="Arial" w:hAnsi="Arial" w:cs="Arial"/>
          <w:sz w:val="22"/>
          <w:szCs w:val="22"/>
        </w:rPr>
        <w:t>...............................</w:t>
      </w:r>
      <w:proofErr w:type="gramEnd"/>
    </w:p>
    <w:p w:rsidR="004B2252" w:rsidRPr="00BC45E0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 xml:space="preserve">CONTRATANTE                                                              CONTRATADA                               </w:t>
      </w:r>
    </w:p>
    <w:p w:rsidR="004B2252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E0145" w:rsidRDefault="004B2252" w:rsidP="00153891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>TESTEMUNHAS:</w:t>
      </w:r>
    </w:p>
    <w:p w:rsidR="007E0145" w:rsidRPr="00BC45E0" w:rsidRDefault="004B2252" w:rsidP="007E0145">
      <w:pPr>
        <w:pStyle w:val="Ttulo3"/>
        <w:spacing w:before="0"/>
        <w:rPr>
          <w:b w:val="0"/>
          <w:bCs w:val="0"/>
          <w:sz w:val="22"/>
          <w:szCs w:val="22"/>
        </w:rPr>
      </w:pPr>
      <w:r w:rsidRPr="00BC45E0">
        <w:rPr>
          <w:sz w:val="22"/>
          <w:szCs w:val="22"/>
        </w:rPr>
        <w:t xml:space="preserve"> </w:t>
      </w:r>
      <w:r w:rsidR="007E0145" w:rsidRPr="00BC45E0">
        <w:rPr>
          <w:b w:val="0"/>
          <w:bCs w:val="0"/>
          <w:sz w:val="22"/>
          <w:szCs w:val="22"/>
        </w:rPr>
        <w:t>CPF:</w:t>
      </w:r>
      <w:r w:rsidR="007E0145" w:rsidRPr="00BC45E0">
        <w:rPr>
          <w:b w:val="0"/>
          <w:bCs w:val="0"/>
          <w:sz w:val="22"/>
          <w:szCs w:val="22"/>
        </w:rPr>
        <w:tab/>
      </w:r>
      <w:r w:rsidR="007E0145" w:rsidRPr="00BC45E0">
        <w:rPr>
          <w:b w:val="0"/>
          <w:bCs w:val="0"/>
          <w:sz w:val="22"/>
          <w:szCs w:val="22"/>
        </w:rPr>
        <w:tab/>
      </w:r>
      <w:r w:rsidR="007E0145" w:rsidRPr="00BC45E0">
        <w:rPr>
          <w:b w:val="0"/>
          <w:bCs w:val="0"/>
          <w:sz w:val="22"/>
          <w:szCs w:val="22"/>
        </w:rPr>
        <w:tab/>
      </w:r>
      <w:r w:rsidR="007E0145" w:rsidRPr="00BC45E0">
        <w:rPr>
          <w:b w:val="0"/>
          <w:bCs w:val="0"/>
          <w:sz w:val="22"/>
          <w:szCs w:val="22"/>
        </w:rPr>
        <w:tab/>
      </w:r>
      <w:r w:rsidR="007E0145" w:rsidRPr="00BC45E0">
        <w:rPr>
          <w:b w:val="0"/>
          <w:bCs w:val="0"/>
          <w:sz w:val="22"/>
          <w:szCs w:val="22"/>
        </w:rPr>
        <w:tab/>
      </w:r>
      <w:r w:rsidR="007E0145" w:rsidRPr="00BC45E0">
        <w:rPr>
          <w:b w:val="0"/>
          <w:bCs w:val="0"/>
          <w:sz w:val="22"/>
          <w:szCs w:val="22"/>
        </w:rPr>
        <w:tab/>
        <w:t xml:space="preserve">        CPF:</w:t>
      </w:r>
      <w:r w:rsidR="007E0145" w:rsidRPr="00BC45E0">
        <w:rPr>
          <w:b w:val="0"/>
          <w:bCs w:val="0"/>
          <w:sz w:val="22"/>
          <w:szCs w:val="22"/>
        </w:rPr>
        <w:tab/>
      </w:r>
    </w:p>
    <w:p w:rsidR="007E0145" w:rsidRDefault="004B2252" w:rsidP="007E014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C45E0">
        <w:rPr>
          <w:sz w:val="22"/>
          <w:szCs w:val="22"/>
        </w:rPr>
        <w:t xml:space="preserve">                                </w:t>
      </w:r>
    </w:p>
    <w:p w:rsidR="007E0145" w:rsidRDefault="007E0145" w:rsidP="007E014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7E0145" w:rsidRDefault="007E0145" w:rsidP="007E0145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7E0145">
        <w:rPr>
          <w:rFonts w:ascii="Arial" w:hAnsi="Arial" w:cs="Arial"/>
          <w:b/>
          <w:sz w:val="22"/>
          <w:szCs w:val="22"/>
        </w:rPr>
        <w:lastRenderedPageBreak/>
        <w:t>A</w:t>
      </w:r>
      <w:r w:rsidR="004B2252" w:rsidRPr="007E0145">
        <w:rPr>
          <w:rFonts w:ascii="Arial" w:hAnsi="Arial" w:cs="Arial"/>
          <w:b/>
          <w:sz w:val="22"/>
          <w:szCs w:val="22"/>
        </w:rPr>
        <w:t>NEX</w:t>
      </w:r>
      <w:r w:rsidR="004B2252" w:rsidRPr="00A62955">
        <w:rPr>
          <w:rFonts w:ascii="Arial" w:hAnsi="Arial" w:cs="Arial"/>
          <w:b/>
          <w:sz w:val="22"/>
          <w:szCs w:val="22"/>
        </w:rPr>
        <w:t xml:space="preserve">O </w:t>
      </w:r>
      <w:r w:rsidR="009940DB">
        <w:rPr>
          <w:rFonts w:ascii="Arial" w:hAnsi="Arial" w:cs="Arial"/>
          <w:b/>
          <w:sz w:val="22"/>
          <w:szCs w:val="22"/>
        </w:rPr>
        <w:t>I</w:t>
      </w:r>
      <w:r w:rsidR="004B2252" w:rsidRPr="00A62955">
        <w:rPr>
          <w:rFonts w:ascii="Arial" w:hAnsi="Arial" w:cs="Arial"/>
          <w:b/>
          <w:sz w:val="22"/>
          <w:szCs w:val="22"/>
        </w:rPr>
        <w:t>V</w:t>
      </w: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PROCESSO LICITATÓRIO N.º </w:t>
      </w:r>
      <w:r w:rsidR="0089092F">
        <w:rPr>
          <w:rFonts w:ascii="Arial" w:hAnsi="Arial" w:cs="Arial"/>
          <w:b/>
          <w:bCs/>
          <w:sz w:val="22"/>
          <w:szCs w:val="22"/>
        </w:rPr>
        <w:t>010/2017</w:t>
      </w:r>
    </w:p>
    <w:p w:rsidR="004B2252" w:rsidRPr="00BC45E0" w:rsidRDefault="004B2252" w:rsidP="004B225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>PREGÃO PRESENCIAL N</w:t>
      </w:r>
      <w:r w:rsidRPr="00BC45E0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o</w:t>
      </w:r>
      <w:r w:rsidRPr="00BC45E0">
        <w:rPr>
          <w:rFonts w:ascii="Arial" w:hAnsi="Arial" w:cs="Arial"/>
          <w:b/>
          <w:bCs/>
          <w:sz w:val="22"/>
          <w:szCs w:val="22"/>
        </w:rPr>
        <w:t xml:space="preserve"> </w:t>
      </w:r>
      <w:r w:rsidR="0089092F">
        <w:rPr>
          <w:rFonts w:ascii="Arial" w:hAnsi="Arial" w:cs="Arial"/>
          <w:b/>
          <w:bCs/>
          <w:sz w:val="22"/>
          <w:szCs w:val="22"/>
        </w:rPr>
        <w:t>005/2017</w:t>
      </w:r>
    </w:p>
    <w:p w:rsidR="004B2252" w:rsidRPr="00BC45E0" w:rsidRDefault="004B2252" w:rsidP="004B2252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BC45E0">
        <w:rPr>
          <w:rFonts w:ascii="Arial" w:hAnsi="Arial" w:cs="Arial"/>
          <w:sz w:val="22"/>
          <w:szCs w:val="22"/>
        </w:rPr>
        <w:tab/>
      </w:r>
      <w:r w:rsidRPr="00BC45E0">
        <w:rPr>
          <w:rFonts w:ascii="Arial" w:hAnsi="Arial" w:cs="Arial"/>
          <w:sz w:val="22"/>
          <w:szCs w:val="22"/>
        </w:rPr>
        <w:tab/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A62955">
        <w:rPr>
          <w:rFonts w:ascii="Arial" w:hAnsi="Arial" w:cs="Arial"/>
          <w:b/>
          <w:sz w:val="22"/>
          <w:szCs w:val="22"/>
        </w:rPr>
        <w:t>DECLARAÇÃO DE IDONEIDADE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62955">
        <w:rPr>
          <w:rFonts w:ascii="Arial" w:hAnsi="Arial" w:cs="Arial"/>
          <w:sz w:val="22"/>
          <w:szCs w:val="22"/>
        </w:rPr>
        <w:t xml:space="preserve">_______________________________________________________, CNPJ nº ______ (razão social da Empresa) ______________________________, sediada na ______________________________ (endereço completo) ___________________________________________________________________, DECLARA, sob as penas da lei, de que não foi declarada inidônea para participar de Licitação Pública. __________________, _____, de ___________________ </w:t>
      </w:r>
      <w:proofErr w:type="spellStart"/>
      <w:r w:rsidRPr="00A62955">
        <w:rPr>
          <w:rFonts w:ascii="Arial" w:hAnsi="Arial" w:cs="Arial"/>
          <w:sz w:val="22"/>
          <w:szCs w:val="22"/>
        </w:rPr>
        <w:t>de</w:t>
      </w:r>
      <w:proofErr w:type="spellEnd"/>
      <w:r w:rsidRPr="00A62955">
        <w:rPr>
          <w:rFonts w:ascii="Arial" w:hAnsi="Arial" w:cs="Arial"/>
          <w:sz w:val="22"/>
          <w:szCs w:val="22"/>
        </w:rPr>
        <w:t xml:space="preserve"> 2017. _______________________________________________________</w:t>
      </w:r>
      <w:proofErr w:type="gramStart"/>
      <w:r w:rsidRPr="00A62955">
        <w:rPr>
          <w:rFonts w:ascii="Arial" w:hAnsi="Arial" w:cs="Arial"/>
          <w:sz w:val="22"/>
          <w:szCs w:val="22"/>
        </w:rPr>
        <w:t xml:space="preserve"> .</w:t>
      </w:r>
      <w:proofErr w:type="gramEnd"/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  <w:tab w:val="left" w:pos="4536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A62955">
        <w:rPr>
          <w:rFonts w:ascii="Arial" w:hAnsi="Arial" w:cs="Arial"/>
          <w:sz w:val="22"/>
          <w:szCs w:val="22"/>
        </w:rPr>
        <w:t>_______________________________________________________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A62955">
        <w:rPr>
          <w:rFonts w:ascii="Arial" w:hAnsi="Arial" w:cs="Arial"/>
          <w:sz w:val="22"/>
          <w:szCs w:val="22"/>
        </w:rPr>
        <w:t xml:space="preserve">Nome completo e assinatura do(s) representante(s) </w:t>
      </w:r>
      <w:proofErr w:type="gramStart"/>
      <w:r w:rsidRPr="00A62955">
        <w:rPr>
          <w:rFonts w:ascii="Arial" w:hAnsi="Arial" w:cs="Arial"/>
          <w:sz w:val="22"/>
          <w:szCs w:val="22"/>
        </w:rPr>
        <w:t>legal(</w:t>
      </w:r>
      <w:proofErr w:type="spellStart"/>
      <w:proofErr w:type="gramEnd"/>
      <w:r w:rsidRPr="00A62955">
        <w:rPr>
          <w:rFonts w:ascii="Arial" w:hAnsi="Arial" w:cs="Arial"/>
          <w:sz w:val="22"/>
          <w:szCs w:val="22"/>
        </w:rPr>
        <w:t>is</w:t>
      </w:r>
      <w:proofErr w:type="spellEnd"/>
      <w:r w:rsidRPr="00A62955">
        <w:rPr>
          <w:rFonts w:ascii="Arial" w:hAnsi="Arial" w:cs="Arial"/>
          <w:sz w:val="22"/>
          <w:szCs w:val="22"/>
        </w:rPr>
        <w:t>) da empresa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E0145" w:rsidRDefault="007E0145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E0145" w:rsidRDefault="007E0145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E0145" w:rsidRDefault="007E0145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7E0145" w:rsidRPr="00A62955" w:rsidRDefault="007E0145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Pr="00A62955" w:rsidRDefault="009940DB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>ANEXO V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A62955">
        <w:rPr>
          <w:rFonts w:ascii="Arial" w:hAnsi="Arial" w:cs="Arial"/>
          <w:b/>
          <w:sz w:val="22"/>
        </w:rPr>
        <w:t xml:space="preserve">PREGÃO </w:t>
      </w:r>
      <w:r w:rsidR="009940DB">
        <w:rPr>
          <w:rFonts w:ascii="Arial" w:hAnsi="Arial" w:cs="Arial"/>
          <w:b/>
          <w:sz w:val="22"/>
        </w:rPr>
        <w:t xml:space="preserve">PRESENCIAL </w:t>
      </w:r>
      <w:r w:rsidRPr="00A62955">
        <w:rPr>
          <w:rFonts w:ascii="Arial" w:hAnsi="Arial" w:cs="Arial"/>
          <w:b/>
          <w:sz w:val="22"/>
        </w:rPr>
        <w:t xml:space="preserve">Nº </w:t>
      </w:r>
      <w:r w:rsidR="0089092F">
        <w:rPr>
          <w:rFonts w:ascii="Arial" w:hAnsi="Arial" w:cs="Arial"/>
          <w:b/>
          <w:sz w:val="22"/>
        </w:rPr>
        <w:t>005/2017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A62955">
        <w:rPr>
          <w:rFonts w:ascii="Arial" w:hAnsi="Arial" w:cs="Arial"/>
          <w:b/>
          <w:sz w:val="22"/>
        </w:rPr>
        <w:t>FORMULÁRIO PADRONIZADO DE PROPOSTA DE PREÇOS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A62955">
        <w:rPr>
          <w:rFonts w:ascii="Arial" w:hAnsi="Arial" w:cs="Arial"/>
          <w:b/>
          <w:sz w:val="22"/>
        </w:rPr>
        <w:t>Proponente: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A62955">
        <w:rPr>
          <w:rFonts w:ascii="Arial" w:hAnsi="Arial" w:cs="Arial"/>
          <w:b/>
          <w:sz w:val="22"/>
        </w:rPr>
        <w:t>CNPJ: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A62955">
        <w:rPr>
          <w:rFonts w:ascii="Arial" w:hAnsi="Arial" w:cs="Arial"/>
          <w:b/>
          <w:sz w:val="22"/>
        </w:rPr>
        <w:t>Endereço: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A62955">
        <w:rPr>
          <w:rFonts w:ascii="Arial" w:hAnsi="Arial" w:cs="Arial"/>
          <w:b/>
          <w:sz w:val="22"/>
        </w:rPr>
        <w:t>Telefone: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A62955">
        <w:rPr>
          <w:rFonts w:ascii="Arial" w:hAnsi="Arial" w:cs="Arial"/>
          <w:b/>
          <w:sz w:val="22"/>
        </w:rPr>
        <w:t>E-mail: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</w:p>
    <w:tbl>
      <w:tblPr>
        <w:tblW w:w="50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787"/>
        <w:gridCol w:w="975"/>
        <w:gridCol w:w="3574"/>
        <w:gridCol w:w="1094"/>
        <w:gridCol w:w="1230"/>
        <w:gridCol w:w="1134"/>
      </w:tblGrid>
      <w:tr w:rsidR="00F14718" w:rsidRPr="0066040F" w:rsidTr="00600344">
        <w:trPr>
          <w:trHeight w:val="88"/>
        </w:trPr>
        <w:tc>
          <w:tcPr>
            <w:tcW w:w="354" w:type="pct"/>
          </w:tcPr>
          <w:p w:rsidR="00F14718" w:rsidRPr="0066040F" w:rsidRDefault="00F14718" w:rsidP="005F4721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040F"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  <w:tc>
          <w:tcPr>
            <w:tcW w:w="416" w:type="pct"/>
          </w:tcPr>
          <w:p w:rsidR="00F14718" w:rsidRPr="0066040F" w:rsidRDefault="00F14718" w:rsidP="005F4721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040F">
              <w:rPr>
                <w:rFonts w:ascii="Arial" w:hAnsi="Arial" w:cs="Arial"/>
                <w:b/>
                <w:sz w:val="22"/>
                <w:szCs w:val="22"/>
              </w:rPr>
              <w:t>Unid.</w:t>
            </w:r>
          </w:p>
        </w:tc>
        <w:tc>
          <w:tcPr>
            <w:tcW w:w="515" w:type="pct"/>
          </w:tcPr>
          <w:p w:rsidR="00F14718" w:rsidRPr="0066040F" w:rsidRDefault="00F14718" w:rsidP="005F4721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Qtdade</w:t>
            </w:r>
            <w:proofErr w:type="spellEnd"/>
          </w:p>
        </w:tc>
        <w:tc>
          <w:tcPr>
            <w:tcW w:w="1888" w:type="pct"/>
          </w:tcPr>
          <w:p w:rsidR="00F14718" w:rsidRPr="0066040F" w:rsidRDefault="00F14718" w:rsidP="005F4721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040F">
              <w:rPr>
                <w:rFonts w:ascii="Arial" w:hAnsi="Arial" w:cs="Arial"/>
                <w:b/>
                <w:sz w:val="22"/>
                <w:szCs w:val="22"/>
              </w:rPr>
              <w:t>Objeto</w:t>
            </w:r>
          </w:p>
        </w:tc>
        <w:tc>
          <w:tcPr>
            <w:tcW w:w="578" w:type="pct"/>
          </w:tcPr>
          <w:p w:rsidR="00F14718" w:rsidRDefault="00F14718" w:rsidP="005F4721">
            <w:pPr>
              <w:pStyle w:val="Corpodetexto"/>
              <w:ind w:left="-109" w:right="-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Marca</w:t>
            </w:r>
          </w:p>
        </w:tc>
        <w:tc>
          <w:tcPr>
            <w:tcW w:w="650" w:type="pct"/>
          </w:tcPr>
          <w:p w:rsidR="00F14718" w:rsidRPr="0066040F" w:rsidRDefault="00F14718" w:rsidP="00F14718">
            <w:pPr>
              <w:pStyle w:val="Corpodetexto"/>
              <w:ind w:left="-109" w:right="-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Valor Unit.</w:t>
            </w:r>
          </w:p>
        </w:tc>
        <w:tc>
          <w:tcPr>
            <w:tcW w:w="600" w:type="pct"/>
          </w:tcPr>
          <w:p w:rsidR="00F14718" w:rsidRDefault="00F14718" w:rsidP="00F14718">
            <w:pPr>
              <w:pStyle w:val="Corpodetexto"/>
              <w:ind w:left="-109" w:right="-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</w:tc>
      </w:tr>
      <w:tr w:rsidR="00F14718" w:rsidRPr="0066040F" w:rsidTr="00600344">
        <w:trPr>
          <w:trHeight w:val="1000"/>
        </w:trPr>
        <w:tc>
          <w:tcPr>
            <w:tcW w:w="354" w:type="pct"/>
          </w:tcPr>
          <w:p w:rsidR="00F14718" w:rsidRPr="002B4306" w:rsidRDefault="00F14718" w:rsidP="005F4721">
            <w:pPr>
              <w:pStyle w:val="Corpodetex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16" w:type="pct"/>
          </w:tcPr>
          <w:p w:rsidR="00F14718" w:rsidRPr="002B4306" w:rsidRDefault="00F14718" w:rsidP="005F4721">
            <w:pPr>
              <w:pStyle w:val="Corpodetex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15" w:type="pct"/>
          </w:tcPr>
          <w:p w:rsidR="00F14718" w:rsidRPr="002B4306" w:rsidRDefault="00F14718" w:rsidP="005F4721">
            <w:pPr>
              <w:pStyle w:val="Corpodetexto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888" w:type="pct"/>
          </w:tcPr>
          <w:p w:rsidR="00F14718" w:rsidRPr="002B4306" w:rsidRDefault="00F14718" w:rsidP="005F4721">
            <w:pPr>
              <w:pStyle w:val="Corpodetex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78" w:type="pct"/>
          </w:tcPr>
          <w:p w:rsidR="00F14718" w:rsidRPr="002B4306" w:rsidRDefault="00F14718" w:rsidP="00B05CC8">
            <w:pPr>
              <w:pStyle w:val="Corpodetexto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650" w:type="pct"/>
          </w:tcPr>
          <w:p w:rsidR="00F14718" w:rsidRPr="002B4306" w:rsidRDefault="00F14718" w:rsidP="00B05CC8">
            <w:pPr>
              <w:pStyle w:val="Corpodetexto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600" w:type="pct"/>
          </w:tcPr>
          <w:p w:rsidR="00F14718" w:rsidRPr="002B4306" w:rsidRDefault="00F14718" w:rsidP="00B05CC8">
            <w:pPr>
              <w:pStyle w:val="Corpodetexto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4B2252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</w:p>
    <w:p w:rsidR="004B2252" w:rsidRPr="008A03E4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</w:p>
    <w:p w:rsidR="004B2252" w:rsidRPr="00BC45E0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B2252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Validade da Proposta:</w:t>
      </w:r>
      <w:proofErr w:type="gramStart"/>
      <w:r>
        <w:rPr>
          <w:rFonts w:ascii="Arial" w:hAnsi="Arial" w:cs="Arial"/>
          <w:b/>
          <w:sz w:val="22"/>
        </w:rPr>
        <w:t xml:space="preserve">  …</w:t>
      </w:r>
      <w:proofErr w:type="gramEnd"/>
      <w:r>
        <w:rPr>
          <w:rFonts w:ascii="Arial" w:hAnsi="Arial" w:cs="Arial"/>
          <w:b/>
          <w:sz w:val="22"/>
        </w:rPr>
        <w:t xml:space="preserve">.. </w:t>
      </w:r>
      <w:proofErr w:type="gramStart"/>
      <w:r>
        <w:rPr>
          <w:rFonts w:ascii="Arial" w:hAnsi="Arial" w:cs="Arial"/>
          <w:b/>
          <w:sz w:val="22"/>
        </w:rPr>
        <w:t>dias</w:t>
      </w:r>
      <w:proofErr w:type="gramEnd"/>
      <w:r>
        <w:rPr>
          <w:rFonts w:ascii="Arial" w:hAnsi="Arial" w:cs="Arial"/>
          <w:b/>
          <w:sz w:val="22"/>
        </w:rPr>
        <w:t>.</w:t>
      </w:r>
    </w:p>
    <w:p w:rsidR="004B2252" w:rsidRDefault="0032031A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Garantia: </w:t>
      </w:r>
    </w:p>
    <w:p w:rsidR="00312101" w:rsidRDefault="00312101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4B2252" w:rsidRPr="00055F2D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sz w:val="22"/>
        </w:rPr>
      </w:pPr>
      <w:r w:rsidRPr="00055F2D">
        <w:rPr>
          <w:rFonts w:ascii="Arial" w:hAnsi="Arial" w:cs="Arial"/>
          <w:sz w:val="22"/>
        </w:rPr>
        <w:t>Dados Bancários para pagamento:</w:t>
      </w:r>
    </w:p>
    <w:p w:rsidR="004B2252" w:rsidRPr="00055F2D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sz w:val="22"/>
        </w:rPr>
      </w:pPr>
      <w:r w:rsidRPr="00055F2D">
        <w:rPr>
          <w:rFonts w:ascii="Arial" w:hAnsi="Arial" w:cs="Arial"/>
          <w:sz w:val="22"/>
        </w:rPr>
        <w:t>Banco:</w:t>
      </w:r>
    </w:p>
    <w:p w:rsidR="004B2252" w:rsidRPr="00055F2D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sz w:val="22"/>
        </w:rPr>
      </w:pPr>
      <w:r w:rsidRPr="00055F2D">
        <w:rPr>
          <w:rFonts w:ascii="Arial" w:hAnsi="Arial" w:cs="Arial"/>
          <w:sz w:val="22"/>
        </w:rPr>
        <w:t>Agência:</w:t>
      </w:r>
    </w:p>
    <w:p w:rsidR="004B2252" w:rsidRPr="00055F2D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sz w:val="22"/>
        </w:rPr>
      </w:pPr>
      <w:r w:rsidRPr="00055F2D">
        <w:rPr>
          <w:rFonts w:ascii="Arial" w:hAnsi="Arial" w:cs="Arial"/>
          <w:sz w:val="22"/>
        </w:rPr>
        <w:t>Cidade: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sz w:val="22"/>
        </w:rPr>
      </w:pPr>
      <w:r w:rsidRPr="00A62955">
        <w:rPr>
          <w:rFonts w:ascii="Arial" w:hAnsi="Arial" w:cs="Arial"/>
          <w:sz w:val="22"/>
        </w:rPr>
        <w:t>Nº da Conta Corrente da empresa: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sz w:val="22"/>
        </w:rPr>
      </w:pPr>
      <w:r w:rsidRPr="00A62955">
        <w:rPr>
          <w:rFonts w:ascii="Arial" w:hAnsi="Arial" w:cs="Arial"/>
          <w:sz w:val="22"/>
        </w:rPr>
        <w:t>CNPJ: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  <w:r w:rsidRPr="00A62955">
        <w:rPr>
          <w:rFonts w:ascii="Arial" w:hAnsi="Arial" w:cs="Arial"/>
          <w:sz w:val="22"/>
        </w:rPr>
        <w:t>____________________________________</w:t>
      </w:r>
    </w:p>
    <w:p w:rsidR="004B2252" w:rsidRPr="00394B5C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0"/>
          <w:szCs w:val="22"/>
        </w:rPr>
      </w:pPr>
      <w:r w:rsidRPr="00A62955">
        <w:rPr>
          <w:rFonts w:ascii="Arial" w:hAnsi="Arial" w:cs="Arial"/>
          <w:sz w:val="22"/>
        </w:rPr>
        <w:t xml:space="preserve">Nome completo e assinatura do(s) representante(s) </w:t>
      </w:r>
      <w:proofErr w:type="gramStart"/>
      <w:r w:rsidRPr="00A62955">
        <w:rPr>
          <w:rFonts w:ascii="Arial" w:hAnsi="Arial" w:cs="Arial"/>
          <w:sz w:val="22"/>
        </w:rPr>
        <w:t>legal(</w:t>
      </w:r>
      <w:proofErr w:type="spellStart"/>
      <w:proofErr w:type="gramEnd"/>
      <w:r w:rsidRPr="00A62955">
        <w:rPr>
          <w:rFonts w:ascii="Arial" w:hAnsi="Arial" w:cs="Arial"/>
          <w:sz w:val="22"/>
        </w:rPr>
        <w:t>is</w:t>
      </w:r>
      <w:proofErr w:type="spellEnd"/>
      <w:r w:rsidRPr="00A62955">
        <w:rPr>
          <w:rFonts w:ascii="Arial" w:hAnsi="Arial" w:cs="Arial"/>
          <w:sz w:val="22"/>
        </w:rPr>
        <w:t>) da empresa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  <w:r w:rsidRPr="00A62955">
        <w:rPr>
          <w:rFonts w:ascii="Arial" w:hAnsi="Arial" w:cs="Arial"/>
          <w:sz w:val="22"/>
        </w:rPr>
        <w:t>Carimbo com CNPJ da Empresa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</w:p>
    <w:p w:rsidR="004B2252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</w:p>
    <w:p w:rsidR="004B2252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</w:p>
    <w:p w:rsidR="004B2252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</w:p>
    <w:p w:rsidR="007E0145" w:rsidRDefault="007E0145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</w:p>
    <w:p w:rsidR="007E0145" w:rsidRDefault="007E0145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</w:p>
    <w:p w:rsidR="004B2252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</w:p>
    <w:p w:rsidR="00A70242" w:rsidRDefault="00A7024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</w:p>
    <w:p w:rsidR="00A70242" w:rsidRDefault="00A7024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</w:p>
    <w:p w:rsidR="009940DB" w:rsidRDefault="009940DB" w:rsidP="009940DB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A62955">
        <w:rPr>
          <w:rFonts w:ascii="Arial" w:hAnsi="Arial" w:cs="Arial"/>
          <w:b/>
          <w:sz w:val="22"/>
        </w:rPr>
        <w:lastRenderedPageBreak/>
        <w:t>ANEXO VII</w:t>
      </w:r>
    </w:p>
    <w:p w:rsidR="009940DB" w:rsidRPr="00BC45E0" w:rsidRDefault="009940DB" w:rsidP="009940D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BC45E0">
        <w:rPr>
          <w:rFonts w:ascii="Arial" w:hAnsi="Arial" w:cs="Arial"/>
          <w:b/>
          <w:bCs/>
          <w:sz w:val="22"/>
          <w:szCs w:val="22"/>
        </w:rPr>
        <w:t xml:space="preserve">PROCESSO LICITATÓRIO N.º </w:t>
      </w:r>
      <w:r w:rsidR="0089092F">
        <w:rPr>
          <w:rFonts w:ascii="Arial" w:hAnsi="Arial" w:cs="Arial"/>
          <w:b/>
          <w:bCs/>
          <w:sz w:val="22"/>
          <w:szCs w:val="22"/>
        </w:rPr>
        <w:t>010/2017</w:t>
      </w:r>
    </w:p>
    <w:p w:rsidR="009940DB" w:rsidRPr="00A62955" w:rsidRDefault="009940DB" w:rsidP="009940DB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A62955">
        <w:rPr>
          <w:rFonts w:ascii="Arial" w:hAnsi="Arial" w:cs="Arial"/>
          <w:b/>
          <w:sz w:val="22"/>
        </w:rPr>
        <w:t xml:space="preserve">PREGÃO </w:t>
      </w:r>
      <w:r>
        <w:rPr>
          <w:rFonts w:ascii="Arial" w:hAnsi="Arial" w:cs="Arial"/>
          <w:b/>
          <w:sz w:val="22"/>
        </w:rPr>
        <w:t xml:space="preserve">PRESENCIAL </w:t>
      </w:r>
      <w:r w:rsidRPr="00A62955">
        <w:rPr>
          <w:rFonts w:ascii="Arial" w:hAnsi="Arial" w:cs="Arial"/>
          <w:b/>
          <w:sz w:val="22"/>
        </w:rPr>
        <w:t xml:space="preserve">Nº </w:t>
      </w:r>
      <w:r w:rsidR="0089092F">
        <w:rPr>
          <w:rFonts w:ascii="Arial" w:hAnsi="Arial" w:cs="Arial"/>
          <w:b/>
          <w:sz w:val="22"/>
        </w:rPr>
        <w:t>005/2017</w:t>
      </w:r>
    </w:p>
    <w:p w:rsidR="009940DB" w:rsidRPr="0027794B" w:rsidRDefault="009940DB" w:rsidP="009940DB">
      <w:pPr>
        <w:spacing w:line="360" w:lineRule="auto"/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Pr="0027251D" w:rsidRDefault="009940DB" w:rsidP="009940DB">
      <w:pPr>
        <w:ind w:right="-142"/>
        <w:jc w:val="center"/>
        <w:rPr>
          <w:rFonts w:ascii="Arial" w:hAnsi="Arial" w:cs="Arial"/>
          <w:b/>
          <w:sz w:val="22"/>
          <w:szCs w:val="22"/>
        </w:rPr>
      </w:pPr>
    </w:p>
    <w:p w:rsidR="009940DB" w:rsidRPr="0027251D" w:rsidRDefault="009940DB" w:rsidP="009940DB">
      <w:pPr>
        <w:spacing w:line="360" w:lineRule="auto"/>
        <w:ind w:right="-232"/>
        <w:jc w:val="center"/>
        <w:rPr>
          <w:rFonts w:ascii="Arial" w:hAnsi="Arial" w:cs="Arial"/>
          <w:b/>
          <w:sz w:val="22"/>
          <w:szCs w:val="22"/>
        </w:rPr>
      </w:pPr>
      <w:r w:rsidRPr="0027251D">
        <w:rPr>
          <w:rFonts w:ascii="Arial" w:hAnsi="Arial" w:cs="Arial"/>
          <w:b/>
          <w:sz w:val="22"/>
          <w:szCs w:val="22"/>
        </w:rPr>
        <w:t xml:space="preserve">MODELO </w:t>
      </w:r>
      <w:r>
        <w:rPr>
          <w:rFonts w:ascii="Arial" w:hAnsi="Arial" w:cs="Arial"/>
          <w:b/>
          <w:sz w:val="22"/>
          <w:szCs w:val="22"/>
        </w:rPr>
        <w:t xml:space="preserve">DE DECLARAÇÃO DE </w:t>
      </w:r>
      <w:r w:rsidRPr="0027251D">
        <w:rPr>
          <w:rFonts w:ascii="Arial" w:hAnsi="Arial" w:cs="Arial"/>
          <w:b/>
          <w:sz w:val="22"/>
          <w:szCs w:val="22"/>
        </w:rPr>
        <w:t>FATOS IMPEDITIVOS</w:t>
      </w:r>
    </w:p>
    <w:p w:rsidR="009940DB" w:rsidRDefault="009940DB" w:rsidP="009940DB">
      <w:pPr>
        <w:spacing w:line="360" w:lineRule="auto"/>
        <w:ind w:right="-232"/>
        <w:jc w:val="center"/>
        <w:rPr>
          <w:rFonts w:ascii="Arial" w:hAnsi="Arial" w:cs="Arial"/>
          <w:sz w:val="22"/>
          <w:szCs w:val="22"/>
        </w:rPr>
      </w:pPr>
    </w:p>
    <w:p w:rsidR="009940DB" w:rsidRPr="0027794B" w:rsidRDefault="009940DB" w:rsidP="009940DB">
      <w:pPr>
        <w:spacing w:line="360" w:lineRule="auto"/>
        <w:ind w:right="-232"/>
        <w:jc w:val="center"/>
        <w:rPr>
          <w:rFonts w:ascii="Arial" w:hAnsi="Arial" w:cs="Arial"/>
          <w:sz w:val="22"/>
          <w:szCs w:val="22"/>
        </w:rPr>
      </w:pPr>
    </w:p>
    <w:p w:rsidR="009940DB" w:rsidRPr="0027794B" w:rsidRDefault="009940DB" w:rsidP="009940DB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ab/>
        <w:t>____________________________ (nome da empresa), CNPJ n°___________, sediada na __________________________</w:t>
      </w:r>
      <w:proofErr w:type="gramStart"/>
      <w:r w:rsidRPr="0027794B">
        <w:rPr>
          <w:rFonts w:ascii="Arial" w:hAnsi="Arial" w:cs="Arial"/>
          <w:sz w:val="22"/>
          <w:szCs w:val="22"/>
        </w:rPr>
        <w:t>(</w:t>
      </w:r>
      <w:proofErr w:type="gramEnd"/>
      <w:r w:rsidRPr="0027794B">
        <w:rPr>
          <w:rFonts w:ascii="Arial" w:hAnsi="Arial" w:cs="Arial"/>
          <w:sz w:val="22"/>
          <w:szCs w:val="22"/>
        </w:rPr>
        <w:t xml:space="preserve">endereço completo), declara, em atendimento ao previsto no item 2.2, do Edital do Pregão n° </w:t>
      </w:r>
      <w:r>
        <w:rPr>
          <w:rFonts w:ascii="Arial" w:hAnsi="Arial" w:cs="Arial"/>
          <w:sz w:val="22"/>
          <w:szCs w:val="22"/>
        </w:rPr>
        <w:t>017/2017</w:t>
      </w:r>
      <w:r w:rsidRPr="0027794B">
        <w:rPr>
          <w:rFonts w:ascii="Arial" w:hAnsi="Arial" w:cs="Arial"/>
          <w:sz w:val="22"/>
          <w:szCs w:val="22"/>
        </w:rPr>
        <w:t xml:space="preserve">, SRP </w:t>
      </w:r>
      <w:r>
        <w:rPr>
          <w:rFonts w:ascii="Arial" w:hAnsi="Arial" w:cs="Arial"/>
          <w:sz w:val="22"/>
          <w:szCs w:val="22"/>
        </w:rPr>
        <w:t>012/2017</w:t>
      </w:r>
      <w:r w:rsidRPr="0027794B">
        <w:rPr>
          <w:rFonts w:ascii="Arial" w:hAnsi="Arial" w:cs="Arial"/>
          <w:sz w:val="22"/>
          <w:szCs w:val="22"/>
        </w:rPr>
        <w:t xml:space="preserve">, Processo Licitatório </w:t>
      </w:r>
      <w:r>
        <w:rPr>
          <w:rFonts w:ascii="Arial" w:hAnsi="Arial" w:cs="Arial"/>
          <w:sz w:val="22"/>
          <w:szCs w:val="22"/>
        </w:rPr>
        <w:t>033/2017</w:t>
      </w:r>
      <w:r w:rsidRPr="0027794B">
        <w:rPr>
          <w:rFonts w:ascii="Arial" w:hAnsi="Arial" w:cs="Arial"/>
          <w:sz w:val="22"/>
          <w:szCs w:val="22"/>
        </w:rPr>
        <w:t>, que não possui nenhum fato impeditivo de nossa habilitação no procedimento em apreço.</w:t>
      </w:r>
    </w:p>
    <w:p w:rsidR="009940DB" w:rsidRPr="0027794B" w:rsidRDefault="009940DB" w:rsidP="009940DB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:rsidR="009940DB" w:rsidRPr="0027794B" w:rsidRDefault="009940DB" w:rsidP="009940DB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:rsidR="009940DB" w:rsidRPr="0027794B" w:rsidRDefault="009940DB" w:rsidP="009940DB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:rsidR="009940DB" w:rsidRPr="0027794B" w:rsidRDefault="009940DB" w:rsidP="009940DB">
      <w:pPr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:rsidR="009940DB" w:rsidRPr="0027794B" w:rsidRDefault="009940DB" w:rsidP="009940DB">
      <w:pPr>
        <w:jc w:val="center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_________________________________________</w:t>
      </w:r>
      <w:r w:rsidRPr="0027794B">
        <w:rPr>
          <w:rFonts w:ascii="Arial" w:hAnsi="Arial" w:cs="Arial"/>
          <w:sz w:val="22"/>
          <w:szCs w:val="22"/>
        </w:rPr>
        <w:tab/>
      </w:r>
    </w:p>
    <w:p w:rsidR="009940DB" w:rsidRPr="0027794B" w:rsidRDefault="009940DB" w:rsidP="009940DB">
      <w:pPr>
        <w:jc w:val="center"/>
        <w:rPr>
          <w:rFonts w:ascii="Arial" w:hAnsi="Arial" w:cs="Arial"/>
          <w:sz w:val="22"/>
          <w:szCs w:val="22"/>
        </w:rPr>
      </w:pPr>
      <w:r w:rsidRPr="0027794B">
        <w:rPr>
          <w:rFonts w:ascii="Arial" w:hAnsi="Arial" w:cs="Arial"/>
          <w:sz w:val="22"/>
          <w:szCs w:val="22"/>
        </w:rPr>
        <w:t>NOME E ASSINATURA DO DECLARANTE</w:t>
      </w:r>
    </w:p>
    <w:p w:rsidR="009940DB" w:rsidRPr="0027794B" w:rsidRDefault="009940DB" w:rsidP="009940DB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9940DB" w:rsidRPr="0027794B" w:rsidRDefault="009940DB" w:rsidP="009940DB">
      <w:pPr>
        <w:jc w:val="center"/>
        <w:rPr>
          <w:rFonts w:ascii="Arial" w:hAnsi="Arial" w:cs="Arial"/>
          <w:sz w:val="22"/>
          <w:szCs w:val="22"/>
        </w:rPr>
      </w:pPr>
    </w:p>
    <w:p w:rsidR="009940DB" w:rsidRPr="0027794B" w:rsidRDefault="009940DB" w:rsidP="009940DB">
      <w:pPr>
        <w:rPr>
          <w:rFonts w:ascii="Arial" w:hAnsi="Arial" w:cs="Arial"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Pr="0027794B" w:rsidRDefault="009940DB" w:rsidP="009940DB">
      <w:pPr>
        <w:ind w:right="-142"/>
        <w:jc w:val="both"/>
        <w:rPr>
          <w:rFonts w:ascii="Arial" w:hAnsi="Arial" w:cs="Arial"/>
          <w:b/>
          <w:sz w:val="22"/>
          <w:szCs w:val="22"/>
        </w:rPr>
      </w:pPr>
    </w:p>
    <w:p w:rsidR="009940DB" w:rsidRPr="0027794B" w:rsidRDefault="009940DB" w:rsidP="009940DB">
      <w:pPr>
        <w:jc w:val="both"/>
        <w:rPr>
          <w:rFonts w:ascii="Arial" w:hAnsi="Arial" w:cs="Arial"/>
          <w:sz w:val="22"/>
          <w:szCs w:val="22"/>
        </w:rPr>
      </w:pPr>
    </w:p>
    <w:p w:rsidR="009940DB" w:rsidRPr="0027794B" w:rsidRDefault="009940DB" w:rsidP="009940DB">
      <w:pPr>
        <w:rPr>
          <w:rFonts w:ascii="Arial" w:hAnsi="Arial" w:cs="Arial"/>
          <w:sz w:val="22"/>
          <w:szCs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A62955">
        <w:rPr>
          <w:rFonts w:ascii="Arial" w:hAnsi="Arial" w:cs="Arial"/>
          <w:b/>
          <w:sz w:val="22"/>
        </w:rPr>
        <w:t>ANEXO VII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A62955">
        <w:rPr>
          <w:rFonts w:ascii="Arial" w:hAnsi="Arial" w:cs="Arial"/>
          <w:b/>
          <w:sz w:val="22"/>
        </w:rPr>
        <w:t>PREGÃO</w:t>
      </w:r>
      <w:r w:rsidR="009940DB">
        <w:rPr>
          <w:rFonts w:ascii="Arial" w:hAnsi="Arial" w:cs="Arial"/>
          <w:b/>
          <w:sz w:val="22"/>
        </w:rPr>
        <w:t xml:space="preserve"> PRESENCIAL</w:t>
      </w:r>
      <w:r w:rsidRPr="00A62955">
        <w:rPr>
          <w:rFonts w:ascii="Arial" w:hAnsi="Arial" w:cs="Arial"/>
          <w:b/>
          <w:sz w:val="22"/>
        </w:rPr>
        <w:t xml:space="preserve"> Nº </w:t>
      </w:r>
      <w:r w:rsidR="0089092F">
        <w:rPr>
          <w:rFonts w:ascii="Arial" w:hAnsi="Arial" w:cs="Arial"/>
          <w:b/>
          <w:sz w:val="22"/>
        </w:rPr>
        <w:t>005/2017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 w:rsidRPr="00A62955">
        <w:rPr>
          <w:rFonts w:ascii="Arial" w:hAnsi="Arial" w:cs="Arial"/>
          <w:b/>
          <w:sz w:val="22"/>
        </w:rPr>
        <w:t>DECLARAÇÃO QUE NÃO EMPREGA MENORES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A62955">
        <w:rPr>
          <w:rFonts w:ascii="Arial" w:hAnsi="Arial" w:cs="Arial"/>
          <w:sz w:val="22"/>
        </w:rPr>
        <w:t xml:space="preserve">_______________________________________________________, CNPJ nº ______ (razão social da Empresa) _________________________ _____, sediada na ______________________________ (endereço completo) ___________________________________________________________________, DECLARA, para fins do disposto no Art. 27, V, da Lei nº 8.666/93, acrescido pela Lei nº 9854/97, que não emprega menor de 18 (dezoito) </w:t>
      </w:r>
      <w:proofErr w:type="gramStart"/>
      <w:r w:rsidRPr="00A62955">
        <w:rPr>
          <w:rFonts w:ascii="Arial" w:hAnsi="Arial" w:cs="Arial"/>
          <w:sz w:val="22"/>
        </w:rPr>
        <w:t>anos ,</w:t>
      </w:r>
      <w:proofErr w:type="gramEnd"/>
      <w:r w:rsidRPr="00A62955">
        <w:rPr>
          <w:rFonts w:ascii="Arial" w:hAnsi="Arial" w:cs="Arial"/>
          <w:sz w:val="22"/>
        </w:rPr>
        <w:t xml:space="preserve"> em trabalho noturno, perigoso ou insalubre e não emprega menor de 16 (dezesseis) anos, [salvo a partir de 14 (catorze) anos, na condição de aprendiz. 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  <w:r w:rsidRPr="00A62955">
        <w:rPr>
          <w:rFonts w:ascii="Arial" w:hAnsi="Arial" w:cs="Arial"/>
          <w:sz w:val="22"/>
        </w:rPr>
        <w:t xml:space="preserve">__________________, _____, de ___________________ </w:t>
      </w:r>
      <w:proofErr w:type="spellStart"/>
      <w:r w:rsidRPr="00A62955">
        <w:rPr>
          <w:rFonts w:ascii="Arial" w:hAnsi="Arial" w:cs="Arial"/>
          <w:sz w:val="22"/>
        </w:rPr>
        <w:t>de</w:t>
      </w:r>
      <w:proofErr w:type="spellEnd"/>
      <w:r w:rsidRPr="00A62955">
        <w:rPr>
          <w:rFonts w:ascii="Arial" w:hAnsi="Arial" w:cs="Arial"/>
          <w:sz w:val="22"/>
        </w:rPr>
        <w:t xml:space="preserve"> 2017.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  <w:r w:rsidRPr="00A62955">
        <w:rPr>
          <w:rFonts w:ascii="Arial" w:hAnsi="Arial" w:cs="Arial"/>
          <w:sz w:val="22"/>
        </w:rPr>
        <w:t>_______________________________________________________</w:t>
      </w:r>
    </w:p>
    <w:p w:rsidR="004B2252" w:rsidRPr="00A62955" w:rsidRDefault="004B2252" w:rsidP="004B2252">
      <w:pPr>
        <w:widowControl w:val="0"/>
        <w:tabs>
          <w:tab w:val="left" w:pos="708"/>
          <w:tab w:val="left" w:pos="2270"/>
          <w:tab w:val="left" w:pos="4294"/>
        </w:tabs>
        <w:autoSpaceDE w:val="0"/>
        <w:autoSpaceDN w:val="0"/>
        <w:adjustRightInd w:val="0"/>
        <w:jc w:val="center"/>
        <w:rPr>
          <w:rFonts w:ascii="Arial" w:hAnsi="Arial" w:cs="Arial"/>
          <w:sz w:val="22"/>
        </w:rPr>
      </w:pPr>
      <w:r w:rsidRPr="00A62955">
        <w:rPr>
          <w:rFonts w:ascii="Arial" w:hAnsi="Arial" w:cs="Arial"/>
          <w:sz w:val="22"/>
        </w:rPr>
        <w:t xml:space="preserve">Nome completo e assinatura do(s) representante(s) </w:t>
      </w:r>
      <w:proofErr w:type="gramStart"/>
      <w:r w:rsidRPr="00A62955">
        <w:rPr>
          <w:rFonts w:ascii="Arial" w:hAnsi="Arial" w:cs="Arial"/>
          <w:sz w:val="22"/>
        </w:rPr>
        <w:t>legal(</w:t>
      </w:r>
      <w:proofErr w:type="spellStart"/>
      <w:proofErr w:type="gramEnd"/>
      <w:r w:rsidRPr="00A62955">
        <w:rPr>
          <w:rFonts w:ascii="Arial" w:hAnsi="Arial" w:cs="Arial"/>
          <w:sz w:val="22"/>
        </w:rPr>
        <w:t>is</w:t>
      </w:r>
      <w:proofErr w:type="spellEnd"/>
      <w:r w:rsidRPr="00A62955">
        <w:rPr>
          <w:rFonts w:ascii="Arial" w:hAnsi="Arial" w:cs="Arial"/>
          <w:sz w:val="22"/>
        </w:rPr>
        <w:t>) da empresa</w:t>
      </w:r>
    </w:p>
    <w:sectPr w:rsidR="004B2252" w:rsidRPr="00A62955" w:rsidSect="004B2252">
      <w:headerReference w:type="default" r:id="rId12"/>
      <w:footerReference w:type="default" r:id="rId13"/>
      <w:pgSz w:w="11906" w:h="16838"/>
      <w:pgMar w:top="0" w:right="991" w:bottom="567" w:left="1843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6CD" w:rsidRDefault="00D106CD" w:rsidP="003C19C8">
      <w:r>
        <w:separator/>
      </w:r>
    </w:p>
  </w:endnote>
  <w:endnote w:type="continuationSeparator" w:id="0">
    <w:p w:rsidR="00D106CD" w:rsidRDefault="00D106CD" w:rsidP="003C1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G Times (WN)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6CD" w:rsidRDefault="00D106CD">
    <w:pPr>
      <w:pStyle w:val="Rodap"/>
    </w:pPr>
    <w:r>
      <w:object w:dxaOrig="8971" w:dyaOrig="10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7in;height:57.75pt" o:ole="">
          <v:imagedata r:id="rId1" o:title=""/>
        </v:shape>
        <o:OLEObject Type="Embed" ProgID="CorelDraw.Graphic.17" ShapeID="_x0000_i1026" DrawAspect="Content" ObjectID="_1554622752" r:id="rId2"/>
      </w:object>
    </w:r>
  </w:p>
  <w:p w:rsidR="00D106CD" w:rsidRDefault="00D106C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6CD" w:rsidRDefault="00D106CD" w:rsidP="003C19C8">
      <w:r>
        <w:separator/>
      </w:r>
    </w:p>
  </w:footnote>
  <w:footnote w:type="continuationSeparator" w:id="0">
    <w:p w:rsidR="00D106CD" w:rsidRDefault="00D106CD" w:rsidP="003C1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6CD" w:rsidRDefault="00D106CD" w:rsidP="00265485">
    <w:pPr>
      <w:pStyle w:val="Cabealho"/>
      <w:ind w:hanging="993"/>
    </w:pPr>
    <w:r w:rsidRPr="00316976">
      <w:rPr>
        <w:rFonts w:ascii="Calibri" w:hAnsi="Calibri" w:cs="Arial"/>
      </w:rPr>
      <w:object w:dxaOrig="8967" w:dyaOrig="14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3.75pt;height:89.25pt" o:ole="">
          <v:imagedata r:id="rId1" o:title=""/>
        </v:shape>
        <o:OLEObject Type="Embed" ProgID="CorelDraw.Graphic.17" ShapeID="_x0000_i1025" DrawAspect="Content" ObjectID="_1554622751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8F877F2"/>
    <w:lvl w:ilvl="0">
      <w:numFmt w:val="bullet"/>
      <w:lvlText w:val="*"/>
      <w:lvlJc w:val="left"/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7"/>
    <w:multiLevelType w:val="multilevel"/>
    <w:tmpl w:val="00000007"/>
    <w:name w:val="WW8Num7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8"/>
    <w:multiLevelType w:val="multilevel"/>
    <w:tmpl w:val="00000008"/>
    <w:name w:val="WW8Num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9"/>
    <w:multiLevelType w:val="multilevel"/>
    <w:tmpl w:val="00000009"/>
    <w:name w:val="WW8Num9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A"/>
    <w:multiLevelType w:val="multilevel"/>
    <w:tmpl w:val="0000000A"/>
    <w:name w:val="WW8Num1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000000C"/>
    <w:multiLevelType w:val="multilevel"/>
    <w:tmpl w:val="0000000C"/>
    <w:name w:val="WW8Num1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366003F"/>
    <w:multiLevelType w:val="multilevel"/>
    <w:tmpl w:val="26A8871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9">
    <w:nsid w:val="06812F19"/>
    <w:multiLevelType w:val="hybridMultilevel"/>
    <w:tmpl w:val="DCD808DC"/>
    <w:lvl w:ilvl="0" w:tplc="B4AE18D4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8FB3425"/>
    <w:multiLevelType w:val="hybridMultilevel"/>
    <w:tmpl w:val="90A21F3C"/>
    <w:lvl w:ilvl="0" w:tplc="913AD90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A32D98"/>
    <w:multiLevelType w:val="hybridMultilevel"/>
    <w:tmpl w:val="F418D51E"/>
    <w:lvl w:ilvl="0" w:tplc="8B06EE5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0E99392E"/>
    <w:multiLevelType w:val="hybridMultilevel"/>
    <w:tmpl w:val="D10EA91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F3A4D2C"/>
    <w:multiLevelType w:val="singleLevel"/>
    <w:tmpl w:val="D6AADC9E"/>
    <w:lvl w:ilvl="0">
      <w:start w:val="3"/>
      <w:numFmt w:val="lowerLetter"/>
      <w:lvlText w:val="%1)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4">
    <w:nsid w:val="0FA25F52"/>
    <w:multiLevelType w:val="multilevel"/>
    <w:tmpl w:val="23561D2A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>
    <w:nsid w:val="0FC10213"/>
    <w:multiLevelType w:val="singleLevel"/>
    <w:tmpl w:val="D6AADC9E"/>
    <w:lvl w:ilvl="0">
      <w:start w:val="1"/>
      <w:numFmt w:val="lowerLetter"/>
      <w:lvlText w:val="%1)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6">
    <w:nsid w:val="12EB6E53"/>
    <w:multiLevelType w:val="multilevel"/>
    <w:tmpl w:val="D6B0992C"/>
    <w:lvl w:ilvl="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>
    <w:nsid w:val="130969F8"/>
    <w:multiLevelType w:val="multilevel"/>
    <w:tmpl w:val="2BCEF9D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14BE03B8"/>
    <w:multiLevelType w:val="hybridMultilevel"/>
    <w:tmpl w:val="2BBC3F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5EB1936"/>
    <w:multiLevelType w:val="multilevel"/>
    <w:tmpl w:val="7AE2A5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u w:val="single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  <w:b w:val="0"/>
        <w:u w:val="single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  <w:b w:val="0"/>
        <w:u w:val="single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  <w:b w:val="0"/>
        <w:u w:val="single"/>
      </w:rPr>
    </w:lvl>
  </w:abstractNum>
  <w:abstractNum w:abstractNumId="20">
    <w:nsid w:val="191978CD"/>
    <w:multiLevelType w:val="hybridMultilevel"/>
    <w:tmpl w:val="C0E254A4"/>
    <w:lvl w:ilvl="0" w:tplc="EB1E5E22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21">
    <w:nsid w:val="1E77713F"/>
    <w:multiLevelType w:val="singleLevel"/>
    <w:tmpl w:val="AD5ADF24"/>
    <w:lvl w:ilvl="0">
      <w:start w:val="2"/>
      <w:numFmt w:val="lowerLetter"/>
      <w:lvlText w:val="%1)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2">
    <w:nsid w:val="1EA4296A"/>
    <w:multiLevelType w:val="hybridMultilevel"/>
    <w:tmpl w:val="682270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0BA4394"/>
    <w:multiLevelType w:val="multilevel"/>
    <w:tmpl w:val="B0DA31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23046A1"/>
    <w:multiLevelType w:val="multilevel"/>
    <w:tmpl w:val="A2A2BD4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5">
    <w:nsid w:val="23A769D5"/>
    <w:multiLevelType w:val="hybridMultilevel"/>
    <w:tmpl w:val="76007D8A"/>
    <w:lvl w:ilvl="0" w:tplc="C31457A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29D228C9"/>
    <w:multiLevelType w:val="multilevel"/>
    <w:tmpl w:val="CF80F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29DF0C72"/>
    <w:multiLevelType w:val="singleLevel"/>
    <w:tmpl w:val="D6AADC9E"/>
    <w:lvl w:ilvl="0">
      <w:start w:val="2"/>
      <w:numFmt w:val="lowerLetter"/>
      <w:lvlText w:val="%1)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8">
    <w:nsid w:val="2E2B5B70"/>
    <w:multiLevelType w:val="hybridMultilevel"/>
    <w:tmpl w:val="1376018C"/>
    <w:lvl w:ilvl="0" w:tplc="D98A05E8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FCB3B7B"/>
    <w:multiLevelType w:val="hybridMultilevel"/>
    <w:tmpl w:val="531A8846"/>
    <w:lvl w:ilvl="0" w:tplc="B2E48518">
      <w:start w:val="1"/>
      <w:numFmt w:val="upperRoman"/>
      <w:lvlText w:val="%1."/>
      <w:lvlJc w:val="left"/>
      <w:pPr>
        <w:tabs>
          <w:tab w:val="num" w:pos="3348"/>
        </w:tabs>
        <w:ind w:left="2808" w:hanging="1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30">
    <w:nsid w:val="317512DD"/>
    <w:multiLevelType w:val="multilevel"/>
    <w:tmpl w:val="AF76E3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2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160" w:hanging="1800"/>
      </w:pPr>
      <w:rPr>
        <w:rFonts w:hint="default"/>
      </w:rPr>
    </w:lvl>
  </w:abstractNum>
  <w:abstractNum w:abstractNumId="31">
    <w:nsid w:val="3BD94655"/>
    <w:multiLevelType w:val="multilevel"/>
    <w:tmpl w:val="026A1248"/>
    <w:lvl w:ilvl="0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>
    <w:nsid w:val="4C134A54"/>
    <w:multiLevelType w:val="hybridMultilevel"/>
    <w:tmpl w:val="7DB040E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F210AB"/>
    <w:multiLevelType w:val="hybridMultilevel"/>
    <w:tmpl w:val="CC7C2AB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00351A4"/>
    <w:multiLevelType w:val="multilevel"/>
    <w:tmpl w:val="5ACCCB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>
    <w:nsid w:val="58E627C8"/>
    <w:multiLevelType w:val="singleLevel"/>
    <w:tmpl w:val="D6AADC9E"/>
    <w:lvl w:ilvl="0">
      <w:start w:val="4"/>
      <w:numFmt w:val="lowerLetter"/>
      <w:lvlText w:val="%1)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36">
    <w:nsid w:val="5F6E4CF7"/>
    <w:multiLevelType w:val="multilevel"/>
    <w:tmpl w:val="5DA03EF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7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3242702"/>
    <w:multiLevelType w:val="hybridMultilevel"/>
    <w:tmpl w:val="A8C288F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9641BE"/>
    <w:multiLevelType w:val="multilevel"/>
    <w:tmpl w:val="C77A2990"/>
    <w:lvl w:ilvl="0">
      <w:start w:val="1"/>
      <w:numFmt w:val="decimal"/>
      <w:lvlText w:val="%1"/>
      <w:lvlJc w:val="left"/>
      <w:pPr>
        <w:ind w:left="405" w:hanging="405"/>
      </w:pPr>
      <w:rPr>
        <w:rFonts w:ascii="Arial" w:hAnsi="Arial" w:cs="Arial"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ascii="Arial" w:hAnsi="Arial" w:cs="Arial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color w:val="auto"/>
      </w:rPr>
    </w:lvl>
  </w:abstractNum>
  <w:abstractNum w:abstractNumId="40">
    <w:nsid w:val="63AE5350"/>
    <w:multiLevelType w:val="hybridMultilevel"/>
    <w:tmpl w:val="4DF053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3C842B9"/>
    <w:multiLevelType w:val="hybridMultilevel"/>
    <w:tmpl w:val="DB722046"/>
    <w:lvl w:ilvl="0" w:tplc="95E28E34">
      <w:start w:val="1"/>
      <w:numFmt w:val="decimalZero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>
    <w:nsid w:val="69D604D9"/>
    <w:multiLevelType w:val="hybridMultilevel"/>
    <w:tmpl w:val="702E03A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2A55B7"/>
    <w:multiLevelType w:val="multilevel"/>
    <w:tmpl w:val="318E5AF0"/>
    <w:lvl w:ilvl="0">
      <w:start w:val="3"/>
      <w:numFmt w:val="decimal"/>
      <w:lvlText w:val="%1."/>
      <w:lvlJc w:val="left"/>
      <w:pPr>
        <w:tabs>
          <w:tab w:val="num" w:pos="690"/>
        </w:tabs>
        <w:ind w:left="690" w:hanging="69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4">
    <w:nsid w:val="738D4379"/>
    <w:multiLevelType w:val="singleLevel"/>
    <w:tmpl w:val="2494C75A"/>
    <w:lvl w:ilvl="0">
      <w:start w:val="1"/>
      <w:numFmt w:val="lowerLetter"/>
      <w:lvlText w:val="%1)"/>
      <w:legacy w:legacy="1" w:legacySpace="0" w:legacyIndent="360"/>
      <w:lvlJc w:val="left"/>
      <w:rPr>
        <w:rFonts w:ascii="Arial" w:hAnsi="Arial" w:cs="Arial" w:hint="default"/>
        <w:b w:val="0"/>
      </w:rPr>
    </w:lvl>
  </w:abstractNum>
  <w:abstractNum w:abstractNumId="45">
    <w:nsid w:val="742637A6"/>
    <w:multiLevelType w:val="hybridMultilevel"/>
    <w:tmpl w:val="E4BA681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93D771B"/>
    <w:multiLevelType w:val="hybridMultilevel"/>
    <w:tmpl w:val="50E00D7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BC3740"/>
    <w:multiLevelType w:val="hybridMultilevel"/>
    <w:tmpl w:val="5AA293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B0249D"/>
    <w:multiLevelType w:val="hybridMultilevel"/>
    <w:tmpl w:val="E8A6BE9A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16"/>
  </w:num>
  <w:num w:numId="4">
    <w:abstractNumId w:val="47"/>
  </w:num>
  <w:num w:numId="5">
    <w:abstractNumId w:val="42"/>
  </w:num>
  <w:num w:numId="6">
    <w:abstractNumId w:val="40"/>
  </w:num>
  <w:num w:numId="7">
    <w:abstractNumId w:val="28"/>
  </w:num>
  <w:num w:numId="8">
    <w:abstractNumId w:val="46"/>
  </w:num>
  <w:num w:numId="9">
    <w:abstractNumId w:val="30"/>
  </w:num>
  <w:num w:numId="10">
    <w:abstractNumId w:val="38"/>
  </w:num>
  <w:num w:numId="11">
    <w:abstractNumId w:val="18"/>
  </w:num>
  <w:num w:numId="12">
    <w:abstractNumId w:val="35"/>
  </w:num>
  <w:num w:numId="13">
    <w:abstractNumId w:val="25"/>
  </w:num>
  <w:num w:numId="14">
    <w:abstractNumId w:val="22"/>
  </w:num>
  <w:num w:numId="15">
    <w:abstractNumId w:val="32"/>
  </w:num>
  <w:num w:numId="16">
    <w:abstractNumId w:val="20"/>
  </w:num>
  <w:num w:numId="17">
    <w:abstractNumId w:val="45"/>
  </w:num>
  <w:num w:numId="18">
    <w:abstractNumId w:val="12"/>
  </w:num>
  <w:num w:numId="19">
    <w:abstractNumId w:val="37"/>
  </w:num>
  <w:num w:numId="2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2">
    <w:abstractNumId w:val="15"/>
  </w:num>
  <w:num w:numId="23">
    <w:abstractNumId w:val="21"/>
  </w:num>
  <w:num w:numId="24">
    <w:abstractNumId w:val="44"/>
  </w:num>
  <w:num w:numId="25">
    <w:abstractNumId w:val="27"/>
  </w:num>
  <w:num w:numId="26">
    <w:abstractNumId w:val="13"/>
  </w:num>
  <w:num w:numId="27">
    <w:abstractNumId w:val="33"/>
  </w:num>
  <w:num w:numId="28">
    <w:abstractNumId w:val="48"/>
  </w:num>
  <w:num w:numId="29">
    <w:abstractNumId w:val="10"/>
  </w:num>
  <w:num w:numId="30">
    <w:abstractNumId w:val="36"/>
  </w:num>
  <w:num w:numId="3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9"/>
  </w:num>
  <w:num w:numId="33">
    <w:abstractNumId w:val="26"/>
  </w:num>
  <w:num w:numId="34">
    <w:abstractNumId w:val="24"/>
  </w:num>
  <w:num w:numId="35">
    <w:abstractNumId w:val="11"/>
  </w:num>
  <w:num w:numId="36">
    <w:abstractNumId w:val="41"/>
  </w:num>
  <w:num w:numId="37">
    <w:abstractNumId w:val="8"/>
  </w:num>
  <w:num w:numId="38">
    <w:abstractNumId w:val="31"/>
  </w:num>
  <w:num w:numId="39">
    <w:abstractNumId w:val="9"/>
  </w:num>
  <w:num w:numId="40">
    <w:abstractNumId w:val="19"/>
  </w:num>
  <w:num w:numId="41">
    <w:abstractNumId w:val="34"/>
  </w:num>
  <w:num w:numId="42">
    <w:abstractNumId w:val="23"/>
  </w:num>
  <w:num w:numId="43">
    <w:abstractNumId w:val="17"/>
  </w:num>
  <w:num w:numId="44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307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9C8"/>
    <w:rsid w:val="000055C8"/>
    <w:rsid w:val="00013883"/>
    <w:rsid w:val="000149F3"/>
    <w:rsid w:val="0002296B"/>
    <w:rsid w:val="000234DE"/>
    <w:rsid w:val="00033469"/>
    <w:rsid w:val="00052164"/>
    <w:rsid w:val="00053510"/>
    <w:rsid w:val="000607BD"/>
    <w:rsid w:val="0008173E"/>
    <w:rsid w:val="00087D85"/>
    <w:rsid w:val="00092ACE"/>
    <w:rsid w:val="00093EE0"/>
    <w:rsid w:val="000A1278"/>
    <w:rsid w:val="000B14D1"/>
    <w:rsid w:val="000B7477"/>
    <w:rsid w:val="000D04C5"/>
    <w:rsid w:val="000D0E0E"/>
    <w:rsid w:val="000D141C"/>
    <w:rsid w:val="000E227B"/>
    <w:rsid w:val="000F0A03"/>
    <w:rsid w:val="00120EB5"/>
    <w:rsid w:val="001214CC"/>
    <w:rsid w:val="00144976"/>
    <w:rsid w:val="00153891"/>
    <w:rsid w:val="0015500F"/>
    <w:rsid w:val="001650B7"/>
    <w:rsid w:val="0017105D"/>
    <w:rsid w:val="00177596"/>
    <w:rsid w:val="00177BA0"/>
    <w:rsid w:val="001B513E"/>
    <w:rsid w:val="001D6FB0"/>
    <w:rsid w:val="001E0797"/>
    <w:rsid w:val="001E2EE0"/>
    <w:rsid w:val="002000B7"/>
    <w:rsid w:val="0022673D"/>
    <w:rsid w:val="00247FE9"/>
    <w:rsid w:val="002540A7"/>
    <w:rsid w:val="00256167"/>
    <w:rsid w:val="00264AEE"/>
    <w:rsid w:val="00265485"/>
    <w:rsid w:val="00280CEF"/>
    <w:rsid w:val="00295C16"/>
    <w:rsid w:val="002968F7"/>
    <w:rsid w:val="002B4306"/>
    <w:rsid w:val="002D07A1"/>
    <w:rsid w:val="002F5DB4"/>
    <w:rsid w:val="003102C9"/>
    <w:rsid w:val="00312101"/>
    <w:rsid w:val="003125EB"/>
    <w:rsid w:val="00316976"/>
    <w:rsid w:val="0032031A"/>
    <w:rsid w:val="003378E1"/>
    <w:rsid w:val="00354BD4"/>
    <w:rsid w:val="003660F6"/>
    <w:rsid w:val="003760AD"/>
    <w:rsid w:val="003A17BB"/>
    <w:rsid w:val="003A2F80"/>
    <w:rsid w:val="003B285D"/>
    <w:rsid w:val="003B53ED"/>
    <w:rsid w:val="003C19C8"/>
    <w:rsid w:val="003C2B08"/>
    <w:rsid w:val="003C5347"/>
    <w:rsid w:val="003D0F73"/>
    <w:rsid w:val="003D72B1"/>
    <w:rsid w:val="003E29DD"/>
    <w:rsid w:val="003E30D4"/>
    <w:rsid w:val="003F5B51"/>
    <w:rsid w:val="003F7B1D"/>
    <w:rsid w:val="00406648"/>
    <w:rsid w:val="004108F8"/>
    <w:rsid w:val="00413470"/>
    <w:rsid w:val="00416D3F"/>
    <w:rsid w:val="0044088D"/>
    <w:rsid w:val="00444E26"/>
    <w:rsid w:val="00475CEC"/>
    <w:rsid w:val="00481A07"/>
    <w:rsid w:val="004869D5"/>
    <w:rsid w:val="00486C5D"/>
    <w:rsid w:val="004923BF"/>
    <w:rsid w:val="004B2252"/>
    <w:rsid w:val="004B3286"/>
    <w:rsid w:val="004B39A2"/>
    <w:rsid w:val="004B7268"/>
    <w:rsid w:val="004D0FA7"/>
    <w:rsid w:val="004D4F93"/>
    <w:rsid w:val="004D67FD"/>
    <w:rsid w:val="0050357D"/>
    <w:rsid w:val="005064DB"/>
    <w:rsid w:val="00520991"/>
    <w:rsid w:val="005242FB"/>
    <w:rsid w:val="00524F0F"/>
    <w:rsid w:val="00525086"/>
    <w:rsid w:val="00545CAB"/>
    <w:rsid w:val="0055240F"/>
    <w:rsid w:val="00554C6B"/>
    <w:rsid w:val="00557CF9"/>
    <w:rsid w:val="005622FF"/>
    <w:rsid w:val="00587D0A"/>
    <w:rsid w:val="005A28F5"/>
    <w:rsid w:val="005A2A0C"/>
    <w:rsid w:val="005A2BE3"/>
    <w:rsid w:val="005A2C36"/>
    <w:rsid w:val="005B7DF5"/>
    <w:rsid w:val="005C5DCB"/>
    <w:rsid w:val="005D7A26"/>
    <w:rsid w:val="005E41EA"/>
    <w:rsid w:val="005E6924"/>
    <w:rsid w:val="005F4721"/>
    <w:rsid w:val="00600344"/>
    <w:rsid w:val="0062609E"/>
    <w:rsid w:val="00632B78"/>
    <w:rsid w:val="0066040F"/>
    <w:rsid w:val="006617F2"/>
    <w:rsid w:val="00662828"/>
    <w:rsid w:val="00663A30"/>
    <w:rsid w:val="0067079D"/>
    <w:rsid w:val="00671AFF"/>
    <w:rsid w:val="0067444D"/>
    <w:rsid w:val="00691D8C"/>
    <w:rsid w:val="0069745A"/>
    <w:rsid w:val="006B5702"/>
    <w:rsid w:val="006C7CBB"/>
    <w:rsid w:val="006D03BA"/>
    <w:rsid w:val="006D1100"/>
    <w:rsid w:val="00704427"/>
    <w:rsid w:val="007278D8"/>
    <w:rsid w:val="007360C7"/>
    <w:rsid w:val="00742F98"/>
    <w:rsid w:val="0075316A"/>
    <w:rsid w:val="00754CD6"/>
    <w:rsid w:val="00754F53"/>
    <w:rsid w:val="007565B6"/>
    <w:rsid w:val="00781DD6"/>
    <w:rsid w:val="00782B4D"/>
    <w:rsid w:val="00795712"/>
    <w:rsid w:val="007974A1"/>
    <w:rsid w:val="00797F8A"/>
    <w:rsid w:val="007B0B64"/>
    <w:rsid w:val="007C396C"/>
    <w:rsid w:val="007D1837"/>
    <w:rsid w:val="007D79A0"/>
    <w:rsid w:val="007E0145"/>
    <w:rsid w:val="007F044B"/>
    <w:rsid w:val="007F5709"/>
    <w:rsid w:val="008040EC"/>
    <w:rsid w:val="008074D1"/>
    <w:rsid w:val="00841A3A"/>
    <w:rsid w:val="00850B90"/>
    <w:rsid w:val="00850D0D"/>
    <w:rsid w:val="00864DE6"/>
    <w:rsid w:val="00882E7E"/>
    <w:rsid w:val="00885FD5"/>
    <w:rsid w:val="0089092F"/>
    <w:rsid w:val="00896C1A"/>
    <w:rsid w:val="008A05E5"/>
    <w:rsid w:val="008B219B"/>
    <w:rsid w:val="008B45B1"/>
    <w:rsid w:val="008D3946"/>
    <w:rsid w:val="008E6851"/>
    <w:rsid w:val="008F1D0F"/>
    <w:rsid w:val="008F5056"/>
    <w:rsid w:val="00901E6A"/>
    <w:rsid w:val="00936C46"/>
    <w:rsid w:val="00951702"/>
    <w:rsid w:val="00981FB0"/>
    <w:rsid w:val="00982560"/>
    <w:rsid w:val="009938BF"/>
    <w:rsid w:val="009940DB"/>
    <w:rsid w:val="009950D5"/>
    <w:rsid w:val="009A5EDD"/>
    <w:rsid w:val="009B5EEF"/>
    <w:rsid w:val="009B786C"/>
    <w:rsid w:val="009C7C15"/>
    <w:rsid w:val="009D5754"/>
    <w:rsid w:val="009E01CB"/>
    <w:rsid w:val="009F0B85"/>
    <w:rsid w:val="009F3F38"/>
    <w:rsid w:val="00A178D1"/>
    <w:rsid w:val="00A340E2"/>
    <w:rsid w:val="00A4243A"/>
    <w:rsid w:val="00A57EF9"/>
    <w:rsid w:val="00A66A84"/>
    <w:rsid w:val="00A70242"/>
    <w:rsid w:val="00A860EC"/>
    <w:rsid w:val="00A9697F"/>
    <w:rsid w:val="00AA6ED6"/>
    <w:rsid w:val="00AB0F2A"/>
    <w:rsid w:val="00AB3004"/>
    <w:rsid w:val="00AC1F62"/>
    <w:rsid w:val="00AC5027"/>
    <w:rsid w:val="00AD1D69"/>
    <w:rsid w:val="00AF26A2"/>
    <w:rsid w:val="00AF39DB"/>
    <w:rsid w:val="00B04B8B"/>
    <w:rsid w:val="00B05CC8"/>
    <w:rsid w:val="00B24734"/>
    <w:rsid w:val="00B438FD"/>
    <w:rsid w:val="00B6435A"/>
    <w:rsid w:val="00B64669"/>
    <w:rsid w:val="00B66E23"/>
    <w:rsid w:val="00B95ACD"/>
    <w:rsid w:val="00BA21D4"/>
    <w:rsid w:val="00BA2838"/>
    <w:rsid w:val="00BA4401"/>
    <w:rsid w:val="00BC2DB7"/>
    <w:rsid w:val="00BD6E42"/>
    <w:rsid w:val="00BE10BB"/>
    <w:rsid w:val="00BE3A02"/>
    <w:rsid w:val="00BF3381"/>
    <w:rsid w:val="00C00484"/>
    <w:rsid w:val="00C0663A"/>
    <w:rsid w:val="00C374DA"/>
    <w:rsid w:val="00C42CD7"/>
    <w:rsid w:val="00C46499"/>
    <w:rsid w:val="00C52CB4"/>
    <w:rsid w:val="00C5330C"/>
    <w:rsid w:val="00C638FD"/>
    <w:rsid w:val="00C7125B"/>
    <w:rsid w:val="00C71E41"/>
    <w:rsid w:val="00C869A3"/>
    <w:rsid w:val="00CB19F5"/>
    <w:rsid w:val="00CD7C63"/>
    <w:rsid w:val="00CE50B5"/>
    <w:rsid w:val="00D106CD"/>
    <w:rsid w:val="00D12550"/>
    <w:rsid w:val="00D25FA1"/>
    <w:rsid w:val="00D434B4"/>
    <w:rsid w:val="00D464B2"/>
    <w:rsid w:val="00D653F3"/>
    <w:rsid w:val="00D80A42"/>
    <w:rsid w:val="00D84CC5"/>
    <w:rsid w:val="00DA02EB"/>
    <w:rsid w:val="00DA2BA5"/>
    <w:rsid w:val="00DA4F92"/>
    <w:rsid w:val="00DB5D00"/>
    <w:rsid w:val="00DB6E12"/>
    <w:rsid w:val="00DB72D4"/>
    <w:rsid w:val="00DB7807"/>
    <w:rsid w:val="00DC55BB"/>
    <w:rsid w:val="00DD364C"/>
    <w:rsid w:val="00DE6E18"/>
    <w:rsid w:val="00E13FB1"/>
    <w:rsid w:val="00E20CFA"/>
    <w:rsid w:val="00E3703E"/>
    <w:rsid w:val="00E409E8"/>
    <w:rsid w:val="00E42050"/>
    <w:rsid w:val="00E515D7"/>
    <w:rsid w:val="00E81EFC"/>
    <w:rsid w:val="00E822C6"/>
    <w:rsid w:val="00E961D9"/>
    <w:rsid w:val="00EA3009"/>
    <w:rsid w:val="00EB507A"/>
    <w:rsid w:val="00EC3601"/>
    <w:rsid w:val="00EC4DD9"/>
    <w:rsid w:val="00ED169E"/>
    <w:rsid w:val="00F0232D"/>
    <w:rsid w:val="00F1116C"/>
    <w:rsid w:val="00F118CA"/>
    <w:rsid w:val="00F14718"/>
    <w:rsid w:val="00F17E17"/>
    <w:rsid w:val="00F5110F"/>
    <w:rsid w:val="00F5439E"/>
    <w:rsid w:val="00F54EA5"/>
    <w:rsid w:val="00F619EB"/>
    <w:rsid w:val="00F86132"/>
    <w:rsid w:val="00F94AF1"/>
    <w:rsid w:val="00FB29F2"/>
    <w:rsid w:val="00FB34BE"/>
    <w:rsid w:val="00FB5C34"/>
    <w:rsid w:val="00FD1559"/>
    <w:rsid w:val="00FE1DD4"/>
    <w:rsid w:val="00FE3376"/>
    <w:rsid w:val="00FE38E0"/>
    <w:rsid w:val="00FE479B"/>
    <w:rsid w:val="00FF20C0"/>
    <w:rsid w:val="00FF3EB5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date"/>
  <w:shapeDefaults>
    <o:shapedefaults v:ext="edit" spidmax="3072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No List" w:uiPriority="0"/>
    <w:lsdException w:name="Table Grid 5" w:uiPriority="0"/>
    <w:lsdException w:name="Table Grid 6" w:uiPriority="0"/>
    <w:lsdException w:name="Table Grid 7" w:uiPriority="0"/>
    <w:lsdException w:name="Balloon Text" w:uiPriority="0"/>
    <w:lsdException w:name="Table Grid" w:semiHidden="0" w:uiPriority="59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F0232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169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31697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31697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qFormat/>
    <w:rsid w:val="0031697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qFormat/>
    <w:rsid w:val="00316976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qFormat/>
    <w:rsid w:val="00BD6E42"/>
    <w:pPr>
      <w:keepNext/>
      <w:tabs>
        <w:tab w:val="num" w:pos="0"/>
        <w:tab w:val="center" w:pos="2127"/>
        <w:tab w:val="center" w:pos="7371"/>
      </w:tabs>
      <w:jc w:val="both"/>
      <w:outlineLvl w:val="6"/>
    </w:pPr>
    <w:rPr>
      <w:sz w:val="28"/>
      <w:szCs w:val="20"/>
      <w:lang w:eastAsia="ar-SA"/>
    </w:rPr>
  </w:style>
  <w:style w:type="paragraph" w:styleId="Ttulo8">
    <w:name w:val="heading 8"/>
    <w:basedOn w:val="Normal"/>
    <w:next w:val="Normal"/>
    <w:link w:val="Ttulo8Char"/>
    <w:uiPriority w:val="9"/>
    <w:qFormat/>
    <w:rsid w:val="00BD6E42"/>
    <w:pPr>
      <w:keepNext/>
      <w:tabs>
        <w:tab w:val="num" w:pos="0"/>
      </w:tabs>
      <w:jc w:val="center"/>
      <w:outlineLvl w:val="7"/>
    </w:pPr>
    <w:rPr>
      <w:rFonts w:ascii="Arial" w:hAnsi="Arial"/>
      <w:b/>
      <w:bCs/>
      <w:sz w:val="28"/>
      <w:szCs w:val="20"/>
      <w:lang w:eastAsia="ar-SA"/>
    </w:rPr>
  </w:style>
  <w:style w:type="paragraph" w:styleId="Ttulo9">
    <w:name w:val="heading 9"/>
    <w:basedOn w:val="Normal"/>
    <w:next w:val="Normal"/>
    <w:link w:val="Ttulo9Char"/>
    <w:uiPriority w:val="9"/>
    <w:qFormat/>
    <w:rsid w:val="00BD6E42"/>
    <w:pPr>
      <w:keepNext/>
      <w:tabs>
        <w:tab w:val="num" w:pos="0"/>
        <w:tab w:val="center" w:pos="1843"/>
        <w:tab w:val="center" w:pos="7088"/>
      </w:tabs>
      <w:jc w:val="both"/>
      <w:outlineLvl w:val="8"/>
    </w:pPr>
    <w:rPr>
      <w:rFonts w:ascii="Arial" w:hAnsi="Arial"/>
      <w:b/>
      <w:sz w:val="28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C19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C19C8"/>
  </w:style>
  <w:style w:type="paragraph" w:styleId="Rodap">
    <w:name w:val="footer"/>
    <w:basedOn w:val="Normal"/>
    <w:link w:val="RodapChar"/>
    <w:unhideWhenUsed/>
    <w:rsid w:val="003C19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C19C8"/>
  </w:style>
  <w:style w:type="paragraph" w:styleId="Textodebalo">
    <w:name w:val="Balloon Text"/>
    <w:basedOn w:val="Normal"/>
    <w:link w:val="TextodebaloChar"/>
    <w:unhideWhenUsed/>
    <w:rsid w:val="003C19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3C19C8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F0232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rsid w:val="00F023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0232D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3169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31697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3Char">
    <w:name w:val="Título 3 Char"/>
    <w:basedOn w:val="Fontepargpadro"/>
    <w:link w:val="Ttulo3"/>
    <w:uiPriority w:val="9"/>
    <w:rsid w:val="00316976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316976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316976"/>
    <w:rPr>
      <w:rFonts w:ascii="Times New Roman" w:eastAsia="Times New Roman" w:hAnsi="Times New Roman" w:cs="Times New Roman"/>
      <w:b/>
      <w:bCs/>
      <w:lang w:eastAsia="pt-BR"/>
    </w:rPr>
  </w:style>
  <w:style w:type="paragraph" w:styleId="Ttulo">
    <w:name w:val="Title"/>
    <w:basedOn w:val="Normal"/>
    <w:link w:val="TtuloChar"/>
    <w:uiPriority w:val="10"/>
    <w:qFormat/>
    <w:rsid w:val="00316976"/>
    <w:pPr>
      <w:jc w:val="center"/>
    </w:pPr>
    <w:rPr>
      <w:b/>
      <w:sz w:val="32"/>
      <w:szCs w:val="20"/>
    </w:rPr>
  </w:style>
  <w:style w:type="character" w:customStyle="1" w:styleId="TtuloChar">
    <w:name w:val="Título Char"/>
    <w:basedOn w:val="Fontepargpadro"/>
    <w:link w:val="Ttulo"/>
    <w:uiPriority w:val="10"/>
    <w:rsid w:val="00316976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rsid w:val="00316976"/>
    <w:pPr>
      <w:jc w:val="both"/>
    </w:pPr>
    <w:rPr>
      <w:rFonts w:ascii="Arial Narrow" w:hAnsi="Arial Narrow"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316976"/>
    <w:rPr>
      <w:rFonts w:ascii="Arial Narrow" w:eastAsia="Times New Roman" w:hAnsi="Arial Narrow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316976"/>
    <w:pPr>
      <w:ind w:left="567" w:firstLine="2268"/>
      <w:jc w:val="both"/>
    </w:pPr>
    <w:rPr>
      <w:sz w:val="26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31697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Subttulo">
    <w:name w:val="Subtitle"/>
    <w:basedOn w:val="Normal"/>
    <w:link w:val="SubttuloChar"/>
    <w:uiPriority w:val="11"/>
    <w:qFormat/>
    <w:rsid w:val="00316976"/>
    <w:pPr>
      <w:jc w:val="both"/>
    </w:pPr>
    <w:rPr>
      <w:rFonts w:ascii="Lucida Sans Unicode" w:hAnsi="Lucida Sans Unicode"/>
      <w:szCs w:val="20"/>
    </w:rPr>
  </w:style>
  <w:style w:type="character" w:customStyle="1" w:styleId="SubttuloChar">
    <w:name w:val="Subtítulo Char"/>
    <w:basedOn w:val="Fontepargpadro"/>
    <w:link w:val="Subttulo"/>
    <w:uiPriority w:val="11"/>
    <w:rsid w:val="00316976"/>
    <w:rPr>
      <w:rFonts w:ascii="Lucida Sans Unicode" w:eastAsia="Times New Roman" w:hAnsi="Lucida Sans Unicode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316976"/>
    <w:pPr>
      <w:jc w:val="center"/>
    </w:pPr>
    <w:rPr>
      <w:rFonts w:ascii="Arial Black" w:hAnsi="Arial Black"/>
      <w:b/>
      <w:bCs/>
      <w:sz w:val="28"/>
      <w:szCs w:val="20"/>
    </w:rPr>
  </w:style>
  <w:style w:type="character" w:customStyle="1" w:styleId="Corpodetexto2Char">
    <w:name w:val="Corpo de texto 2 Char"/>
    <w:basedOn w:val="Fontepargpadro"/>
    <w:link w:val="Corpodetexto2"/>
    <w:rsid w:val="00316976"/>
    <w:rPr>
      <w:rFonts w:ascii="Arial Black" w:eastAsia="Times New Roman" w:hAnsi="Arial Black" w:cs="Times New Roman"/>
      <w:b/>
      <w:bCs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31697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31697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rsid w:val="00316976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31697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embloco">
    <w:name w:val="Block Text"/>
    <w:basedOn w:val="Normal"/>
    <w:rsid w:val="00316976"/>
    <w:pPr>
      <w:ind w:left="426" w:right="-142" w:hanging="426"/>
      <w:jc w:val="both"/>
    </w:pPr>
    <w:rPr>
      <w:sz w:val="22"/>
      <w:szCs w:val="20"/>
    </w:rPr>
  </w:style>
  <w:style w:type="paragraph" w:customStyle="1" w:styleId="Corpodetexto21">
    <w:name w:val="Corpo de texto 21"/>
    <w:basedOn w:val="Normal"/>
    <w:rsid w:val="00316976"/>
    <w:pPr>
      <w:ind w:right="-142"/>
      <w:jc w:val="both"/>
    </w:pPr>
    <w:rPr>
      <w:rFonts w:ascii="Arial Narrow" w:hAnsi="Arial Narrow"/>
      <w:sz w:val="22"/>
      <w:szCs w:val="20"/>
    </w:rPr>
  </w:style>
  <w:style w:type="paragraph" w:customStyle="1" w:styleId="Corpodetexto31">
    <w:name w:val="Corpo de texto 31"/>
    <w:basedOn w:val="Normal"/>
    <w:rsid w:val="00316976"/>
    <w:pPr>
      <w:jc w:val="both"/>
    </w:pPr>
    <w:rPr>
      <w:szCs w:val="20"/>
    </w:rPr>
  </w:style>
  <w:style w:type="paragraph" w:customStyle="1" w:styleId="Normal2">
    <w:name w:val="Normal2"/>
    <w:basedOn w:val="Normal"/>
    <w:rsid w:val="00316976"/>
    <w:pPr>
      <w:jc w:val="both"/>
    </w:pPr>
    <w:rPr>
      <w:rFonts w:ascii="Arial" w:hAnsi="Arial"/>
      <w:szCs w:val="20"/>
    </w:rPr>
  </w:style>
  <w:style w:type="paragraph" w:customStyle="1" w:styleId="Recuodecorpodetexto31">
    <w:name w:val="Recuo de corpo de texto 31"/>
    <w:basedOn w:val="Normal"/>
    <w:rsid w:val="00316976"/>
    <w:pPr>
      <w:ind w:left="284" w:hanging="284"/>
      <w:jc w:val="both"/>
    </w:pPr>
    <w:rPr>
      <w:sz w:val="22"/>
      <w:szCs w:val="20"/>
    </w:rPr>
  </w:style>
  <w:style w:type="paragraph" w:styleId="TextosemFormatao">
    <w:name w:val="Plain Text"/>
    <w:basedOn w:val="Normal"/>
    <w:link w:val="TextosemFormataoChar"/>
    <w:rsid w:val="0031697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16976"/>
    <w:rPr>
      <w:rFonts w:ascii="Courier New" w:eastAsia="Times New Roman" w:hAnsi="Courier New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316976"/>
  </w:style>
  <w:style w:type="character" w:styleId="Hyperlink">
    <w:name w:val="Hyperlink"/>
    <w:rsid w:val="00316976"/>
    <w:rPr>
      <w:color w:val="0000FF"/>
      <w:u w:val="single"/>
    </w:rPr>
  </w:style>
  <w:style w:type="paragraph" w:customStyle="1" w:styleId="WW-Padro1">
    <w:name w:val="WW-Padrão1"/>
    <w:basedOn w:val="Normal"/>
    <w:rsid w:val="0031697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Textopadro1">
    <w:name w:val="Texto padrão:1"/>
    <w:basedOn w:val="Normal"/>
    <w:rsid w:val="00316976"/>
    <w:pPr>
      <w:suppressAutoHyphens/>
    </w:pPr>
    <w:rPr>
      <w:szCs w:val="20"/>
      <w:lang w:val="en-US" w:eastAsia="ar-SA"/>
    </w:rPr>
  </w:style>
  <w:style w:type="table" w:styleId="Tabelacomgrade5">
    <w:name w:val="Table Grid 5"/>
    <w:basedOn w:val="Tabelanormal"/>
    <w:rsid w:val="003169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Default">
    <w:name w:val="Default"/>
    <w:rsid w:val="006617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BD6E4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tulo8Char">
    <w:name w:val="Título 8 Char"/>
    <w:basedOn w:val="Fontepargpadro"/>
    <w:link w:val="Ttulo8"/>
    <w:uiPriority w:val="9"/>
    <w:rsid w:val="00BD6E42"/>
    <w:rPr>
      <w:rFonts w:ascii="Arial" w:eastAsia="Times New Roman" w:hAnsi="Arial" w:cs="Times New Roman"/>
      <w:b/>
      <w:bCs/>
      <w:sz w:val="28"/>
      <w:szCs w:val="20"/>
      <w:lang w:eastAsia="ar-SA"/>
    </w:rPr>
  </w:style>
  <w:style w:type="character" w:customStyle="1" w:styleId="Ttulo9Char">
    <w:name w:val="Título 9 Char"/>
    <w:basedOn w:val="Fontepargpadro"/>
    <w:link w:val="Ttulo9"/>
    <w:uiPriority w:val="9"/>
    <w:rsid w:val="00BD6E42"/>
    <w:rPr>
      <w:rFonts w:ascii="Arial" w:eastAsia="Times New Roman" w:hAnsi="Arial" w:cs="Times New Roman"/>
      <w:b/>
      <w:sz w:val="28"/>
      <w:szCs w:val="20"/>
      <w:lang w:eastAsia="ar-SA"/>
    </w:rPr>
  </w:style>
  <w:style w:type="character" w:customStyle="1" w:styleId="WW8Num4z0">
    <w:name w:val="WW8Num4z0"/>
    <w:rsid w:val="00BD6E42"/>
    <w:rPr>
      <w:rFonts w:ascii="Symbol" w:hAnsi="Symbol"/>
    </w:rPr>
  </w:style>
  <w:style w:type="character" w:customStyle="1" w:styleId="Absatz-Standardschriftart">
    <w:name w:val="Absatz-Standardschriftart"/>
    <w:rsid w:val="00BD6E42"/>
  </w:style>
  <w:style w:type="character" w:customStyle="1" w:styleId="Fontepargpadro2">
    <w:name w:val="Fonte parág. padrão2"/>
    <w:rsid w:val="00BD6E42"/>
  </w:style>
  <w:style w:type="character" w:customStyle="1" w:styleId="WW-Absatz-Standardschriftart">
    <w:name w:val="WW-Absatz-Standardschriftart"/>
    <w:rsid w:val="00BD6E42"/>
  </w:style>
  <w:style w:type="character" w:customStyle="1" w:styleId="WW-Absatz-Standardschriftart1">
    <w:name w:val="WW-Absatz-Standardschriftart1"/>
    <w:rsid w:val="00BD6E42"/>
  </w:style>
  <w:style w:type="character" w:customStyle="1" w:styleId="WW-Absatz-Standardschriftart11">
    <w:name w:val="WW-Absatz-Standardschriftart11"/>
    <w:rsid w:val="00BD6E42"/>
  </w:style>
  <w:style w:type="character" w:customStyle="1" w:styleId="WW-Absatz-Standardschriftart111">
    <w:name w:val="WW-Absatz-Standardschriftart111"/>
    <w:rsid w:val="00BD6E42"/>
  </w:style>
  <w:style w:type="character" w:customStyle="1" w:styleId="WW-Absatz-Standardschriftart1111">
    <w:name w:val="WW-Absatz-Standardschriftart1111"/>
    <w:rsid w:val="00BD6E42"/>
  </w:style>
  <w:style w:type="character" w:customStyle="1" w:styleId="WW8Num7z0">
    <w:name w:val="WW8Num7z0"/>
    <w:rsid w:val="00BD6E42"/>
    <w:rPr>
      <w:rFonts w:ascii="Wingdings" w:hAnsi="Wingdings"/>
    </w:rPr>
  </w:style>
  <w:style w:type="character" w:customStyle="1" w:styleId="WW8Num11z0">
    <w:name w:val="WW8Num11z0"/>
    <w:rsid w:val="00BD6E42"/>
    <w:rPr>
      <w:b/>
    </w:rPr>
  </w:style>
  <w:style w:type="character" w:customStyle="1" w:styleId="WW8Num15z0">
    <w:name w:val="WW8Num15z0"/>
    <w:rsid w:val="00BD6E42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BD6E42"/>
    <w:rPr>
      <w:rFonts w:ascii="Courier New" w:hAnsi="Courier New"/>
    </w:rPr>
  </w:style>
  <w:style w:type="character" w:customStyle="1" w:styleId="WW8Num15z2">
    <w:name w:val="WW8Num15z2"/>
    <w:rsid w:val="00BD6E42"/>
    <w:rPr>
      <w:rFonts w:ascii="Wingdings" w:hAnsi="Wingdings"/>
    </w:rPr>
  </w:style>
  <w:style w:type="character" w:customStyle="1" w:styleId="WW8Num15z3">
    <w:name w:val="WW8Num15z3"/>
    <w:rsid w:val="00BD6E42"/>
    <w:rPr>
      <w:rFonts w:ascii="Symbol" w:hAnsi="Symbol"/>
    </w:rPr>
  </w:style>
  <w:style w:type="character" w:customStyle="1" w:styleId="WW8Num22z0">
    <w:name w:val="WW8Num22z0"/>
    <w:rsid w:val="00BD6E42"/>
    <w:rPr>
      <w:rFonts w:ascii="Arial" w:eastAsia="Times New Roman" w:hAnsi="Arial" w:cs="Arial"/>
    </w:rPr>
  </w:style>
  <w:style w:type="character" w:customStyle="1" w:styleId="WW8Num24z0">
    <w:name w:val="WW8Num24z0"/>
    <w:rsid w:val="00BD6E42"/>
    <w:rPr>
      <w:rFonts w:ascii="Arial" w:hAnsi="Arial"/>
      <w:b/>
      <w:color w:val="auto"/>
      <w:sz w:val="24"/>
    </w:rPr>
  </w:style>
  <w:style w:type="character" w:customStyle="1" w:styleId="WW8Num30z0">
    <w:name w:val="WW8Num30z0"/>
    <w:rsid w:val="00BD6E42"/>
    <w:rPr>
      <w:rFonts w:ascii="Symbol" w:hAnsi="Symbol"/>
      <w:color w:val="auto"/>
    </w:rPr>
  </w:style>
  <w:style w:type="character" w:customStyle="1" w:styleId="WW8Num30z1">
    <w:name w:val="WW8Num30z1"/>
    <w:rsid w:val="00BD6E42"/>
    <w:rPr>
      <w:rFonts w:ascii="Courier New" w:hAnsi="Courier New" w:cs="Courier New"/>
    </w:rPr>
  </w:style>
  <w:style w:type="character" w:customStyle="1" w:styleId="WW8Num30z2">
    <w:name w:val="WW8Num30z2"/>
    <w:rsid w:val="00BD6E42"/>
    <w:rPr>
      <w:rFonts w:ascii="Wingdings" w:hAnsi="Wingdings"/>
    </w:rPr>
  </w:style>
  <w:style w:type="character" w:customStyle="1" w:styleId="WW8Num30z3">
    <w:name w:val="WW8Num30z3"/>
    <w:rsid w:val="00BD6E42"/>
    <w:rPr>
      <w:rFonts w:ascii="Symbol" w:hAnsi="Symbol"/>
    </w:rPr>
  </w:style>
  <w:style w:type="character" w:customStyle="1" w:styleId="WW8Num31z0">
    <w:name w:val="WW8Num31z0"/>
    <w:rsid w:val="00BD6E42"/>
    <w:rPr>
      <w:rFonts w:ascii="Symbol" w:hAnsi="Symbol"/>
    </w:rPr>
  </w:style>
  <w:style w:type="character" w:customStyle="1" w:styleId="Fontepargpadro1">
    <w:name w:val="Fonte parág. padrão1"/>
    <w:rsid w:val="00BD6E42"/>
  </w:style>
  <w:style w:type="character" w:customStyle="1" w:styleId="CharChar">
    <w:name w:val="Char Char"/>
    <w:rsid w:val="00BD6E42"/>
    <w:rPr>
      <w:b/>
      <w:sz w:val="32"/>
      <w:u w:val="single"/>
      <w:lang w:val="pt-BR" w:eastAsia="ar-SA" w:bidi="ar-SA"/>
    </w:rPr>
  </w:style>
  <w:style w:type="character" w:styleId="HiperlinkVisitado">
    <w:name w:val="FollowedHyperlink"/>
    <w:semiHidden/>
    <w:rsid w:val="00BD6E42"/>
    <w:rPr>
      <w:color w:val="800080"/>
      <w:u w:val="single"/>
    </w:rPr>
  </w:style>
  <w:style w:type="character" w:styleId="Forte">
    <w:name w:val="Strong"/>
    <w:uiPriority w:val="22"/>
    <w:qFormat/>
    <w:rsid w:val="00BD6E42"/>
    <w:rPr>
      <w:b/>
      <w:bCs/>
    </w:rPr>
  </w:style>
  <w:style w:type="character" w:customStyle="1" w:styleId="Smbolosdenumerao">
    <w:name w:val="Símbolos de numeração"/>
    <w:rsid w:val="00BD6E42"/>
  </w:style>
  <w:style w:type="paragraph" w:customStyle="1" w:styleId="Captulo">
    <w:name w:val="Capítulo"/>
    <w:basedOn w:val="Normal"/>
    <w:next w:val="Corpodetexto"/>
    <w:rsid w:val="00BD6E42"/>
    <w:pPr>
      <w:keepNext/>
      <w:spacing w:before="240" w:after="120"/>
    </w:pPr>
    <w:rPr>
      <w:rFonts w:ascii="Arial" w:eastAsia="Arial Unicode MS" w:hAnsi="Arial" w:cs="Tahoma"/>
      <w:bCs/>
      <w:sz w:val="28"/>
      <w:szCs w:val="28"/>
      <w:lang w:eastAsia="ar-SA"/>
    </w:rPr>
  </w:style>
  <w:style w:type="paragraph" w:styleId="Lista">
    <w:name w:val="List"/>
    <w:basedOn w:val="Corpodetexto"/>
    <w:semiHidden/>
    <w:rsid w:val="00BD6E42"/>
    <w:pPr>
      <w:widowControl w:val="0"/>
      <w:tabs>
        <w:tab w:val="left" w:pos="708"/>
        <w:tab w:val="left" w:pos="2270"/>
        <w:tab w:val="left" w:pos="4294"/>
      </w:tabs>
    </w:pPr>
    <w:rPr>
      <w:rFonts w:ascii="Arial" w:hAnsi="Arial" w:cs="Tahoma"/>
      <w:bCs/>
      <w:sz w:val="22"/>
      <w:lang w:eastAsia="ar-SA"/>
    </w:rPr>
  </w:style>
  <w:style w:type="paragraph" w:customStyle="1" w:styleId="Legenda2">
    <w:name w:val="Legenda2"/>
    <w:basedOn w:val="Normal"/>
    <w:rsid w:val="00BD6E42"/>
    <w:pPr>
      <w:suppressLineNumbers/>
      <w:spacing w:before="120" w:after="120"/>
    </w:pPr>
    <w:rPr>
      <w:rFonts w:ascii="Arial" w:hAnsi="Arial" w:cs="Tahoma"/>
      <w:bCs/>
      <w:i/>
      <w:iCs/>
      <w:lang w:eastAsia="ar-SA"/>
    </w:rPr>
  </w:style>
  <w:style w:type="paragraph" w:customStyle="1" w:styleId="ndice">
    <w:name w:val="Índice"/>
    <w:basedOn w:val="Normal"/>
    <w:rsid w:val="00BD6E42"/>
    <w:pPr>
      <w:suppressLineNumbers/>
    </w:pPr>
    <w:rPr>
      <w:rFonts w:ascii="Arial" w:hAnsi="Arial" w:cs="Tahoma"/>
      <w:bCs/>
      <w:szCs w:val="20"/>
      <w:lang w:eastAsia="ar-SA"/>
    </w:rPr>
  </w:style>
  <w:style w:type="paragraph" w:customStyle="1" w:styleId="Legenda1">
    <w:name w:val="Legenda1"/>
    <w:basedOn w:val="Normal"/>
    <w:rsid w:val="00BD6E42"/>
    <w:pPr>
      <w:suppressLineNumbers/>
      <w:spacing w:before="120" w:after="120"/>
    </w:pPr>
    <w:rPr>
      <w:rFonts w:ascii="Arial" w:hAnsi="Arial" w:cs="Tahoma"/>
      <w:bCs/>
      <w:i/>
      <w:iCs/>
      <w:lang w:eastAsia="ar-SA"/>
    </w:rPr>
  </w:style>
  <w:style w:type="paragraph" w:customStyle="1" w:styleId="TextosemFormatao1">
    <w:name w:val="Texto sem Formatação1"/>
    <w:basedOn w:val="Normal"/>
    <w:rsid w:val="00BD6E42"/>
    <w:rPr>
      <w:rFonts w:ascii="Courier New" w:hAnsi="Courier New"/>
      <w:sz w:val="20"/>
      <w:szCs w:val="20"/>
      <w:lang w:eastAsia="ar-SA"/>
    </w:rPr>
  </w:style>
  <w:style w:type="paragraph" w:customStyle="1" w:styleId="WW-Padro">
    <w:name w:val="WW-Padrão"/>
    <w:rsid w:val="00BD6E42"/>
    <w:pPr>
      <w:suppressAutoHyphens/>
      <w:autoSpaceDE w:val="0"/>
      <w:spacing w:after="0" w:line="240" w:lineRule="auto"/>
    </w:pPr>
    <w:rPr>
      <w:rFonts w:ascii="Times" w:eastAsia="Times New Roman" w:hAnsi="Times" w:cs="Times New Roman"/>
      <w:sz w:val="20"/>
      <w:szCs w:val="24"/>
      <w:lang w:eastAsia="ar-SA"/>
    </w:rPr>
  </w:style>
  <w:style w:type="paragraph" w:customStyle="1" w:styleId="Corpodetexto22">
    <w:name w:val="Corpo de texto 22"/>
    <w:basedOn w:val="Normal"/>
    <w:rsid w:val="00BD6E42"/>
    <w:pPr>
      <w:autoSpaceDE w:val="0"/>
      <w:jc w:val="both"/>
    </w:pPr>
    <w:rPr>
      <w:rFonts w:ascii="Arial" w:hAnsi="Arial" w:cs="Arial"/>
      <w:lang w:eastAsia="ar-SA"/>
    </w:rPr>
  </w:style>
  <w:style w:type="paragraph" w:customStyle="1" w:styleId="11">
    <w:name w:val="11"/>
    <w:basedOn w:val="Normal"/>
    <w:rsid w:val="00BD6E42"/>
    <w:pPr>
      <w:ind w:left="1701" w:hanging="850"/>
      <w:jc w:val="both"/>
    </w:pPr>
    <w:rPr>
      <w:szCs w:val="20"/>
      <w:lang w:eastAsia="ar-SA"/>
    </w:rPr>
  </w:style>
  <w:style w:type="paragraph" w:customStyle="1" w:styleId="PADRAO">
    <w:name w:val="PADRAO"/>
    <w:basedOn w:val="Normal"/>
    <w:rsid w:val="00BD6E42"/>
    <w:pPr>
      <w:jc w:val="both"/>
    </w:pPr>
    <w:rPr>
      <w:rFonts w:ascii="Tms Rmn" w:hAnsi="Tms Rmn"/>
      <w:szCs w:val="20"/>
      <w:lang w:eastAsia="ar-SA"/>
    </w:rPr>
  </w:style>
  <w:style w:type="paragraph" w:customStyle="1" w:styleId="Corpodetexto32">
    <w:name w:val="Corpo de texto 32"/>
    <w:basedOn w:val="Normal"/>
    <w:rsid w:val="00BD6E42"/>
    <w:pPr>
      <w:ind w:right="51"/>
      <w:jc w:val="both"/>
    </w:pPr>
    <w:rPr>
      <w:rFonts w:ascii="Arial" w:hAnsi="Arial"/>
      <w:i/>
      <w:szCs w:val="20"/>
      <w:lang w:eastAsia="ar-SA"/>
    </w:rPr>
  </w:style>
  <w:style w:type="paragraph" w:styleId="NormalWeb">
    <w:name w:val="Normal (Web)"/>
    <w:basedOn w:val="Normal"/>
    <w:rsid w:val="00BD6E42"/>
    <w:pPr>
      <w:spacing w:before="100" w:after="100"/>
    </w:pPr>
    <w:rPr>
      <w:rFonts w:ascii="Arial Unicode MS" w:eastAsia="Arial Unicode MS" w:hAnsi="Arial Unicode MS"/>
      <w:szCs w:val="20"/>
      <w:lang w:eastAsia="ar-SA"/>
    </w:rPr>
  </w:style>
  <w:style w:type="paragraph" w:customStyle="1" w:styleId="Estilo1">
    <w:name w:val="Estilo1"/>
    <w:basedOn w:val="Normal"/>
    <w:rsid w:val="00BD6E42"/>
    <w:pPr>
      <w:spacing w:after="120" w:line="360" w:lineRule="auto"/>
      <w:ind w:left="567"/>
      <w:jc w:val="both"/>
    </w:pPr>
    <w:rPr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BD6E42"/>
    <w:pPr>
      <w:ind w:firstLine="1134"/>
      <w:jc w:val="both"/>
    </w:pPr>
    <w:rPr>
      <w:szCs w:val="20"/>
      <w:lang w:eastAsia="ar-SA"/>
    </w:rPr>
  </w:style>
  <w:style w:type="paragraph" w:customStyle="1" w:styleId="A101675">
    <w:name w:val="_A101675"/>
    <w:basedOn w:val="Normal"/>
    <w:rsid w:val="00BD6E42"/>
    <w:pPr>
      <w:ind w:left="2160" w:firstLine="1296"/>
      <w:jc w:val="both"/>
    </w:pPr>
    <w:rPr>
      <w:rFonts w:ascii="Tms Rmn" w:hAnsi="Tms Rmn"/>
      <w:szCs w:val="20"/>
      <w:lang w:eastAsia="ar-SA"/>
    </w:rPr>
  </w:style>
  <w:style w:type="paragraph" w:customStyle="1" w:styleId="A191065">
    <w:name w:val="_A191065"/>
    <w:basedOn w:val="Normal"/>
    <w:rsid w:val="00BD6E42"/>
    <w:pPr>
      <w:ind w:left="1296" w:right="1440" w:firstLine="2592"/>
      <w:jc w:val="both"/>
    </w:pPr>
    <w:rPr>
      <w:rFonts w:ascii="Tms Rmn" w:hAnsi="Tms Rmn"/>
      <w:szCs w:val="20"/>
      <w:lang w:eastAsia="ar-SA"/>
    </w:rPr>
  </w:style>
  <w:style w:type="paragraph" w:customStyle="1" w:styleId="A252575">
    <w:name w:val="_A252575"/>
    <w:basedOn w:val="Normal"/>
    <w:rsid w:val="00BD6E42"/>
    <w:pPr>
      <w:ind w:left="3456" w:firstLine="3456"/>
      <w:jc w:val="both"/>
    </w:pPr>
    <w:rPr>
      <w:rFonts w:ascii="Tms Rmn" w:hAnsi="Tms Rmn"/>
      <w:szCs w:val="20"/>
      <w:lang w:eastAsia="ar-SA"/>
    </w:rPr>
  </w:style>
  <w:style w:type="paragraph" w:customStyle="1" w:styleId="A321065">
    <w:name w:val="_A321065"/>
    <w:basedOn w:val="Normal"/>
    <w:rsid w:val="00BD6E42"/>
    <w:pPr>
      <w:ind w:left="1296" w:right="1440" w:firstLine="4464"/>
      <w:jc w:val="both"/>
    </w:pPr>
    <w:rPr>
      <w:rFonts w:ascii="Tms Rmn" w:hAnsi="Tms Rmn"/>
      <w:szCs w:val="20"/>
      <w:lang w:eastAsia="ar-SA"/>
    </w:rPr>
  </w:style>
  <w:style w:type="paragraph" w:customStyle="1" w:styleId="Normal1">
    <w:name w:val="Normal1"/>
    <w:rsid w:val="00BD6E42"/>
    <w:pPr>
      <w:widowControl w:val="0"/>
      <w:tabs>
        <w:tab w:val="left" w:pos="536"/>
        <w:tab w:val="left" w:pos="2270"/>
        <w:tab w:val="left" w:pos="4294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paragraph" w:customStyle="1" w:styleId="Estilo2">
    <w:name w:val="Estilo2"/>
    <w:basedOn w:val="Normal"/>
    <w:rsid w:val="00BD6E42"/>
    <w:pPr>
      <w:ind w:left="2694" w:hanging="284"/>
      <w:jc w:val="both"/>
    </w:pPr>
    <w:rPr>
      <w:szCs w:val="20"/>
      <w:lang w:eastAsia="ar-SA"/>
    </w:rPr>
  </w:style>
  <w:style w:type="paragraph" w:customStyle="1" w:styleId="reservado3">
    <w:name w:val="reservado3"/>
    <w:basedOn w:val="Normal"/>
    <w:rsid w:val="00BD6E4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 w:eastAsia="ar-SA"/>
    </w:rPr>
  </w:style>
  <w:style w:type="paragraph" w:customStyle="1" w:styleId="Corpodetexto1">
    <w:name w:val="Corpo de texto1"/>
    <w:rsid w:val="00BD6E42"/>
    <w:pPr>
      <w:suppressAutoHyphens/>
      <w:spacing w:after="0" w:line="240" w:lineRule="auto"/>
    </w:pPr>
    <w:rPr>
      <w:rFonts w:ascii="CG Times (WN)" w:eastAsia="Times New Roman" w:hAnsi="CG Times (WN)" w:cs="Times New Roman"/>
      <w:color w:val="000000"/>
      <w:sz w:val="24"/>
      <w:szCs w:val="20"/>
      <w:lang w:val="en-US" w:eastAsia="ar-SA"/>
    </w:rPr>
  </w:style>
  <w:style w:type="paragraph" w:customStyle="1" w:styleId="Textopadro">
    <w:name w:val="Texto padrão"/>
    <w:basedOn w:val="Normal"/>
    <w:rsid w:val="00BD6E42"/>
    <w:rPr>
      <w:szCs w:val="20"/>
      <w:lang w:val="en-US" w:eastAsia="ar-SA"/>
    </w:rPr>
  </w:style>
  <w:style w:type="paragraph" w:customStyle="1" w:styleId="2">
    <w:name w:val="2"/>
    <w:basedOn w:val="Normal"/>
    <w:next w:val="TextosemFormatao1"/>
    <w:rsid w:val="00BD6E42"/>
    <w:rPr>
      <w:rFonts w:ascii="Courier New" w:hAnsi="Courier New"/>
      <w:sz w:val="20"/>
      <w:szCs w:val="20"/>
      <w:lang w:eastAsia="ar-SA"/>
    </w:rPr>
  </w:style>
  <w:style w:type="paragraph" w:customStyle="1" w:styleId="1">
    <w:name w:val="1"/>
    <w:basedOn w:val="Normal"/>
    <w:next w:val="TextosemFormatao1"/>
    <w:rsid w:val="00BD6E42"/>
    <w:rPr>
      <w:rFonts w:ascii="Courier New" w:hAnsi="Courier New"/>
      <w:sz w:val="20"/>
      <w:szCs w:val="20"/>
      <w:lang w:eastAsia="ar-SA"/>
    </w:rPr>
  </w:style>
  <w:style w:type="paragraph" w:customStyle="1" w:styleId="TxBrc4">
    <w:name w:val="TxBr_c4"/>
    <w:basedOn w:val="Normal"/>
    <w:rsid w:val="00BD6E42"/>
    <w:pPr>
      <w:widowControl w:val="0"/>
      <w:suppressAutoHyphens/>
      <w:autoSpaceDE w:val="0"/>
      <w:spacing w:line="240" w:lineRule="atLeast"/>
      <w:jc w:val="center"/>
    </w:pPr>
    <w:rPr>
      <w:rFonts w:ascii="Arial" w:hAnsi="Arial" w:cs="Arial"/>
      <w:lang w:val="en-US" w:eastAsia="ar-SA"/>
    </w:rPr>
  </w:style>
  <w:style w:type="paragraph" w:customStyle="1" w:styleId="WW-Corpodotexto">
    <w:name w:val="WW-Corpo do texto"/>
    <w:basedOn w:val="Normal"/>
    <w:rsid w:val="00BD6E42"/>
    <w:pPr>
      <w:widowControl w:val="0"/>
      <w:suppressAutoHyphens/>
      <w:jc w:val="both"/>
    </w:pPr>
    <w:rPr>
      <w:szCs w:val="20"/>
      <w:lang w:eastAsia="ar-SA"/>
    </w:rPr>
  </w:style>
  <w:style w:type="paragraph" w:customStyle="1" w:styleId="textopadro0">
    <w:name w:val="textopadro"/>
    <w:basedOn w:val="Normal"/>
    <w:rsid w:val="00BD6E42"/>
    <w:pPr>
      <w:spacing w:before="280" w:after="280"/>
    </w:pPr>
    <w:rPr>
      <w:lang w:eastAsia="ar-SA"/>
    </w:rPr>
  </w:style>
  <w:style w:type="paragraph" w:customStyle="1" w:styleId="Contedodatabela">
    <w:name w:val="Conteúdo da tabela"/>
    <w:basedOn w:val="Normal"/>
    <w:rsid w:val="00BD6E42"/>
    <w:pPr>
      <w:suppressLineNumbers/>
    </w:pPr>
    <w:rPr>
      <w:rFonts w:ascii="Arial" w:hAnsi="Arial" w:cs="Arial"/>
      <w:bCs/>
      <w:szCs w:val="20"/>
      <w:lang w:eastAsia="ar-SA"/>
    </w:rPr>
  </w:style>
  <w:style w:type="paragraph" w:customStyle="1" w:styleId="Ttulodatabela">
    <w:name w:val="Título da tabela"/>
    <w:basedOn w:val="Contedodatabela"/>
    <w:rsid w:val="00BD6E42"/>
    <w:pPr>
      <w:jc w:val="center"/>
    </w:pPr>
    <w:rPr>
      <w:b/>
      <w:i/>
      <w:iCs/>
    </w:rPr>
  </w:style>
  <w:style w:type="paragraph" w:customStyle="1" w:styleId="Edital">
    <w:name w:val="Edital"/>
    <w:basedOn w:val="Normal"/>
    <w:rsid w:val="00BD6E42"/>
    <w:pPr>
      <w:suppressAutoHyphens/>
      <w:spacing w:before="56" w:after="113"/>
      <w:jc w:val="both"/>
    </w:pPr>
    <w:rPr>
      <w:rFonts w:ascii="Century Gothic" w:eastAsia="Lucida Sans Unicode" w:hAnsi="Century Gothic" w:cs="Arial"/>
      <w:bCs/>
      <w:szCs w:val="20"/>
      <w:lang w:eastAsia="ar-SA"/>
    </w:rPr>
  </w:style>
  <w:style w:type="paragraph" w:customStyle="1" w:styleId="Clausula">
    <w:name w:val="Clausula"/>
    <w:basedOn w:val="Normal"/>
    <w:rsid w:val="00BD6E42"/>
    <w:pPr>
      <w:tabs>
        <w:tab w:val="left" w:pos="1247"/>
        <w:tab w:val="left" w:pos="1587"/>
        <w:tab w:val="left" w:pos="1871"/>
      </w:tabs>
      <w:suppressAutoHyphens/>
      <w:spacing w:before="226" w:after="170"/>
    </w:pPr>
    <w:rPr>
      <w:rFonts w:ascii="Arial" w:eastAsia="Lucida Sans Unicode" w:hAnsi="Arial" w:cs="Arial"/>
      <w:bCs/>
      <w:sz w:val="22"/>
      <w:szCs w:val="20"/>
      <w:lang w:eastAsia="ar-SA"/>
    </w:rPr>
  </w:style>
  <w:style w:type="paragraph" w:customStyle="1" w:styleId="msolistparagraph0">
    <w:name w:val="msolistparagraph"/>
    <w:basedOn w:val="Normal"/>
    <w:rsid w:val="00BD6E42"/>
    <w:pPr>
      <w:ind w:left="720"/>
    </w:pPr>
    <w:rPr>
      <w:kern w:val="2"/>
      <w:szCs w:val="20"/>
      <w:lang w:eastAsia="ar-SA"/>
    </w:rPr>
  </w:style>
  <w:style w:type="paragraph" w:customStyle="1" w:styleId="western">
    <w:name w:val="western"/>
    <w:basedOn w:val="Normal"/>
    <w:rsid w:val="00BD6E42"/>
    <w:pPr>
      <w:widowControl w:val="0"/>
      <w:spacing w:before="100" w:after="100"/>
    </w:pPr>
    <w:rPr>
      <w:rFonts w:ascii="Arial Unicode MS" w:eastAsia="Arial Unicode MS" w:hAnsi="Arial Unicode MS"/>
      <w:kern w:val="1"/>
    </w:rPr>
  </w:style>
  <w:style w:type="paragraph" w:customStyle="1" w:styleId="Padro">
    <w:name w:val="Padrão"/>
    <w:rsid w:val="00BD6E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Formatao2">
    <w:name w:val="Texto sem Formatação2"/>
    <w:basedOn w:val="Normal"/>
    <w:rsid w:val="00BD6E42"/>
    <w:pPr>
      <w:widowControl w:val="0"/>
    </w:pPr>
    <w:rPr>
      <w:rFonts w:ascii="Courier New" w:eastAsia="Lucida Sans Unicode" w:hAnsi="Courier New" w:cs="Courier New"/>
      <w:kern w:val="1"/>
      <w:lang w:eastAsia="ar-SA"/>
    </w:rPr>
  </w:style>
  <w:style w:type="paragraph" w:customStyle="1" w:styleId="Corpodetexto23">
    <w:name w:val="Corpo de texto 23"/>
    <w:basedOn w:val="Normal"/>
    <w:rsid w:val="00BD6E42"/>
    <w:pPr>
      <w:widowControl w:val="0"/>
      <w:jc w:val="both"/>
    </w:pPr>
    <w:rPr>
      <w:rFonts w:ascii="Arial" w:hAnsi="Arial"/>
      <w:szCs w:val="20"/>
    </w:rPr>
  </w:style>
  <w:style w:type="paragraph" w:customStyle="1" w:styleId="DefinitionTerm">
    <w:name w:val="Definition Term"/>
    <w:basedOn w:val="Normal"/>
    <w:next w:val="Normal"/>
    <w:rsid w:val="00BD6E42"/>
    <w:pPr>
      <w:widowControl w:val="0"/>
      <w:tabs>
        <w:tab w:val="left" w:pos="0"/>
      </w:tabs>
      <w:jc w:val="both"/>
    </w:pPr>
    <w:rPr>
      <w:rFonts w:ascii="Microsoft Sans Serif" w:hAnsi="Microsoft Sans Serif"/>
      <w:sz w:val="20"/>
      <w:szCs w:val="20"/>
      <w:lang w:eastAsia="ar-SA"/>
    </w:rPr>
  </w:style>
  <w:style w:type="paragraph" w:customStyle="1" w:styleId="Corpodetexto24">
    <w:name w:val="Corpo de texto 24"/>
    <w:basedOn w:val="Normal"/>
    <w:rsid w:val="00280CEF"/>
    <w:pPr>
      <w:ind w:right="-142"/>
      <w:jc w:val="both"/>
    </w:pPr>
    <w:rPr>
      <w:rFonts w:ascii="Arial Narrow" w:hAnsi="Arial Narrow"/>
      <w:sz w:val="22"/>
      <w:szCs w:val="20"/>
    </w:rPr>
  </w:style>
  <w:style w:type="paragraph" w:styleId="SemEspaamento">
    <w:name w:val="No Spacing"/>
    <w:link w:val="SemEspaamentoChar"/>
    <w:uiPriority w:val="1"/>
    <w:qFormat/>
    <w:rsid w:val="008B21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DA2BA5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A2BA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Corpodetexto25">
    <w:name w:val="Corpo de texto 25"/>
    <w:basedOn w:val="Normal"/>
    <w:rsid w:val="00CE50B5"/>
    <w:pPr>
      <w:ind w:right="-142"/>
      <w:jc w:val="both"/>
    </w:pPr>
    <w:rPr>
      <w:rFonts w:ascii="Arial Narrow" w:hAnsi="Arial Narrow"/>
      <w:sz w:val="22"/>
      <w:szCs w:val="20"/>
    </w:rPr>
  </w:style>
  <w:style w:type="paragraph" w:customStyle="1" w:styleId="Corpodetexto33">
    <w:name w:val="Corpo de texto 33"/>
    <w:basedOn w:val="Normal"/>
    <w:rsid w:val="00CE50B5"/>
    <w:pPr>
      <w:jc w:val="both"/>
    </w:pPr>
    <w:rPr>
      <w:szCs w:val="20"/>
    </w:rPr>
  </w:style>
  <w:style w:type="paragraph" w:customStyle="1" w:styleId="Recuodecorpodetexto32">
    <w:name w:val="Recuo de corpo de texto 32"/>
    <w:basedOn w:val="Normal"/>
    <w:rsid w:val="00CE50B5"/>
    <w:pPr>
      <w:ind w:left="284" w:hanging="284"/>
      <w:jc w:val="both"/>
    </w:pPr>
    <w:rPr>
      <w:sz w:val="22"/>
      <w:szCs w:val="20"/>
    </w:rPr>
  </w:style>
  <w:style w:type="character" w:customStyle="1" w:styleId="SemEspaamentoChar">
    <w:name w:val="Sem Espaçamento Char"/>
    <w:link w:val="SemEspaamento"/>
    <w:uiPriority w:val="1"/>
    <w:locked/>
    <w:rsid w:val="0069745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rpodetexto0">
    <w:name w:val="corpo de texto"/>
    <w:rsid w:val="00DC55BB"/>
    <w:pPr>
      <w:widowControl w:val="0"/>
      <w:shd w:val="clear" w:color="000000" w:fill="FFFFFF"/>
      <w:autoSpaceDE w:val="0"/>
      <w:autoSpaceDN w:val="0"/>
      <w:adjustRightInd w:val="0"/>
      <w:spacing w:after="0" w:line="240" w:lineRule="atLeast"/>
      <w:ind w:firstLine="3118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pt-BR"/>
    </w:rPr>
  </w:style>
  <w:style w:type="paragraph" w:styleId="Textodenotadefim">
    <w:name w:val="endnote text"/>
    <w:basedOn w:val="Normal"/>
    <w:link w:val="TextodenotadefimChar"/>
    <w:rsid w:val="00DC55BB"/>
    <w:pPr>
      <w:autoSpaceDE w:val="0"/>
      <w:autoSpaceDN w:val="0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rsid w:val="00DC55B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rsid w:val="00DC55BB"/>
    <w:rPr>
      <w:vertAlign w:val="superscript"/>
    </w:rPr>
  </w:style>
  <w:style w:type="character" w:styleId="Refdecomentrio">
    <w:name w:val="annotation reference"/>
    <w:rsid w:val="00DC55BB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DC55BB"/>
    <w:pPr>
      <w:autoSpaceDE w:val="0"/>
      <w:autoSpaceDN w:val="0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DC55B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DC55B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DC55B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styleId="Tabelacomgrade7">
    <w:name w:val="Table Grid 7"/>
    <w:basedOn w:val="Tabelanormal"/>
    <w:rsid w:val="00C869A3"/>
    <w:pPr>
      <w:spacing w:after="0" w:line="240" w:lineRule="auto"/>
    </w:pPr>
    <w:rPr>
      <w:rFonts w:ascii="Calibri" w:eastAsia="Times New Roman" w:hAnsi="Calibri" w:cs="Times New Roman"/>
      <w:b/>
      <w:bCs/>
      <w:sz w:val="20"/>
      <w:szCs w:val="20"/>
      <w:lang w:eastAsia="pt-BR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Legenda">
    <w:name w:val="caption"/>
    <w:basedOn w:val="Normal"/>
    <w:next w:val="Normal"/>
    <w:uiPriority w:val="35"/>
    <w:semiHidden/>
    <w:unhideWhenUsed/>
    <w:rsid w:val="00C869A3"/>
    <w:rPr>
      <w:rFonts w:ascii="Calibri" w:hAnsi="Calibri"/>
      <w:b/>
      <w:bCs/>
      <w:sz w:val="18"/>
      <w:szCs w:val="18"/>
      <w:lang w:val="en-US" w:eastAsia="en-US" w:bidi="en-US"/>
    </w:rPr>
  </w:style>
  <w:style w:type="character" w:styleId="nfase">
    <w:name w:val="Emphasis"/>
    <w:uiPriority w:val="20"/>
    <w:qFormat/>
    <w:rsid w:val="00C869A3"/>
    <w:rPr>
      <w:rFonts w:ascii="Calibri" w:hAnsi="Calibri"/>
      <w:b/>
      <w:i/>
      <w:iCs/>
    </w:rPr>
  </w:style>
  <w:style w:type="paragraph" w:styleId="Citao">
    <w:name w:val="Quote"/>
    <w:basedOn w:val="Normal"/>
    <w:next w:val="Normal"/>
    <w:link w:val="CitaoChar"/>
    <w:uiPriority w:val="29"/>
    <w:qFormat/>
    <w:rsid w:val="00C869A3"/>
    <w:rPr>
      <w:rFonts w:ascii="Calibri" w:hAnsi="Calibri"/>
      <w:i/>
      <w:lang w:val="en-US" w:eastAsia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C869A3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869A3"/>
    <w:pPr>
      <w:ind w:left="720" w:right="720"/>
    </w:pPr>
    <w:rPr>
      <w:rFonts w:ascii="Calibri" w:hAnsi="Calibri"/>
      <w:b/>
      <w:i/>
      <w:szCs w:val="22"/>
      <w:lang w:val="en-US" w:eastAsia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869A3"/>
    <w:rPr>
      <w:rFonts w:ascii="Calibri" w:eastAsia="Times New Roman" w:hAnsi="Calibri" w:cs="Times New Roman"/>
      <w:b/>
      <w:i/>
      <w:sz w:val="24"/>
      <w:lang w:val="en-US" w:bidi="en-US"/>
    </w:rPr>
  </w:style>
  <w:style w:type="character" w:styleId="nfaseSutil">
    <w:name w:val="Subtle Emphasis"/>
    <w:uiPriority w:val="19"/>
    <w:qFormat/>
    <w:rsid w:val="00C869A3"/>
    <w:rPr>
      <w:i/>
      <w:color w:val="5A5A5A"/>
    </w:rPr>
  </w:style>
  <w:style w:type="character" w:styleId="nfaseIntensa">
    <w:name w:val="Intense Emphasis"/>
    <w:uiPriority w:val="21"/>
    <w:qFormat/>
    <w:rsid w:val="00C869A3"/>
    <w:rPr>
      <w:b/>
      <w:i/>
      <w:sz w:val="24"/>
      <w:szCs w:val="24"/>
      <w:u w:val="single"/>
    </w:rPr>
  </w:style>
  <w:style w:type="character" w:styleId="RefernciaSutil">
    <w:name w:val="Subtle Reference"/>
    <w:uiPriority w:val="31"/>
    <w:qFormat/>
    <w:rsid w:val="00C869A3"/>
    <w:rPr>
      <w:sz w:val="24"/>
      <w:szCs w:val="24"/>
      <w:u w:val="single"/>
    </w:rPr>
  </w:style>
  <w:style w:type="character" w:styleId="RefernciaIntensa">
    <w:name w:val="Intense Reference"/>
    <w:uiPriority w:val="32"/>
    <w:qFormat/>
    <w:rsid w:val="00C869A3"/>
    <w:rPr>
      <w:b/>
      <w:sz w:val="24"/>
      <w:u w:val="single"/>
    </w:rPr>
  </w:style>
  <w:style w:type="character" w:styleId="TtulodoLivro">
    <w:name w:val="Book Title"/>
    <w:uiPriority w:val="33"/>
    <w:qFormat/>
    <w:rsid w:val="00C869A3"/>
    <w:rPr>
      <w:rFonts w:ascii="Cambria" w:eastAsia="Times New Roman" w:hAnsi="Cambria"/>
      <w:b/>
      <w:i/>
      <w:sz w:val="24"/>
      <w:szCs w:val="24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C869A3"/>
    <w:pPr>
      <w:keepNext/>
      <w:spacing w:before="240" w:beforeAutospacing="0" w:after="60" w:afterAutospacing="0"/>
      <w:outlineLvl w:val="9"/>
    </w:pPr>
    <w:rPr>
      <w:rFonts w:ascii="Cambria" w:hAnsi="Cambria"/>
      <w:kern w:val="32"/>
      <w:sz w:val="32"/>
      <w:szCs w:val="32"/>
      <w:lang w:val="en-US" w:eastAsia="en-US" w:bidi="en-US"/>
    </w:rPr>
  </w:style>
  <w:style w:type="table" w:styleId="Tabelacomtema">
    <w:name w:val="Table Theme"/>
    <w:basedOn w:val="Tabelanormal"/>
    <w:rsid w:val="00C869A3"/>
    <w:pPr>
      <w:spacing w:after="0" w:line="240" w:lineRule="auto"/>
      <w:ind w:firstLine="360"/>
    </w:pPr>
    <w:rPr>
      <w:rFonts w:ascii="Calibri" w:eastAsia="Times New Roman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6">
    <w:name w:val="Table Grid 6"/>
    <w:basedOn w:val="Tabelanormal"/>
    <w:rsid w:val="00C869A3"/>
    <w:pPr>
      <w:spacing w:after="0" w:line="240" w:lineRule="auto"/>
      <w:ind w:firstLine="360"/>
    </w:pPr>
    <w:rPr>
      <w:rFonts w:ascii="Calibri" w:eastAsia="Times New Roman" w:hAnsi="Calibri" w:cs="Times New Roman"/>
      <w:sz w:val="20"/>
      <w:szCs w:val="20"/>
      <w:lang w:eastAsia="pt-BR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comgrade1">
    <w:name w:val="Tabela com grade1"/>
    <w:basedOn w:val="Tabelanormal"/>
    <w:next w:val="Tabelacomgrade"/>
    <w:uiPriority w:val="59"/>
    <w:rsid w:val="00C869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Fontepargpadro"/>
    <w:rsid w:val="005B7D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No List" w:uiPriority="0"/>
    <w:lsdException w:name="Table Grid 5" w:uiPriority="0"/>
    <w:lsdException w:name="Table Grid 6" w:uiPriority="0"/>
    <w:lsdException w:name="Table Grid 7" w:uiPriority="0"/>
    <w:lsdException w:name="Balloon Text" w:uiPriority="0"/>
    <w:lsdException w:name="Table Grid" w:semiHidden="0" w:uiPriority="59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F0232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169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31697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31697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qFormat/>
    <w:rsid w:val="0031697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qFormat/>
    <w:rsid w:val="00316976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qFormat/>
    <w:rsid w:val="00BD6E42"/>
    <w:pPr>
      <w:keepNext/>
      <w:tabs>
        <w:tab w:val="num" w:pos="0"/>
        <w:tab w:val="center" w:pos="2127"/>
        <w:tab w:val="center" w:pos="7371"/>
      </w:tabs>
      <w:jc w:val="both"/>
      <w:outlineLvl w:val="6"/>
    </w:pPr>
    <w:rPr>
      <w:sz w:val="28"/>
      <w:szCs w:val="20"/>
      <w:lang w:eastAsia="ar-SA"/>
    </w:rPr>
  </w:style>
  <w:style w:type="paragraph" w:styleId="Ttulo8">
    <w:name w:val="heading 8"/>
    <w:basedOn w:val="Normal"/>
    <w:next w:val="Normal"/>
    <w:link w:val="Ttulo8Char"/>
    <w:uiPriority w:val="9"/>
    <w:qFormat/>
    <w:rsid w:val="00BD6E42"/>
    <w:pPr>
      <w:keepNext/>
      <w:tabs>
        <w:tab w:val="num" w:pos="0"/>
      </w:tabs>
      <w:jc w:val="center"/>
      <w:outlineLvl w:val="7"/>
    </w:pPr>
    <w:rPr>
      <w:rFonts w:ascii="Arial" w:hAnsi="Arial"/>
      <w:b/>
      <w:bCs/>
      <w:sz w:val="28"/>
      <w:szCs w:val="20"/>
      <w:lang w:eastAsia="ar-SA"/>
    </w:rPr>
  </w:style>
  <w:style w:type="paragraph" w:styleId="Ttulo9">
    <w:name w:val="heading 9"/>
    <w:basedOn w:val="Normal"/>
    <w:next w:val="Normal"/>
    <w:link w:val="Ttulo9Char"/>
    <w:uiPriority w:val="9"/>
    <w:qFormat/>
    <w:rsid w:val="00BD6E42"/>
    <w:pPr>
      <w:keepNext/>
      <w:tabs>
        <w:tab w:val="num" w:pos="0"/>
        <w:tab w:val="center" w:pos="1843"/>
        <w:tab w:val="center" w:pos="7088"/>
      </w:tabs>
      <w:jc w:val="both"/>
      <w:outlineLvl w:val="8"/>
    </w:pPr>
    <w:rPr>
      <w:rFonts w:ascii="Arial" w:hAnsi="Arial"/>
      <w:b/>
      <w:sz w:val="28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C19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C19C8"/>
  </w:style>
  <w:style w:type="paragraph" w:styleId="Rodap">
    <w:name w:val="footer"/>
    <w:basedOn w:val="Normal"/>
    <w:link w:val="RodapChar"/>
    <w:unhideWhenUsed/>
    <w:rsid w:val="003C19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C19C8"/>
  </w:style>
  <w:style w:type="paragraph" w:styleId="Textodebalo">
    <w:name w:val="Balloon Text"/>
    <w:basedOn w:val="Normal"/>
    <w:link w:val="TextodebaloChar"/>
    <w:unhideWhenUsed/>
    <w:rsid w:val="003C19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3C19C8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F0232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rsid w:val="00F023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0232D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3169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31697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3Char">
    <w:name w:val="Título 3 Char"/>
    <w:basedOn w:val="Fontepargpadro"/>
    <w:link w:val="Ttulo3"/>
    <w:uiPriority w:val="9"/>
    <w:rsid w:val="00316976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316976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316976"/>
    <w:rPr>
      <w:rFonts w:ascii="Times New Roman" w:eastAsia="Times New Roman" w:hAnsi="Times New Roman" w:cs="Times New Roman"/>
      <w:b/>
      <w:bCs/>
      <w:lang w:eastAsia="pt-BR"/>
    </w:rPr>
  </w:style>
  <w:style w:type="paragraph" w:styleId="Ttulo">
    <w:name w:val="Title"/>
    <w:basedOn w:val="Normal"/>
    <w:link w:val="TtuloChar"/>
    <w:uiPriority w:val="10"/>
    <w:qFormat/>
    <w:rsid w:val="00316976"/>
    <w:pPr>
      <w:jc w:val="center"/>
    </w:pPr>
    <w:rPr>
      <w:b/>
      <w:sz w:val="32"/>
      <w:szCs w:val="20"/>
    </w:rPr>
  </w:style>
  <w:style w:type="character" w:customStyle="1" w:styleId="TtuloChar">
    <w:name w:val="Título Char"/>
    <w:basedOn w:val="Fontepargpadro"/>
    <w:link w:val="Ttulo"/>
    <w:uiPriority w:val="10"/>
    <w:rsid w:val="00316976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rsid w:val="00316976"/>
    <w:pPr>
      <w:jc w:val="both"/>
    </w:pPr>
    <w:rPr>
      <w:rFonts w:ascii="Arial Narrow" w:hAnsi="Arial Narrow"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316976"/>
    <w:rPr>
      <w:rFonts w:ascii="Arial Narrow" w:eastAsia="Times New Roman" w:hAnsi="Arial Narrow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316976"/>
    <w:pPr>
      <w:ind w:left="567" w:firstLine="2268"/>
      <w:jc w:val="both"/>
    </w:pPr>
    <w:rPr>
      <w:sz w:val="26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31697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Subttulo">
    <w:name w:val="Subtitle"/>
    <w:basedOn w:val="Normal"/>
    <w:link w:val="SubttuloChar"/>
    <w:uiPriority w:val="11"/>
    <w:qFormat/>
    <w:rsid w:val="00316976"/>
    <w:pPr>
      <w:jc w:val="both"/>
    </w:pPr>
    <w:rPr>
      <w:rFonts w:ascii="Lucida Sans Unicode" w:hAnsi="Lucida Sans Unicode"/>
      <w:szCs w:val="20"/>
    </w:rPr>
  </w:style>
  <w:style w:type="character" w:customStyle="1" w:styleId="SubttuloChar">
    <w:name w:val="Subtítulo Char"/>
    <w:basedOn w:val="Fontepargpadro"/>
    <w:link w:val="Subttulo"/>
    <w:uiPriority w:val="11"/>
    <w:rsid w:val="00316976"/>
    <w:rPr>
      <w:rFonts w:ascii="Lucida Sans Unicode" w:eastAsia="Times New Roman" w:hAnsi="Lucida Sans Unicode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316976"/>
    <w:pPr>
      <w:jc w:val="center"/>
    </w:pPr>
    <w:rPr>
      <w:rFonts w:ascii="Arial Black" w:hAnsi="Arial Black"/>
      <w:b/>
      <w:bCs/>
      <w:sz w:val="28"/>
      <w:szCs w:val="20"/>
    </w:rPr>
  </w:style>
  <w:style w:type="character" w:customStyle="1" w:styleId="Corpodetexto2Char">
    <w:name w:val="Corpo de texto 2 Char"/>
    <w:basedOn w:val="Fontepargpadro"/>
    <w:link w:val="Corpodetexto2"/>
    <w:rsid w:val="00316976"/>
    <w:rPr>
      <w:rFonts w:ascii="Arial Black" w:eastAsia="Times New Roman" w:hAnsi="Arial Black" w:cs="Times New Roman"/>
      <w:b/>
      <w:bCs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31697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31697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rsid w:val="00316976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31697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embloco">
    <w:name w:val="Block Text"/>
    <w:basedOn w:val="Normal"/>
    <w:rsid w:val="00316976"/>
    <w:pPr>
      <w:ind w:left="426" w:right="-142" w:hanging="426"/>
      <w:jc w:val="both"/>
    </w:pPr>
    <w:rPr>
      <w:sz w:val="22"/>
      <w:szCs w:val="20"/>
    </w:rPr>
  </w:style>
  <w:style w:type="paragraph" w:customStyle="1" w:styleId="Corpodetexto21">
    <w:name w:val="Corpo de texto 21"/>
    <w:basedOn w:val="Normal"/>
    <w:rsid w:val="00316976"/>
    <w:pPr>
      <w:ind w:right="-142"/>
      <w:jc w:val="both"/>
    </w:pPr>
    <w:rPr>
      <w:rFonts w:ascii="Arial Narrow" w:hAnsi="Arial Narrow"/>
      <w:sz w:val="22"/>
      <w:szCs w:val="20"/>
    </w:rPr>
  </w:style>
  <w:style w:type="paragraph" w:customStyle="1" w:styleId="Corpodetexto31">
    <w:name w:val="Corpo de texto 31"/>
    <w:basedOn w:val="Normal"/>
    <w:rsid w:val="00316976"/>
    <w:pPr>
      <w:jc w:val="both"/>
    </w:pPr>
    <w:rPr>
      <w:szCs w:val="20"/>
    </w:rPr>
  </w:style>
  <w:style w:type="paragraph" w:customStyle="1" w:styleId="Normal2">
    <w:name w:val="Normal2"/>
    <w:basedOn w:val="Normal"/>
    <w:rsid w:val="00316976"/>
    <w:pPr>
      <w:jc w:val="both"/>
    </w:pPr>
    <w:rPr>
      <w:rFonts w:ascii="Arial" w:hAnsi="Arial"/>
      <w:szCs w:val="20"/>
    </w:rPr>
  </w:style>
  <w:style w:type="paragraph" w:customStyle="1" w:styleId="Recuodecorpodetexto31">
    <w:name w:val="Recuo de corpo de texto 31"/>
    <w:basedOn w:val="Normal"/>
    <w:rsid w:val="00316976"/>
    <w:pPr>
      <w:ind w:left="284" w:hanging="284"/>
      <w:jc w:val="both"/>
    </w:pPr>
    <w:rPr>
      <w:sz w:val="22"/>
      <w:szCs w:val="20"/>
    </w:rPr>
  </w:style>
  <w:style w:type="paragraph" w:styleId="TextosemFormatao">
    <w:name w:val="Plain Text"/>
    <w:basedOn w:val="Normal"/>
    <w:link w:val="TextosemFormataoChar"/>
    <w:rsid w:val="0031697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16976"/>
    <w:rPr>
      <w:rFonts w:ascii="Courier New" w:eastAsia="Times New Roman" w:hAnsi="Courier New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316976"/>
  </w:style>
  <w:style w:type="character" w:styleId="Hyperlink">
    <w:name w:val="Hyperlink"/>
    <w:rsid w:val="00316976"/>
    <w:rPr>
      <w:color w:val="0000FF"/>
      <w:u w:val="single"/>
    </w:rPr>
  </w:style>
  <w:style w:type="paragraph" w:customStyle="1" w:styleId="WW-Padro1">
    <w:name w:val="WW-Padrão1"/>
    <w:basedOn w:val="Normal"/>
    <w:rsid w:val="0031697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Textopadro1">
    <w:name w:val="Texto padrão:1"/>
    <w:basedOn w:val="Normal"/>
    <w:rsid w:val="00316976"/>
    <w:pPr>
      <w:suppressAutoHyphens/>
    </w:pPr>
    <w:rPr>
      <w:szCs w:val="20"/>
      <w:lang w:val="en-US" w:eastAsia="ar-SA"/>
    </w:rPr>
  </w:style>
  <w:style w:type="table" w:styleId="Tabelacomgrade5">
    <w:name w:val="Table Grid 5"/>
    <w:basedOn w:val="Tabelanormal"/>
    <w:rsid w:val="003169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Default">
    <w:name w:val="Default"/>
    <w:rsid w:val="006617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BD6E4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tulo8Char">
    <w:name w:val="Título 8 Char"/>
    <w:basedOn w:val="Fontepargpadro"/>
    <w:link w:val="Ttulo8"/>
    <w:uiPriority w:val="9"/>
    <w:rsid w:val="00BD6E42"/>
    <w:rPr>
      <w:rFonts w:ascii="Arial" w:eastAsia="Times New Roman" w:hAnsi="Arial" w:cs="Times New Roman"/>
      <w:b/>
      <w:bCs/>
      <w:sz w:val="28"/>
      <w:szCs w:val="20"/>
      <w:lang w:eastAsia="ar-SA"/>
    </w:rPr>
  </w:style>
  <w:style w:type="character" w:customStyle="1" w:styleId="Ttulo9Char">
    <w:name w:val="Título 9 Char"/>
    <w:basedOn w:val="Fontepargpadro"/>
    <w:link w:val="Ttulo9"/>
    <w:uiPriority w:val="9"/>
    <w:rsid w:val="00BD6E42"/>
    <w:rPr>
      <w:rFonts w:ascii="Arial" w:eastAsia="Times New Roman" w:hAnsi="Arial" w:cs="Times New Roman"/>
      <w:b/>
      <w:sz w:val="28"/>
      <w:szCs w:val="20"/>
      <w:lang w:eastAsia="ar-SA"/>
    </w:rPr>
  </w:style>
  <w:style w:type="character" w:customStyle="1" w:styleId="WW8Num4z0">
    <w:name w:val="WW8Num4z0"/>
    <w:rsid w:val="00BD6E42"/>
    <w:rPr>
      <w:rFonts w:ascii="Symbol" w:hAnsi="Symbol"/>
    </w:rPr>
  </w:style>
  <w:style w:type="character" w:customStyle="1" w:styleId="Absatz-Standardschriftart">
    <w:name w:val="Absatz-Standardschriftart"/>
    <w:rsid w:val="00BD6E42"/>
  </w:style>
  <w:style w:type="character" w:customStyle="1" w:styleId="Fontepargpadro2">
    <w:name w:val="Fonte parág. padrão2"/>
    <w:rsid w:val="00BD6E42"/>
  </w:style>
  <w:style w:type="character" w:customStyle="1" w:styleId="WW-Absatz-Standardschriftart">
    <w:name w:val="WW-Absatz-Standardschriftart"/>
    <w:rsid w:val="00BD6E42"/>
  </w:style>
  <w:style w:type="character" w:customStyle="1" w:styleId="WW-Absatz-Standardschriftart1">
    <w:name w:val="WW-Absatz-Standardschriftart1"/>
    <w:rsid w:val="00BD6E42"/>
  </w:style>
  <w:style w:type="character" w:customStyle="1" w:styleId="WW-Absatz-Standardschriftart11">
    <w:name w:val="WW-Absatz-Standardschriftart11"/>
    <w:rsid w:val="00BD6E42"/>
  </w:style>
  <w:style w:type="character" w:customStyle="1" w:styleId="WW-Absatz-Standardschriftart111">
    <w:name w:val="WW-Absatz-Standardschriftart111"/>
    <w:rsid w:val="00BD6E42"/>
  </w:style>
  <w:style w:type="character" w:customStyle="1" w:styleId="WW-Absatz-Standardschriftart1111">
    <w:name w:val="WW-Absatz-Standardschriftart1111"/>
    <w:rsid w:val="00BD6E42"/>
  </w:style>
  <w:style w:type="character" w:customStyle="1" w:styleId="WW8Num7z0">
    <w:name w:val="WW8Num7z0"/>
    <w:rsid w:val="00BD6E42"/>
    <w:rPr>
      <w:rFonts w:ascii="Wingdings" w:hAnsi="Wingdings"/>
    </w:rPr>
  </w:style>
  <w:style w:type="character" w:customStyle="1" w:styleId="WW8Num11z0">
    <w:name w:val="WW8Num11z0"/>
    <w:rsid w:val="00BD6E42"/>
    <w:rPr>
      <w:b/>
    </w:rPr>
  </w:style>
  <w:style w:type="character" w:customStyle="1" w:styleId="WW8Num15z0">
    <w:name w:val="WW8Num15z0"/>
    <w:rsid w:val="00BD6E42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BD6E42"/>
    <w:rPr>
      <w:rFonts w:ascii="Courier New" w:hAnsi="Courier New"/>
    </w:rPr>
  </w:style>
  <w:style w:type="character" w:customStyle="1" w:styleId="WW8Num15z2">
    <w:name w:val="WW8Num15z2"/>
    <w:rsid w:val="00BD6E42"/>
    <w:rPr>
      <w:rFonts w:ascii="Wingdings" w:hAnsi="Wingdings"/>
    </w:rPr>
  </w:style>
  <w:style w:type="character" w:customStyle="1" w:styleId="WW8Num15z3">
    <w:name w:val="WW8Num15z3"/>
    <w:rsid w:val="00BD6E42"/>
    <w:rPr>
      <w:rFonts w:ascii="Symbol" w:hAnsi="Symbol"/>
    </w:rPr>
  </w:style>
  <w:style w:type="character" w:customStyle="1" w:styleId="WW8Num22z0">
    <w:name w:val="WW8Num22z0"/>
    <w:rsid w:val="00BD6E42"/>
    <w:rPr>
      <w:rFonts w:ascii="Arial" w:eastAsia="Times New Roman" w:hAnsi="Arial" w:cs="Arial"/>
    </w:rPr>
  </w:style>
  <w:style w:type="character" w:customStyle="1" w:styleId="WW8Num24z0">
    <w:name w:val="WW8Num24z0"/>
    <w:rsid w:val="00BD6E42"/>
    <w:rPr>
      <w:rFonts w:ascii="Arial" w:hAnsi="Arial"/>
      <w:b/>
      <w:color w:val="auto"/>
      <w:sz w:val="24"/>
    </w:rPr>
  </w:style>
  <w:style w:type="character" w:customStyle="1" w:styleId="WW8Num30z0">
    <w:name w:val="WW8Num30z0"/>
    <w:rsid w:val="00BD6E42"/>
    <w:rPr>
      <w:rFonts w:ascii="Symbol" w:hAnsi="Symbol"/>
      <w:color w:val="auto"/>
    </w:rPr>
  </w:style>
  <w:style w:type="character" w:customStyle="1" w:styleId="WW8Num30z1">
    <w:name w:val="WW8Num30z1"/>
    <w:rsid w:val="00BD6E42"/>
    <w:rPr>
      <w:rFonts w:ascii="Courier New" w:hAnsi="Courier New" w:cs="Courier New"/>
    </w:rPr>
  </w:style>
  <w:style w:type="character" w:customStyle="1" w:styleId="WW8Num30z2">
    <w:name w:val="WW8Num30z2"/>
    <w:rsid w:val="00BD6E42"/>
    <w:rPr>
      <w:rFonts w:ascii="Wingdings" w:hAnsi="Wingdings"/>
    </w:rPr>
  </w:style>
  <w:style w:type="character" w:customStyle="1" w:styleId="WW8Num30z3">
    <w:name w:val="WW8Num30z3"/>
    <w:rsid w:val="00BD6E42"/>
    <w:rPr>
      <w:rFonts w:ascii="Symbol" w:hAnsi="Symbol"/>
    </w:rPr>
  </w:style>
  <w:style w:type="character" w:customStyle="1" w:styleId="WW8Num31z0">
    <w:name w:val="WW8Num31z0"/>
    <w:rsid w:val="00BD6E42"/>
    <w:rPr>
      <w:rFonts w:ascii="Symbol" w:hAnsi="Symbol"/>
    </w:rPr>
  </w:style>
  <w:style w:type="character" w:customStyle="1" w:styleId="Fontepargpadro1">
    <w:name w:val="Fonte parág. padrão1"/>
    <w:rsid w:val="00BD6E42"/>
  </w:style>
  <w:style w:type="character" w:customStyle="1" w:styleId="CharChar">
    <w:name w:val="Char Char"/>
    <w:rsid w:val="00BD6E42"/>
    <w:rPr>
      <w:b/>
      <w:sz w:val="32"/>
      <w:u w:val="single"/>
      <w:lang w:val="pt-BR" w:eastAsia="ar-SA" w:bidi="ar-SA"/>
    </w:rPr>
  </w:style>
  <w:style w:type="character" w:styleId="HiperlinkVisitado">
    <w:name w:val="FollowedHyperlink"/>
    <w:semiHidden/>
    <w:rsid w:val="00BD6E42"/>
    <w:rPr>
      <w:color w:val="800080"/>
      <w:u w:val="single"/>
    </w:rPr>
  </w:style>
  <w:style w:type="character" w:styleId="Forte">
    <w:name w:val="Strong"/>
    <w:uiPriority w:val="22"/>
    <w:qFormat/>
    <w:rsid w:val="00BD6E42"/>
    <w:rPr>
      <w:b/>
      <w:bCs/>
    </w:rPr>
  </w:style>
  <w:style w:type="character" w:customStyle="1" w:styleId="Smbolosdenumerao">
    <w:name w:val="Símbolos de numeração"/>
    <w:rsid w:val="00BD6E42"/>
  </w:style>
  <w:style w:type="paragraph" w:customStyle="1" w:styleId="Captulo">
    <w:name w:val="Capítulo"/>
    <w:basedOn w:val="Normal"/>
    <w:next w:val="Corpodetexto"/>
    <w:rsid w:val="00BD6E42"/>
    <w:pPr>
      <w:keepNext/>
      <w:spacing w:before="240" w:after="120"/>
    </w:pPr>
    <w:rPr>
      <w:rFonts w:ascii="Arial" w:eastAsia="Arial Unicode MS" w:hAnsi="Arial" w:cs="Tahoma"/>
      <w:bCs/>
      <w:sz w:val="28"/>
      <w:szCs w:val="28"/>
      <w:lang w:eastAsia="ar-SA"/>
    </w:rPr>
  </w:style>
  <w:style w:type="paragraph" w:styleId="Lista">
    <w:name w:val="List"/>
    <w:basedOn w:val="Corpodetexto"/>
    <w:semiHidden/>
    <w:rsid w:val="00BD6E42"/>
    <w:pPr>
      <w:widowControl w:val="0"/>
      <w:tabs>
        <w:tab w:val="left" w:pos="708"/>
        <w:tab w:val="left" w:pos="2270"/>
        <w:tab w:val="left" w:pos="4294"/>
      </w:tabs>
    </w:pPr>
    <w:rPr>
      <w:rFonts w:ascii="Arial" w:hAnsi="Arial" w:cs="Tahoma"/>
      <w:bCs/>
      <w:sz w:val="22"/>
      <w:lang w:eastAsia="ar-SA"/>
    </w:rPr>
  </w:style>
  <w:style w:type="paragraph" w:customStyle="1" w:styleId="Legenda2">
    <w:name w:val="Legenda2"/>
    <w:basedOn w:val="Normal"/>
    <w:rsid w:val="00BD6E42"/>
    <w:pPr>
      <w:suppressLineNumbers/>
      <w:spacing w:before="120" w:after="120"/>
    </w:pPr>
    <w:rPr>
      <w:rFonts w:ascii="Arial" w:hAnsi="Arial" w:cs="Tahoma"/>
      <w:bCs/>
      <w:i/>
      <w:iCs/>
      <w:lang w:eastAsia="ar-SA"/>
    </w:rPr>
  </w:style>
  <w:style w:type="paragraph" w:customStyle="1" w:styleId="ndice">
    <w:name w:val="Índice"/>
    <w:basedOn w:val="Normal"/>
    <w:rsid w:val="00BD6E42"/>
    <w:pPr>
      <w:suppressLineNumbers/>
    </w:pPr>
    <w:rPr>
      <w:rFonts w:ascii="Arial" w:hAnsi="Arial" w:cs="Tahoma"/>
      <w:bCs/>
      <w:szCs w:val="20"/>
      <w:lang w:eastAsia="ar-SA"/>
    </w:rPr>
  </w:style>
  <w:style w:type="paragraph" w:customStyle="1" w:styleId="Legenda1">
    <w:name w:val="Legenda1"/>
    <w:basedOn w:val="Normal"/>
    <w:rsid w:val="00BD6E42"/>
    <w:pPr>
      <w:suppressLineNumbers/>
      <w:spacing w:before="120" w:after="120"/>
    </w:pPr>
    <w:rPr>
      <w:rFonts w:ascii="Arial" w:hAnsi="Arial" w:cs="Tahoma"/>
      <w:bCs/>
      <w:i/>
      <w:iCs/>
      <w:lang w:eastAsia="ar-SA"/>
    </w:rPr>
  </w:style>
  <w:style w:type="paragraph" w:customStyle="1" w:styleId="TextosemFormatao1">
    <w:name w:val="Texto sem Formatação1"/>
    <w:basedOn w:val="Normal"/>
    <w:rsid w:val="00BD6E42"/>
    <w:rPr>
      <w:rFonts w:ascii="Courier New" w:hAnsi="Courier New"/>
      <w:sz w:val="20"/>
      <w:szCs w:val="20"/>
      <w:lang w:eastAsia="ar-SA"/>
    </w:rPr>
  </w:style>
  <w:style w:type="paragraph" w:customStyle="1" w:styleId="WW-Padro">
    <w:name w:val="WW-Padrão"/>
    <w:rsid w:val="00BD6E42"/>
    <w:pPr>
      <w:suppressAutoHyphens/>
      <w:autoSpaceDE w:val="0"/>
      <w:spacing w:after="0" w:line="240" w:lineRule="auto"/>
    </w:pPr>
    <w:rPr>
      <w:rFonts w:ascii="Times" w:eastAsia="Times New Roman" w:hAnsi="Times" w:cs="Times New Roman"/>
      <w:sz w:val="20"/>
      <w:szCs w:val="24"/>
      <w:lang w:eastAsia="ar-SA"/>
    </w:rPr>
  </w:style>
  <w:style w:type="paragraph" w:customStyle="1" w:styleId="Corpodetexto22">
    <w:name w:val="Corpo de texto 22"/>
    <w:basedOn w:val="Normal"/>
    <w:rsid w:val="00BD6E42"/>
    <w:pPr>
      <w:autoSpaceDE w:val="0"/>
      <w:jc w:val="both"/>
    </w:pPr>
    <w:rPr>
      <w:rFonts w:ascii="Arial" w:hAnsi="Arial" w:cs="Arial"/>
      <w:lang w:eastAsia="ar-SA"/>
    </w:rPr>
  </w:style>
  <w:style w:type="paragraph" w:customStyle="1" w:styleId="11">
    <w:name w:val="11"/>
    <w:basedOn w:val="Normal"/>
    <w:rsid w:val="00BD6E42"/>
    <w:pPr>
      <w:ind w:left="1701" w:hanging="850"/>
      <w:jc w:val="both"/>
    </w:pPr>
    <w:rPr>
      <w:szCs w:val="20"/>
      <w:lang w:eastAsia="ar-SA"/>
    </w:rPr>
  </w:style>
  <w:style w:type="paragraph" w:customStyle="1" w:styleId="PADRAO">
    <w:name w:val="PADRAO"/>
    <w:basedOn w:val="Normal"/>
    <w:rsid w:val="00BD6E42"/>
    <w:pPr>
      <w:jc w:val="both"/>
    </w:pPr>
    <w:rPr>
      <w:rFonts w:ascii="Tms Rmn" w:hAnsi="Tms Rmn"/>
      <w:szCs w:val="20"/>
      <w:lang w:eastAsia="ar-SA"/>
    </w:rPr>
  </w:style>
  <w:style w:type="paragraph" w:customStyle="1" w:styleId="Corpodetexto32">
    <w:name w:val="Corpo de texto 32"/>
    <w:basedOn w:val="Normal"/>
    <w:rsid w:val="00BD6E42"/>
    <w:pPr>
      <w:ind w:right="51"/>
      <w:jc w:val="both"/>
    </w:pPr>
    <w:rPr>
      <w:rFonts w:ascii="Arial" w:hAnsi="Arial"/>
      <w:i/>
      <w:szCs w:val="20"/>
      <w:lang w:eastAsia="ar-SA"/>
    </w:rPr>
  </w:style>
  <w:style w:type="paragraph" w:styleId="NormalWeb">
    <w:name w:val="Normal (Web)"/>
    <w:basedOn w:val="Normal"/>
    <w:rsid w:val="00BD6E42"/>
    <w:pPr>
      <w:spacing w:before="100" w:after="100"/>
    </w:pPr>
    <w:rPr>
      <w:rFonts w:ascii="Arial Unicode MS" w:eastAsia="Arial Unicode MS" w:hAnsi="Arial Unicode MS"/>
      <w:szCs w:val="20"/>
      <w:lang w:eastAsia="ar-SA"/>
    </w:rPr>
  </w:style>
  <w:style w:type="paragraph" w:customStyle="1" w:styleId="Estilo1">
    <w:name w:val="Estilo1"/>
    <w:basedOn w:val="Normal"/>
    <w:rsid w:val="00BD6E42"/>
    <w:pPr>
      <w:spacing w:after="120" w:line="360" w:lineRule="auto"/>
      <w:ind w:left="567"/>
      <w:jc w:val="both"/>
    </w:pPr>
    <w:rPr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BD6E42"/>
    <w:pPr>
      <w:ind w:firstLine="1134"/>
      <w:jc w:val="both"/>
    </w:pPr>
    <w:rPr>
      <w:szCs w:val="20"/>
      <w:lang w:eastAsia="ar-SA"/>
    </w:rPr>
  </w:style>
  <w:style w:type="paragraph" w:customStyle="1" w:styleId="A101675">
    <w:name w:val="_A101675"/>
    <w:basedOn w:val="Normal"/>
    <w:rsid w:val="00BD6E42"/>
    <w:pPr>
      <w:ind w:left="2160" w:firstLine="1296"/>
      <w:jc w:val="both"/>
    </w:pPr>
    <w:rPr>
      <w:rFonts w:ascii="Tms Rmn" w:hAnsi="Tms Rmn"/>
      <w:szCs w:val="20"/>
      <w:lang w:eastAsia="ar-SA"/>
    </w:rPr>
  </w:style>
  <w:style w:type="paragraph" w:customStyle="1" w:styleId="A191065">
    <w:name w:val="_A191065"/>
    <w:basedOn w:val="Normal"/>
    <w:rsid w:val="00BD6E42"/>
    <w:pPr>
      <w:ind w:left="1296" w:right="1440" w:firstLine="2592"/>
      <w:jc w:val="both"/>
    </w:pPr>
    <w:rPr>
      <w:rFonts w:ascii="Tms Rmn" w:hAnsi="Tms Rmn"/>
      <w:szCs w:val="20"/>
      <w:lang w:eastAsia="ar-SA"/>
    </w:rPr>
  </w:style>
  <w:style w:type="paragraph" w:customStyle="1" w:styleId="A252575">
    <w:name w:val="_A252575"/>
    <w:basedOn w:val="Normal"/>
    <w:rsid w:val="00BD6E42"/>
    <w:pPr>
      <w:ind w:left="3456" w:firstLine="3456"/>
      <w:jc w:val="both"/>
    </w:pPr>
    <w:rPr>
      <w:rFonts w:ascii="Tms Rmn" w:hAnsi="Tms Rmn"/>
      <w:szCs w:val="20"/>
      <w:lang w:eastAsia="ar-SA"/>
    </w:rPr>
  </w:style>
  <w:style w:type="paragraph" w:customStyle="1" w:styleId="A321065">
    <w:name w:val="_A321065"/>
    <w:basedOn w:val="Normal"/>
    <w:rsid w:val="00BD6E42"/>
    <w:pPr>
      <w:ind w:left="1296" w:right="1440" w:firstLine="4464"/>
      <w:jc w:val="both"/>
    </w:pPr>
    <w:rPr>
      <w:rFonts w:ascii="Tms Rmn" w:hAnsi="Tms Rmn"/>
      <w:szCs w:val="20"/>
      <w:lang w:eastAsia="ar-SA"/>
    </w:rPr>
  </w:style>
  <w:style w:type="paragraph" w:customStyle="1" w:styleId="Normal1">
    <w:name w:val="Normal1"/>
    <w:rsid w:val="00BD6E42"/>
    <w:pPr>
      <w:widowControl w:val="0"/>
      <w:tabs>
        <w:tab w:val="left" w:pos="536"/>
        <w:tab w:val="left" w:pos="2270"/>
        <w:tab w:val="left" w:pos="4294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paragraph" w:customStyle="1" w:styleId="Estilo2">
    <w:name w:val="Estilo2"/>
    <w:basedOn w:val="Normal"/>
    <w:rsid w:val="00BD6E42"/>
    <w:pPr>
      <w:ind w:left="2694" w:hanging="284"/>
      <w:jc w:val="both"/>
    </w:pPr>
    <w:rPr>
      <w:szCs w:val="20"/>
      <w:lang w:eastAsia="ar-SA"/>
    </w:rPr>
  </w:style>
  <w:style w:type="paragraph" w:customStyle="1" w:styleId="reservado3">
    <w:name w:val="reservado3"/>
    <w:basedOn w:val="Normal"/>
    <w:rsid w:val="00BD6E4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 w:eastAsia="ar-SA"/>
    </w:rPr>
  </w:style>
  <w:style w:type="paragraph" w:customStyle="1" w:styleId="Corpodetexto1">
    <w:name w:val="Corpo de texto1"/>
    <w:rsid w:val="00BD6E42"/>
    <w:pPr>
      <w:suppressAutoHyphens/>
      <w:spacing w:after="0" w:line="240" w:lineRule="auto"/>
    </w:pPr>
    <w:rPr>
      <w:rFonts w:ascii="CG Times (WN)" w:eastAsia="Times New Roman" w:hAnsi="CG Times (WN)" w:cs="Times New Roman"/>
      <w:color w:val="000000"/>
      <w:sz w:val="24"/>
      <w:szCs w:val="20"/>
      <w:lang w:val="en-US" w:eastAsia="ar-SA"/>
    </w:rPr>
  </w:style>
  <w:style w:type="paragraph" w:customStyle="1" w:styleId="Textopadro">
    <w:name w:val="Texto padrão"/>
    <w:basedOn w:val="Normal"/>
    <w:rsid w:val="00BD6E42"/>
    <w:rPr>
      <w:szCs w:val="20"/>
      <w:lang w:val="en-US" w:eastAsia="ar-SA"/>
    </w:rPr>
  </w:style>
  <w:style w:type="paragraph" w:customStyle="1" w:styleId="2">
    <w:name w:val="2"/>
    <w:basedOn w:val="Normal"/>
    <w:next w:val="TextosemFormatao1"/>
    <w:rsid w:val="00BD6E42"/>
    <w:rPr>
      <w:rFonts w:ascii="Courier New" w:hAnsi="Courier New"/>
      <w:sz w:val="20"/>
      <w:szCs w:val="20"/>
      <w:lang w:eastAsia="ar-SA"/>
    </w:rPr>
  </w:style>
  <w:style w:type="paragraph" w:customStyle="1" w:styleId="1">
    <w:name w:val="1"/>
    <w:basedOn w:val="Normal"/>
    <w:next w:val="TextosemFormatao1"/>
    <w:rsid w:val="00BD6E42"/>
    <w:rPr>
      <w:rFonts w:ascii="Courier New" w:hAnsi="Courier New"/>
      <w:sz w:val="20"/>
      <w:szCs w:val="20"/>
      <w:lang w:eastAsia="ar-SA"/>
    </w:rPr>
  </w:style>
  <w:style w:type="paragraph" w:customStyle="1" w:styleId="TxBrc4">
    <w:name w:val="TxBr_c4"/>
    <w:basedOn w:val="Normal"/>
    <w:rsid w:val="00BD6E42"/>
    <w:pPr>
      <w:widowControl w:val="0"/>
      <w:suppressAutoHyphens/>
      <w:autoSpaceDE w:val="0"/>
      <w:spacing w:line="240" w:lineRule="atLeast"/>
      <w:jc w:val="center"/>
    </w:pPr>
    <w:rPr>
      <w:rFonts w:ascii="Arial" w:hAnsi="Arial" w:cs="Arial"/>
      <w:lang w:val="en-US" w:eastAsia="ar-SA"/>
    </w:rPr>
  </w:style>
  <w:style w:type="paragraph" w:customStyle="1" w:styleId="WW-Corpodotexto">
    <w:name w:val="WW-Corpo do texto"/>
    <w:basedOn w:val="Normal"/>
    <w:rsid w:val="00BD6E42"/>
    <w:pPr>
      <w:widowControl w:val="0"/>
      <w:suppressAutoHyphens/>
      <w:jc w:val="both"/>
    </w:pPr>
    <w:rPr>
      <w:szCs w:val="20"/>
      <w:lang w:eastAsia="ar-SA"/>
    </w:rPr>
  </w:style>
  <w:style w:type="paragraph" w:customStyle="1" w:styleId="textopadro0">
    <w:name w:val="textopadro"/>
    <w:basedOn w:val="Normal"/>
    <w:rsid w:val="00BD6E42"/>
    <w:pPr>
      <w:spacing w:before="280" w:after="280"/>
    </w:pPr>
    <w:rPr>
      <w:lang w:eastAsia="ar-SA"/>
    </w:rPr>
  </w:style>
  <w:style w:type="paragraph" w:customStyle="1" w:styleId="Contedodatabela">
    <w:name w:val="Conteúdo da tabela"/>
    <w:basedOn w:val="Normal"/>
    <w:rsid w:val="00BD6E42"/>
    <w:pPr>
      <w:suppressLineNumbers/>
    </w:pPr>
    <w:rPr>
      <w:rFonts w:ascii="Arial" w:hAnsi="Arial" w:cs="Arial"/>
      <w:bCs/>
      <w:szCs w:val="20"/>
      <w:lang w:eastAsia="ar-SA"/>
    </w:rPr>
  </w:style>
  <w:style w:type="paragraph" w:customStyle="1" w:styleId="Ttulodatabela">
    <w:name w:val="Título da tabela"/>
    <w:basedOn w:val="Contedodatabela"/>
    <w:rsid w:val="00BD6E42"/>
    <w:pPr>
      <w:jc w:val="center"/>
    </w:pPr>
    <w:rPr>
      <w:b/>
      <w:i/>
      <w:iCs/>
    </w:rPr>
  </w:style>
  <w:style w:type="paragraph" w:customStyle="1" w:styleId="Edital">
    <w:name w:val="Edital"/>
    <w:basedOn w:val="Normal"/>
    <w:rsid w:val="00BD6E42"/>
    <w:pPr>
      <w:suppressAutoHyphens/>
      <w:spacing w:before="56" w:after="113"/>
      <w:jc w:val="both"/>
    </w:pPr>
    <w:rPr>
      <w:rFonts w:ascii="Century Gothic" w:eastAsia="Lucida Sans Unicode" w:hAnsi="Century Gothic" w:cs="Arial"/>
      <w:bCs/>
      <w:szCs w:val="20"/>
      <w:lang w:eastAsia="ar-SA"/>
    </w:rPr>
  </w:style>
  <w:style w:type="paragraph" w:customStyle="1" w:styleId="Clausula">
    <w:name w:val="Clausula"/>
    <w:basedOn w:val="Normal"/>
    <w:rsid w:val="00BD6E42"/>
    <w:pPr>
      <w:tabs>
        <w:tab w:val="left" w:pos="1247"/>
        <w:tab w:val="left" w:pos="1587"/>
        <w:tab w:val="left" w:pos="1871"/>
      </w:tabs>
      <w:suppressAutoHyphens/>
      <w:spacing w:before="226" w:after="170"/>
    </w:pPr>
    <w:rPr>
      <w:rFonts w:ascii="Arial" w:eastAsia="Lucida Sans Unicode" w:hAnsi="Arial" w:cs="Arial"/>
      <w:bCs/>
      <w:sz w:val="22"/>
      <w:szCs w:val="20"/>
      <w:lang w:eastAsia="ar-SA"/>
    </w:rPr>
  </w:style>
  <w:style w:type="paragraph" w:customStyle="1" w:styleId="msolistparagraph0">
    <w:name w:val="msolistparagraph"/>
    <w:basedOn w:val="Normal"/>
    <w:rsid w:val="00BD6E42"/>
    <w:pPr>
      <w:ind w:left="720"/>
    </w:pPr>
    <w:rPr>
      <w:kern w:val="2"/>
      <w:szCs w:val="20"/>
      <w:lang w:eastAsia="ar-SA"/>
    </w:rPr>
  </w:style>
  <w:style w:type="paragraph" w:customStyle="1" w:styleId="western">
    <w:name w:val="western"/>
    <w:basedOn w:val="Normal"/>
    <w:rsid w:val="00BD6E42"/>
    <w:pPr>
      <w:widowControl w:val="0"/>
      <w:spacing w:before="100" w:after="100"/>
    </w:pPr>
    <w:rPr>
      <w:rFonts w:ascii="Arial Unicode MS" w:eastAsia="Arial Unicode MS" w:hAnsi="Arial Unicode MS"/>
      <w:kern w:val="1"/>
    </w:rPr>
  </w:style>
  <w:style w:type="paragraph" w:customStyle="1" w:styleId="Padro">
    <w:name w:val="Padrão"/>
    <w:rsid w:val="00BD6E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Formatao2">
    <w:name w:val="Texto sem Formatação2"/>
    <w:basedOn w:val="Normal"/>
    <w:rsid w:val="00BD6E42"/>
    <w:pPr>
      <w:widowControl w:val="0"/>
    </w:pPr>
    <w:rPr>
      <w:rFonts w:ascii="Courier New" w:eastAsia="Lucida Sans Unicode" w:hAnsi="Courier New" w:cs="Courier New"/>
      <w:kern w:val="1"/>
      <w:lang w:eastAsia="ar-SA"/>
    </w:rPr>
  </w:style>
  <w:style w:type="paragraph" w:customStyle="1" w:styleId="Corpodetexto23">
    <w:name w:val="Corpo de texto 23"/>
    <w:basedOn w:val="Normal"/>
    <w:rsid w:val="00BD6E42"/>
    <w:pPr>
      <w:widowControl w:val="0"/>
      <w:jc w:val="both"/>
    </w:pPr>
    <w:rPr>
      <w:rFonts w:ascii="Arial" w:hAnsi="Arial"/>
      <w:szCs w:val="20"/>
    </w:rPr>
  </w:style>
  <w:style w:type="paragraph" w:customStyle="1" w:styleId="DefinitionTerm">
    <w:name w:val="Definition Term"/>
    <w:basedOn w:val="Normal"/>
    <w:next w:val="Normal"/>
    <w:rsid w:val="00BD6E42"/>
    <w:pPr>
      <w:widowControl w:val="0"/>
      <w:tabs>
        <w:tab w:val="left" w:pos="0"/>
      </w:tabs>
      <w:jc w:val="both"/>
    </w:pPr>
    <w:rPr>
      <w:rFonts w:ascii="Microsoft Sans Serif" w:hAnsi="Microsoft Sans Serif"/>
      <w:sz w:val="20"/>
      <w:szCs w:val="20"/>
      <w:lang w:eastAsia="ar-SA"/>
    </w:rPr>
  </w:style>
  <w:style w:type="paragraph" w:customStyle="1" w:styleId="Corpodetexto24">
    <w:name w:val="Corpo de texto 24"/>
    <w:basedOn w:val="Normal"/>
    <w:rsid w:val="00280CEF"/>
    <w:pPr>
      <w:ind w:right="-142"/>
      <w:jc w:val="both"/>
    </w:pPr>
    <w:rPr>
      <w:rFonts w:ascii="Arial Narrow" w:hAnsi="Arial Narrow"/>
      <w:sz w:val="22"/>
      <w:szCs w:val="20"/>
    </w:rPr>
  </w:style>
  <w:style w:type="paragraph" w:styleId="SemEspaamento">
    <w:name w:val="No Spacing"/>
    <w:link w:val="SemEspaamentoChar"/>
    <w:uiPriority w:val="1"/>
    <w:qFormat/>
    <w:rsid w:val="008B21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DA2BA5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A2BA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Corpodetexto25">
    <w:name w:val="Corpo de texto 25"/>
    <w:basedOn w:val="Normal"/>
    <w:rsid w:val="00CE50B5"/>
    <w:pPr>
      <w:ind w:right="-142"/>
      <w:jc w:val="both"/>
    </w:pPr>
    <w:rPr>
      <w:rFonts w:ascii="Arial Narrow" w:hAnsi="Arial Narrow"/>
      <w:sz w:val="22"/>
      <w:szCs w:val="20"/>
    </w:rPr>
  </w:style>
  <w:style w:type="paragraph" w:customStyle="1" w:styleId="Corpodetexto33">
    <w:name w:val="Corpo de texto 33"/>
    <w:basedOn w:val="Normal"/>
    <w:rsid w:val="00CE50B5"/>
    <w:pPr>
      <w:jc w:val="both"/>
    </w:pPr>
    <w:rPr>
      <w:szCs w:val="20"/>
    </w:rPr>
  </w:style>
  <w:style w:type="paragraph" w:customStyle="1" w:styleId="Recuodecorpodetexto32">
    <w:name w:val="Recuo de corpo de texto 32"/>
    <w:basedOn w:val="Normal"/>
    <w:rsid w:val="00CE50B5"/>
    <w:pPr>
      <w:ind w:left="284" w:hanging="284"/>
      <w:jc w:val="both"/>
    </w:pPr>
    <w:rPr>
      <w:sz w:val="22"/>
      <w:szCs w:val="20"/>
    </w:rPr>
  </w:style>
  <w:style w:type="character" w:customStyle="1" w:styleId="SemEspaamentoChar">
    <w:name w:val="Sem Espaçamento Char"/>
    <w:link w:val="SemEspaamento"/>
    <w:uiPriority w:val="1"/>
    <w:locked/>
    <w:rsid w:val="0069745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rpodetexto0">
    <w:name w:val="corpo de texto"/>
    <w:rsid w:val="00DC55BB"/>
    <w:pPr>
      <w:widowControl w:val="0"/>
      <w:shd w:val="clear" w:color="000000" w:fill="FFFFFF"/>
      <w:autoSpaceDE w:val="0"/>
      <w:autoSpaceDN w:val="0"/>
      <w:adjustRightInd w:val="0"/>
      <w:spacing w:after="0" w:line="240" w:lineRule="atLeast"/>
      <w:ind w:firstLine="3118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pt-BR"/>
    </w:rPr>
  </w:style>
  <w:style w:type="paragraph" w:styleId="Textodenotadefim">
    <w:name w:val="endnote text"/>
    <w:basedOn w:val="Normal"/>
    <w:link w:val="TextodenotadefimChar"/>
    <w:rsid w:val="00DC55BB"/>
    <w:pPr>
      <w:autoSpaceDE w:val="0"/>
      <w:autoSpaceDN w:val="0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rsid w:val="00DC55B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rsid w:val="00DC55BB"/>
    <w:rPr>
      <w:vertAlign w:val="superscript"/>
    </w:rPr>
  </w:style>
  <w:style w:type="character" w:styleId="Refdecomentrio">
    <w:name w:val="annotation reference"/>
    <w:rsid w:val="00DC55BB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DC55BB"/>
    <w:pPr>
      <w:autoSpaceDE w:val="0"/>
      <w:autoSpaceDN w:val="0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DC55B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DC55B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DC55B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styleId="Tabelacomgrade7">
    <w:name w:val="Table Grid 7"/>
    <w:basedOn w:val="Tabelanormal"/>
    <w:rsid w:val="00C869A3"/>
    <w:pPr>
      <w:spacing w:after="0" w:line="240" w:lineRule="auto"/>
    </w:pPr>
    <w:rPr>
      <w:rFonts w:ascii="Calibri" w:eastAsia="Times New Roman" w:hAnsi="Calibri" w:cs="Times New Roman"/>
      <w:b/>
      <w:bCs/>
      <w:sz w:val="20"/>
      <w:szCs w:val="20"/>
      <w:lang w:eastAsia="pt-BR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Legenda">
    <w:name w:val="caption"/>
    <w:basedOn w:val="Normal"/>
    <w:next w:val="Normal"/>
    <w:uiPriority w:val="35"/>
    <w:semiHidden/>
    <w:unhideWhenUsed/>
    <w:rsid w:val="00C869A3"/>
    <w:rPr>
      <w:rFonts w:ascii="Calibri" w:hAnsi="Calibri"/>
      <w:b/>
      <w:bCs/>
      <w:sz w:val="18"/>
      <w:szCs w:val="18"/>
      <w:lang w:val="en-US" w:eastAsia="en-US" w:bidi="en-US"/>
    </w:rPr>
  </w:style>
  <w:style w:type="character" w:styleId="nfase">
    <w:name w:val="Emphasis"/>
    <w:uiPriority w:val="20"/>
    <w:qFormat/>
    <w:rsid w:val="00C869A3"/>
    <w:rPr>
      <w:rFonts w:ascii="Calibri" w:hAnsi="Calibri"/>
      <w:b/>
      <w:i/>
      <w:iCs/>
    </w:rPr>
  </w:style>
  <w:style w:type="paragraph" w:styleId="Citao">
    <w:name w:val="Quote"/>
    <w:basedOn w:val="Normal"/>
    <w:next w:val="Normal"/>
    <w:link w:val="CitaoChar"/>
    <w:uiPriority w:val="29"/>
    <w:qFormat/>
    <w:rsid w:val="00C869A3"/>
    <w:rPr>
      <w:rFonts w:ascii="Calibri" w:hAnsi="Calibri"/>
      <w:i/>
      <w:lang w:val="en-US" w:eastAsia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C869A3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869A3"/>
    <w:pPr>
      <w:ind w:left="720" w:right="720"/>
    </w:pPr>
    <w:rPr>
      <w:rFonts w:ascii="Calibri" w:hAnsi="Calibri"/>
      <w:b/>
      <w:i/>
      <w:szCs w:val="22"/>
      <w:lang w:val="en-US" w:eastAsia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869A3"/>
    <w:rPr>
      <w:rFonts w:ascii="Calibri" w:eastAsia="Times New Roman" w:hAnsi="Calibri" w:cs="Times New Roman"/>
      <w:b/>
      <w:i/>
      <w:sz w:val="24"/>
      <w:lang w:val="en-US" w:bidi="en-US"/>
    </w:rPr>
  </w:style>
  <w:style w:type="character" w:styleId="nfaseSutil">
    <w:name w:val="Subtle Emphasis"/>
    <w:uiPriority w:val="19"/>
    <w:qFormat/>
    <w:rsid w:val="00C869A3"/>
    <w:rPr>
      <w:i/>
      <w:color w:val="5A5A5A"/>
    </w:rPr>
  </w:style>
  <w:style w:type="character" w:styleId="nfaseIntensa">
    <w:name w:val="Intense Emphasis"/>
    <w:uiPriority w:val="21"/>
    <w:qFormat/>
    <w:rsid w:val="00C869A3"/>
    <w:rPr>
      <w:b/>
      <w:i/>
      <w:sz w:val="24"/>
      <w:szCs w:val="24"/>
      <w:u w:val="single"/>
    </w:rPr>
  </w:style>
  <w:style w:type="character" w:styleId="RefernciaSutil">
    <w:name w:val="Subtle Reference"/>
    <w:uiPriority w:val="31"/>
    <w:qFormat/>
    <w:rsid w:val="00C869A3"/>
    <w:rPr>
      <w:sz w:val="24"/>
      <w:szCs w:val="24"/>
      <w:u w:val="single"/>
    </w:rPr>
  </w:style>
  <w:style w:type="character" w:styleId="RefernciaIntensa">
    <w:name w:val="Intense Reference"/>
    <w:uiPriority w:val="32"/>
    <w:qFormat/>
    <w:rsid w:val="00C869A3"/>
    <w:rPr>
      <w:b/>
      <w:sz w:val="24"/>
      <w:u w:val="single"/>
    </w:rPr>
  </w:style>
  <w:style w:type="character" w:styleId="TtulodoLivro">
    <w:name w:val="Book Title"/>
    <w:uiPriority w:val="33"/>
    <w:qFormat/>
    <w:rsid w:val="00C869A3"/>
    <w:rPr>
      <w:rFonts w:ascii="Cambria" w:eastAsia="Times New Roman" w:hAnsi="Cambria"/>
      <w:b/>
      <w:i/>
      <w:sz w:val="24"/>
      <w:szCs w:val="24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C869A3"/>
    <w:pPr>
      <w:keepNext/>
      <w:spacing w:before="240" w:beforeAutospacing="0" w:after="60" w:afterAutospacing="0"/>
      <w:outlineLvl w:val="9"/>
    </w:pPr>
    <w:rPr>
      <w:rFonts w:ascii="Cambria" w:hAnsi="Cambria"/>
      <w:kern w:val="32"/>
      <w:sz w:val="32"/>
      <w:szCs w:val="32"/>
      <w:lang w:val="en-US" w:eastAsia="en-US" w:bidi="en-US"/>
    </w:rPr>
  </w:style>
  <w:style w:type="table" w:styleId="Tabelacomtema">
    <w:name w:val="Table Theme"/>
    <w:basedOn w:val="Tabelanormal"/>
    <w:rsid w:val="00C869A3"/>
    <w:pPr>
      <w:spacing w:after="0" w:line="240" w:lineRule="auto"/>
      <w:ind w:firstLine="360"/>
    </w:pPr>
    <w:rPr>
      <w:rFonts w:ascii="Calibri" w:eastAsia="Times New Roman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6">
    <w:name w:val="Table Grid 6"/>
    <w:basedOn w:val="Tabelanormal"/>
    <w:rsid w:val="00C869A3"/>
    <w:pPr>
      <w:spacing w:after="0" w:line="240" w:lineRule="auto"/>
      <w:ind w:firstLine="360"/>
    </w:pPr>
    <w:rPr>
      <w:rFonts w:ascii="Calibri" w:eastAsia="Times New Roman" w:hAnsi="Calibri" w:cs="Times New Roman"/>
      <w:sz w:val="20"/>
      <w:szCs w:val="20"/>
      <w:lang w:eastAsia="pt-BR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comgrade1">
    <w:name w:val="Tabela com grade1"/>
    <w:basedOn w:val="Tabelanormal"/>
    <w:next w:val="Tabelacomgrade"/>
    <w:uiPriority w:val="59"/>
    <w:rsid w:val="00C869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Fontepargpadro"/>
    <w:rsid w:val="005B7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0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ompras@ibiam.sc.gov.br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nfe@ibiam.sc.gov.b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ibiam.sc.gov.b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8F35E-474A-4DA1-8C79-B34BAB16F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23</Pages>
  <Words>7522</Words>
  <Characters>40624</Characters>
  <Application>Microsoft Office Word</Application>
  <DocSecurity>0</DocSecurity>
  <Lines>338</Lines>
  <Paragraphs>96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Administrador</cp:lastModifiedBy>
  <cp:revision>4</cp:revision>
  <cp:lastPrinted>2017-04-07T20:48:00Z</cp:lastPrinted>
  <dcterms:created xsi:type="dcterms:W3CDTF">2017-04-24T17:58:00Z</dcterms:created>
  <dcterms:modified xsi:type="dcterms:W3CDTF">2017-04-25T13:52:00Z</dcterms:modified>
</cp:coreProperties>
</file>