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25C" w:rsidRPr="00A1576F" w:rsidRDefault="00067234" w:rsidP="0085425C">
      <w:pPr>
        <w:spacing w:line="276" w:lineRule="auto"/>
        <w:ind w:right="-143"/>
        <w:jc w:val="center"/>
        <w:rPr>
          <w:rFonts w:ascii="Arial" w:hAnsi="Arial" w:cs="Arial"/>
          <w:b/>
        </w:rPr>
      </w:pPr>
      <w:r>
        <w:rPr>
          <w:rFonts w:ascii="Arial" w:hAnsi="Arial" w:cs="Arial"/>
          <w:b/>
        </w:rPr>
        <w:t>EDITAL DE LICITAÇÃO Nº 022</w:t>
      </w:r>
      <w:r w:rsidR="0085425C" w:rsidRPr="00A1576F">
        <w:rPr>
          <w:rFonts w:ascii="Arial" w:hAnsi="Arial" w:cs="Arial"/>
          <w:b/>
        </w:rPr>
        <w:t xml:space="preserve">/2021 </w:t>
      </w:r>
    </w:p>
    <w:p w:rsidR="0085425C" w:rsidRPr="00A1576F" w:rsidRDefault="00067234" w:rsidP="0085425C">
      <w:pPr>
        <w:spacing w:line="276" w:lineRule="auto"/>
        <w:ind w:right="-143"/>
        <w:jc w:val="center"/>
        <w:rPr>
          <w:rFonts w:ascii="Arial" w:hAnsi="Arial" w:cs="Arial"/>
          <w:b/>
        </w:rPr>
      </w:pPr>
      <w:r>
        <w:rPr>
          <w:rFonts w:ascii="Arial" w:hAnsi="Arial" w:cs="Arial"/>
          <w:b/>
        </w:rPr>
        <w:t>PREGÃO ELETRÔNICO Nº 009</w:t>
      </w:r>
      <w:r w:rsidR="0085425C" w:rsidRPr="00A1576F">
        <w:rPr>
          <w:rFonts w:ascii="Arial" w:hAnsi="Arial" w:cs="Arial"/>
          <w:b/>
        </w:rPr>
        <w:t>/2021</w:t>
      </w:r>
    </w:p>
    <w:p w:rsidR="0085425C" w:rsidRPr="00A1576F" w:rsidRDefault="00067234" w:rsidP="0085425C">
      <w:pPr>
        <w:spacing w:line="276" w:lineRule="auto"/>
        <w:ind w:right="-143"/>
        <w:jc w:val="center"/>
        <w:rPr>
          <w:rFonts w:ascii="Arial" w:hAnsi="Arial" w:cs="Arial"/>
          <w:b/>
        </w:rPr>
      </w:pPr>
      <w:r>
        <w:rPr>
          <w:rFonts w:ascii="Arial" w:hAnsi="Arial" w:cs="Arial"/>
          <w:b/>
        </w:rPr>
        <w:t>SRP N° 009</w:t>
      </w:r>
      <w:r w:rsidR="0085425C" w:rsidRPr="00A1576F">
        <w:rPr>
          <w:rFonts w:ascii="Arial" w:hAnsi="Arial" w:cs="Arial"/>
          <w:b/>
        </w:rPr>
        <w:t>/2021</w:t>
      </w:r>
    </w:p>
    <w:p w:rsidR="0085425C" w:rsidRPr="00A1576F" w:rsidRDefault="0085425C" w:rsidP="0085425C">
      <w:pPr>
        <w:pStyle w:val="Default"/>
        <w:jc w:val="both"/>
        <w:rPr>
          <w:sz w:val="22"/>
          <w:szCs w:val="22"/>
        </w:rPr>
      </w:pPr>
      <w:r w:rsidRPr="00A1576F">
        <w:rPr>
          <w:b/>
          <w:sz w:val="22"/>
          <w:szCs w:val="22"/>
        </w:rPr>
        <w:t>O MUNICÍPIO DE IBIAM</w:t>
      </w:r>
      <w:r w:rsidRPr="00A1576F">
        <w:rPr>
          <w:sz w:val="22"/>
          <w:szCs w:val="22"/>
        </w:rPr>
        <w:t xml:space="preserve">, Estado de Santa Catarina, CNPJ 01.612.745/0001-74, neste ato representado por seu Prefeito Municipal, Sr. JOARES TREVISOL, </w:t>
      </w:r>
      <w:r w:rsidRPr="00A1576F">
        <w:rPr>
          <w:b/>
          <w:sz w:val="22"/>
          <w:szCs w:val="22"/>
        </w:rPr>
        <w:t>TORNA PÚBLICO</w:t>
      </w:r>
      <w:r w:rsidRPr="00A1576F">
        <w:rPr>
          <w:sz w:val="22"/>
          <w:szCs w:val="22"/>
        </w:rPr>
        <w:t xml:space="preserve"> que fará realizar licitacao pública, na modalidade PREGÃO ELETRÔNICO, registro de preços, tipo </w:t>
      </w:r>
      <w:r w:rsidRPr="00A1576F">
        <w:rPr>
          <w:b/>
          <w:sz w:val="22"/>
          <w:szCs w:val="22"/>
        </w:rPr>
        <w:t>MENOR PREÇO POR LOTE</w:t>
      </w:r>
      <w:r w:rsidRPr="00A1576F">
        <w:rPr>
          <w:sz w:val="22"/>
          <w:szCs w:val="22"/>
        </w:rPr>
        <w:t xml:space="preserve">, e que será regida pela Lei n.10.520, de 17  de julho de 2002, atualizada, pelo Decreto Municipal n. 1.351, de 07 de dezembro de 2005, e, subsidiariamente, pela Lei Federal n. 8.666, de 21 de junho de 1993, atualizada, Decreto Municipal n. 3443 de 2021, LC 123/06, também atualizada, bem como  o Decreto Federal n. 10.024, de 20 de setembro de 2019, cujo objeto é </w:t>
      </w:r>
      <w:r w:rsidRPr="00A1576F">
        <w:rPr>
          <w:i/>
          <w:iCs/>
          <w:sz w:val="22"/>
          <w:szCs w:val="22"/>
        </w:rPr>
        <w:t>REGISTRAR</w:t>
      </w:r>
      <w:r w:rsidRPr="00A1576F">
        <w:rPr>
          <w:spacing w:val="-6"/>
          <w:sz w:val="22"/>
          <w:szCs w:val="22"/>
        </w:rPr>
        <w:t xml:space="preserve"> </w:t>
      </w:r>
      <w:r w:rsidRPr="00A1576F">
        <w:rPr>
          <w:sz w:val="22"/>
          <w:szCs w:val="22"/>
        </w:rPr>
        <w:t>PREÇOS</w:t>
      </w:r>
      <w:r w:rsidRPr="00A1576F">
        <w:rPr>
          <w:spacing w:val="-4"/>
          <w:sz w:val="22"/>
          <w:szCs w:val="22"/>
        </w:rPr>
        <w:t xml:space="preserve"> </w:t>
      </w:r>
      <w:r w:rsidRPr="00A1576F">
        <w:rPr>
          <w:sz w:val="22"/>
          <w:szCs w:val="22"/>
        </w:rPr>
        <w:t>VISANDO AQUISIÇÃO DE PEÇAS PARA MANUTENÇÃO DE MÁQUINAS E EQUIPAMENTOS PERTENCENTES AO MUNICÍPIO DE IBIAM, PELO PERIODO DE 12 MESES.</w:t>
      </w:r>
    </w:p>
    <w:p w:rsidR="0085425C" w:rsidRPr="00A1576F" w:rsidRDefault="0085425C" w:rsidP="0085425C">
      <w:pPr>
        <w:spacing w:line="276" w:lineRule="auto"/>
        <w:ind w:right="-143"/>
        <w:jc w:val="both"/>
        <w:rPr>
          <w:rFonts w:ascii="Arial" w:hAnsi="Arial" w:cs="Arial"/>
          <w:b/>
        </w:rPr>
      </w:pPr>
    </w:p>
    <w:p w:rsidR="0085425C" w:rsidRPr="00A1576F" w:rsidRDefault="0085425C" w:rsidP="0085425C">
      <w:pPr>
        <w:spacing w:line="276" w:lineRule="auto"/>
        <w:ind w:right="-143"/>
        <w:jc w:val="both"/>
        <w:rPr>
          <w:rFonts w:ascii="Arial" w:hAnsi="Arial" w:cs="Arial"/>
        </w:rPr>
      </w:pPr>
      <w:r w:rsidRPr="00A1576F">
        <w:rPr>
          <w:rFonts w:ascii="Arial" w:hAnsi="Arial" w:cs="Arial"/>
          <w:b/>
        </w:rPr>
        <w:t>TIPO</w:t>
      </w:r>
      <w:r w:rsidRPr="00A1576F">
        <w:rPr>
          <w:rFonts w:ascii="Arial" w:hAnsi="Arial" w:cs="Arial"/>
        </w:rPr>
        <w:t xml:space="preserve">: Menor preço por LOTE </w:t>
      </w:r>
    </w:p>
    <w:p w:rsidR="0085425C" w:rsidRPr="00A1576F" w:rsidRDefault="0085425C" w:rsidP="0085425C">
      <w:pPr>
        <w:spacing w:line="276" w:lineRule="auto"/>
        <w:ind w:right="-143"/>
        <w:jc w:val="both"/>
        <w:rPr>
          <w:rFonts w:ascii="Arial" w:hAnsi="Arial" w:cs="Arial"/>
        </w:rPr>
      </w:pPr>
      <w:r w:rsidRPr="00A1576F">
        <w:rPr>
          <w:rFonts w:ascii="Arial" w:hAnsi="Arial" w:cs="Arial"/>
          <w:b/>
        </w:rPr>
        <w:t>RECEBIMENTO DAS PROPOSTAS:</w:t>
      </w:r>
      <w:r w:rsidR="00223E33">
        <w:rPr>
          <w:rFonts w:ascii="Arial" w:hAnsi="Arial" w:cs="Arial"/>
        </w:rPr>
        <w:t xml:space="preserve"> Até às 13:00 do dia 07</w:t>
      </w:r>
      <w:r w:rsidR="00E60AF6">
        <w:rPr>
          <w:rFonts w:ascii="Arial" w:hAnsi="Arial" w:cs="Arial"/>
        </w:rPr>
        <w:t>/04</w:t>
      </w:r>
      <w:r w:rsidRPr="00A1576F">
        <w:rPr>
          <w:rFonts w:ascii="Arial" w:hAnsi="Arial" w:cs="Arial"/>
        </w:rPr>
        <w:t xml:space="preserve">/2021. </w:t>
      </w:r>
    </w:p>
    <w:p w:rsidR="0085425C" w:rsidRPr="00A1576F" w:rsidRDefault="0085425C" w:rsidP="0085425C">
      <w:pPr>
        <w:spacing w:line="276" w:lineRule="auto"/>
        <w:ind w:right="-143"/>
        <w:jc w:val="both"/>
        <w:rPr>
          <w:rFonts w:ascii="Arial" w:hAnsi="Arial" w:cs="Arial"/>
        </w:rPr>
      </w:pPr>
      <w:r w:rsidRPr="00A1576F">
        <w:rPr>
          <w:rFonts w:ascii="Arial" w:hAnsi="Arial" w:cs="Arial"/>
          <w:b/>
        </w:rPr>
        <w:t>ABERTURA E JULGAMENTO DAS PROPOSTAS:</w:t>
      </w:r>
      <w:r w:rsidRPr="00A1576F">
        <w:rPr>
          <w:rFonts w:ascii="Arial" w:hAnsi="Arial" w:cs="Arial"/>
        </w:rPr>
        <w:t xml:space="preserve"> às</w:t>
      </w:r>
      <w:r w:rsidR="00223E33">
        <w:rPr>
          <w:rFonts w:ascii="Arial" w:hAnsi="Arial" w:cs="Arial"/>
        </w:rPr>
        <w:t xml:space="preserve"> 13:15 horas do dia 07</w:t>
      </w:r>
      <w:r w:rsidRPr="00A1576F">
        <w:rPr>
          <w:rFonts w:ascii="Arial" w:hAnsi="Arial" w:cs="Arial"/>
        </w:rPr>
        <w:t>/0</w:t>
      </w:r>
      <w:r w:rsidR="00E60AF6">
        <w:rPr>
          <w:rFonts w:ascii="Arial" w:hAnsi="Arial" w:cs="Arial"/>
        </w:rPr>
        <w:t>4</w:t>
      </w:r>
      <w:r w:rsidRPr="00A1576F">
        <w:rPr>
          <w:rFonts w:ascii="Arial" w:hAnsi="Arial" w:cs="Arial"/>
        </w:rPr>
        <w:t xml:space="preserve">/2021. </w:t>
      </w:r>
    </w:p>
    <w:p w:rsidR="0085425C" w:rsidRPr="00A1576F" w:rsidRDefault="0085425C" w:rsidP="0085425C">
      <w:pPr>
        <w:spacing w:line="276" w:lineRule="auto"/>
        <w:ind w:right="-143"/>
        <w:jc w:val="both"/>
        <w:rPr>
          <w:rFonts w:ascii="Arial" w:hAnsi="Arial" w:cs="Arial"/>
        </w:rPr>
      </w:pPr>
      <w:r w:rsidRPr="00A1576F">
        <w:rPr>
          <w:rFonts w:ascii="Arial" w:hAnsi="Arial" w:cs="Arial"/>
          <w:b/>
        </w:rPr>
        <w:t>INÍCIO DA SESSÃO DE DISPUTA DE PREÇOS:</w:t>
      </w:r>
      <w:r w:rsidR="00223E33">
        <w:rPr>
          <w:rFonts w:ascii="Arial" w:hAnsi="Arial" w:cs="Arial"/>
        </w:rPr>
        <w:t xml:space="preserve"> às 13:15 horas do dia 07</w:t>
      </w:r>
      <w:bookmarkStart w:id="0" w:name="_GoBack"/>
      <w:bookmarkEnd w:id="0"/>
      <w:r w:rsidR="00E60AF6">
        <w:rPr>
          <w:rFonts w:ascii="Arial" w:hAnsi="Arial" w:cs="Arial"/>
        </w:rPr>
        <w:t>/04</w:t>
      </w:r>
      <w:r w:rsidRPr="00A1576F">
        <w:rPr>
          <w:rFonts w:ascii="Arial" w:hAnsi="Arial" w:cs="Arial"/>
        </w:rPr>
        <w:t xml:space="preserve">/2021. </w:t>
      </w:r>
    </w:p>
    <w:p w:rsidR="0085425C" w:rsidRPr="00A1576F" w:rsidRDefault="0085425C" w:rsidP="0085425C">
      <w:pPr>
        <w:spacing w:line="276" w:lineRule="auto"/>
        <w:ind w:right="-143"/>
        <w:jc w:val="both"/>
        <w:rPr>
          <w:rFonts w:ascii="Arial" w:hAnsi="Arial" w:cs="Arial"/>
        </w:rPr>
      </w:pPr>
      <w:r w:rsidRPr="00A1576F">
        <w:rPr>
          <w:rFonts w:ascii="Arial" w:hAnsi="Arial" w:cs="Arial"/>
          <w:b/>
        </w:rPr>
        <w:t>REFERÊNCIA DE TEMPO:</w:t>
      </w:r>
      <w:r w:rsidRPr="00A1576F">
        <w:rPr>
          <w:rFonts w:ascii="Arial" w:hAnsi="Arial" w:cs="Arial"/>
        </w:rPr>
        <w:t xml:space="preserve"> horário de Brasília (DF) </w:t>
      </w:r>
    </w:p>
    <w:p w:rsidR="0085425C" w:rsidRPr="00A1576F" w:rsidRDefault="0085425C" w:rsidP="0085425C">
      <w:pPr>
        <w:spacing w:line="276" w:lineRule="auto"/>
        <w:ind w:right="-143"/>
        <w:jc w:val="both"/>
        <w:rPr>
          <w:rFonts w:ascii="Arial" w:hAnsi="Arial" w:cs="Arial"/>
        </w:rPr>
      </w:pPr>
      <w:r w:rsidRPr="00A1576F">
        <w:rPr>
          <w:rFonts w:ascii="Arial" w:hAnsi="Arial" w:cs="Arial"/>
          <w:b/>
        </w:rPr>
        <w:t>INTERVALO MÍNIMO DE LANCES</w:t>
      </w:r>
      <w:r w:rsidRPr="00A1576F">
        <w:rPr>
          <w:rFonts w:ascii="Arial" w:hAnsi="Arial" w:cs="Arial"/>
        </w:rPr>
        <w:t>: R$ 1,00 (um real)</w:t>
      </w:r>
    </w:p>
    <w:p w:rsidR="0085425C" w:rsidRPr="00A1576F" w:rsidRDefault="0085425C" w:rsidP="0085425C">
      <w:pPr>
        <w:spacing w:line="276" w:lineRule="auto"/>
        <w:ind w:right="-143"/>
        <w:jc w:val="both"/>
        <w:rPr>
          <w:rFonts w:ascii="Arial" w:hAnsi="Arial" w:cs="Arial"/>
        </w:rPr>
      </w:pPr>
      <w:r w:rsidRPr="00A1576F">
        <w:rPr>
          <w:rFonts w:ascii="Arial" w:hAnsi="Arial" w:cs="Arial"/>
          <w:b/>
        </w:rPr>
        <w:t>PLATAFORMA ELETRÔNICA:</w:t>
      </w:r>
      <w:r w:rsidRPr="00A1576F">
        <w:rPr>
          <w:rFonts w:ascii="Arial" w:hAnsi="Arial" w:cs="Arial"/>
        </w:rPr>
        <w:t xml:space="preserve"> www.portaldecompraspublicas.com.br “Acesso Identificado” </w:t>
      </w:r>
    </w:p>
    <w:p w:rsidR="0085425C" w:rsidRPr="00A1576F" w:rsidRDefault="0085425C" w:rsidP="0085425C">
      <w:pPr>
        <w:spacing w:line="276" w:lineRule="auto"/>
        <w:ind w:right="-143"/>
        <w:jc w:val="both"/>
        <w:rPr>
          <w:rFonts w:ascii="Arial" w:hAnsi="Arial" w:cs="Arial"/>
        </w:rPr>
      </w:pPr>
      <w:r w:rsidRPr="00A1576F">
        <w:rPr>
          <w:rFonts w:ascii="Arial" w:hAnsi="Arial" w:cs="Arial"/>
        </w:rPr>
        <w:t>Formalização de consultas/encaminhamentos:</w:t>
      </w:r>
    </w:p>
    <w:p w:rsidR="0085425C" w:rsidRPr="00A1576F" w:rsidRDefault="0085425C" w:rsidP="0085425C">
      <w:pPr>
        <w:spacing w:line="276" w:lineRule="auto"/>
        <w:ind w:right="-143"/>
        <w:jc w:val="both"/>
        <w:rPr>
          <w:rFonts w:ascii="Arial" w:hAnsi="Arial" w:cs="Arial"/>
        </w:rPr>
      </w:pPr>
      <w:r w:rsidRPr="00A1576F">
        <w:rPr>
          <w:rFonts w:ascii="Arial" w:hAnsi="Arial" w:cs="Arial"/>
          <w:b/>
        </w:rPr>
        <w:t xml:space="preserve"> LOCAL:</w:t>
      </w:r>
      <w:r w:rsidRPr="00A1576F">
        <w:rPr>
          <w:rFonts w:ascii="Arial" w:hAnsi="Arial" w:cs="Arial"/>
        </w:rPr>
        <w:t xml:space="preserve"> Sede da Prefeitura Municipal de </w:t>
      </w:r>
      <w:proofErr w:type="spellStart"/>
      <w:r w:rsidRPr="00A1576F">
        <w:rPr>
          <w:rFonts w:ascii="Arial" w:hAnsi="Arial" w:cs="Arial"/>
        </w:rPr>
        <w:t>Ibiam</w:t>
      </w:r>
      <w:proofErr w:type="spellEnd"/>
    </w:p>
    <w:p w:rsidR="0085425C" w:rsidRPr="00A1576F" w:rsidRDefault="0085425C" w:rsidP="0085425C">
      <w:pPr>
        <w:spacing w:line="276" w:lineRule="auto"/>
        <w:ind w:right="-143"/>
        <w:jc w:val="both"/>
        <w:rPr>
          <w:rFonts w:ascii="Arial" w:hAnsi="Arial" w:cs="Arial"/>
        </w:rPr>
      </w:pPr>
      <w:r w:rsidRPr="00A1576F">
        <w:rPr>
          <w:rFonts w:ascii="Arial" w:hAnsi="Arial" w:cs="Arial"/>
          <w:b/>
        </w:rPr>
        <w:t>ENDEREÇO:</w:t>
      </w:r>
      <w:r w:rsidRPr="00A1576F">
        <w:rPr>
          <w:rFonts w:ascii="Arial" w:hAnsi="Arial" w:cs="Arial"/>
        </w:rPr>
        <w:t xml:space="preserve"> Travessa </w:t>
      </w:r>
      <w:proofErr w:type="spellStart"/>
      <w:r w:rsidRPr="00A1576F">
        <w:rPr>
          <w:rFonts w:ascii="Arial" w:hAnsi="Arial" w:cs="Arial"/>
        </w:rPr>
        <w:t>Leoniza</w:t>
      </w:r>
      <w:proofErr w:type="spellEnd"/>
      <w:r w:rsidRPr="00A1576F">
        <w:rPr>
          <w:rFonts w:ascii="Arial" w:hAnsi="Arial" w:cs="Arial"/>
        </w:rPr>
        <w:t xml:space="preserve"> Carvalho de Agostini, 20 – Centro, Município de </w:t>
      </w:r>
      <w:proofErr w:type="spellStart"/>
      <w:r w:rsidRPr="00A1576F">
        <w:rPr>
          <w:rFonts w:ascii="Arial" w:hAnsi="Arial" w:cs="Arial"/>
        </w:rPr>
        <w:t>Ibiam</w:t>
      </w:r>
      <w:proofErr w:type="spellEnd"/>
      <w:r w:rsidRPr="00A1576F">
        <w:rPr>
          <w:rFonts w:ascii="Arial" w:hAnsi="Arial" w:cs="Arial"/>
        </w:rPr>
        <w:t xml:space="preserve"> – Santa Catarina, CEP: 89652-000.</w:t>
      </w:r>
    </w:p>
    <w:p w:rsidR="0085425C" w:rsidRPr="00A1576F" w:rsidRDefault="0085425C" w:rsidP="0085425C">
      <w:pPr>
        <w:spacing w:line="276" w:lineRule="auto"/>
        <w:ind w:right="-143"/>
        <w:jc w:val="both"/>
        <w:rPr>
          <w:rFonts w:ascii="Arial" w:hAnsi="Arial" w:cs="Arial"/>
        </w:rPr>
      </w:pPr>
      <w:r w:rsidRPr="00A1576F">
        <w:rPr>
          <w:rFonts w:ascii="Arial" w:hAnsi="Arial" w:cs="Arial"/>
          <w:b/>
        </w:rPr>
        <w:t>Pregoeiro:</w:t>
      </w:r>
      <w:r w:rsidRPr="00A1576F">
        <w:rPr>
          <w:rFonts w:ascii="Arial" w:hAnsi="Arial" w:cs="Arial"/>
        </w:rPr>
        <w:t xml:space="preserve"> Vanessa de Castro Walter</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 </w:t>
      </w:r>
      <w:r w:rsidRPr="00A1576F">
        <w:rPr>
          <w:rFonts w:ascii="Arial" w:hAnsi="Arial" w:cs="Arial"/>
          <w:b/>
        </w:rPr>
        <w:t>E-mail:</w:t>
      </w:r>
      <w:r w:rsidRPr="00A1576F">
        <w:rPr>
          <w:rFonts w:ascii="Arial" w:hAnsi="Arial" w:cs="Arial"/>
        </w:rPr>
        <w:t xml:space="preserve"> </w:t>
      </w:r>
      <w:r w:rsidRPr="00A1576F">
        <w:rPr>
          <w:rFonts w:ascii="Arial" w:hAnsi="Arial" w:cs="Arial"/>
          <w:color w:val="2E74B5" w:themeColor="accent1" w:themeShade="BF"/>
          <w:u w:val="single"/>
        </w:rPr>
        <w:t>licita@ibiam.sc.gov.br</w:t>
      </w:r>
      <w:r w:rsidRPr="00A1576F">
        <w:rPr>
          <w:rFonts w:ascii="Arial" w:hAnsi="Arial" w:cs="Arial"/>
          <w:color w:val="2E74B5" w:themeColor="accent1" w:themeShade="BF"/>
        </w:rPr>
        <w:t xml:space="preserve"> </w:t>
      </w:r>
      <w:r w:rsidRPr="00A1576F">
        <w:rPr>
          <w:rFonts w:ascii="Arial" w:hAnsi="Arial" w:cs="Arial"/>
        </w:rPr>
        <w:t xml:space="preserve">ou </w:t>
      </w:r>
      <w:hyperlink r:id="rId7" w:history="1">
        <w:r w:rsidRPr="00A1576F">
          <w:rPr>
            <w:rStyle w:val="Hyperlink"/>
            <w:rFonts w:ascii="Arial" w:hAnsi="Arial" w:cs="Arial"/>
          </w:rPr>
          <w:t>compras@ibiam.sc.gov.br</w:t>
        </w:r>
      </w:hyperlink>
      <w:r w:rsidRPr="00A1576F">
        <w:rPr>
          <w:rFonts w:ascii="Arial" w:hAnsi="Arial" w:cs="Arial"/>
        </w:rPr>
        <w:t xml:space="preserve">                                                              </w:t>
      </w:r>
    </w:p>
    <w:p w:rsidR="0085425C" w:rsidRPr="00A1576F" w:rsidRDefault="0085425C" w:rsidP="0085425C">
      <w:pPr>
        <w:spacing w:line="276" w:lineRule="auto"/>
        <w:ind w:right="-143"/>
        <w:jc w:val="both"/>
        <w:rPr>
          <w:rFonts w:ascii="Arial" w:hAnsi="Arial" w:cs="Arial"/>
          <w:b/>
        </w:rPr>
      </w:pPr>
      <w:r w:rsidRPr="00A1576F">
        <w:rPr>
          <w:rFonts w:ascii="Arial" w:hAnsi="Arial" w:cs="Arial"/>
          <w:b/>
        </w:rPr>
        <w:t>Telefone:</w:t>
      </w:r>
      <w:r w:rsidRPr="00A1576F">
        <w:rPr>
          <w:rFonts w:ascii="Arial" w:hAnsi="Arial" w:cs="Arial"/>
        </w:rPr>
        <w:t xml:space="preserve"> (49) 35340044.</w:t>
      </w:r>
    </w:p>
    <w:p w:rsidR="0085425C" w:rsidRPr="00A1576F" w:rsidRDefault="0085425C" w:rsidP="0085425C">
      <w:pPr>
        <w:spacing w:line="276" w:lineRule="auto"/>
        <w:ind w:right="-143"/>
        <w:jc w:val="both"/>
        <w:rPr>
          <w:rFonts w:ascii="Arial" w:hAnsi="Arial" w:cs="Arial"/>
          <w:b/>
        </w:rPr>
      </w:pPr>
      <w:r w:rsidRPr="00A1576F">
        <w:rPr>
          <w:rFonts w:ascii="Arial" w:hAnsi="Arial" w:cs="Arial"/>
          <w:b/>
        </w:rPr>
        <w:t>1. DO OBJETO</w:t>
      </w:r>
    </w:p>
    <w:p w:rsidR="0085425C" w:rsidRPr="00A1576F" w:rsidRDefault="0085425C" w:rsidP="0085425C">
      <w:pPr>
        <w:pStyle w:val="Default"/>
        <w:jc w:val="both"/>
        <w:rPr>
          <w:sz w:val="22"/>
          <w:szCs w:val="22"/>
        </w:rPr>
      </w:pPr>
      <w:r w:rsidRPr="00A1576F">
        <w:rPr>
          <w:sz w:val="22"/>
          <w:szCs w:val="22"/>
        </w:rPr>
        <w:lastRenderedPageBreak/>
        <w:t xml:space="preserve">1.1. A presente licitação tem por objeto </w:t>
      </w:r>
      <w:r w:rsidRPr="00A1576F">
        <w:rPr>
          <w:i/>
          <w:iCs/>
          <w:sz w:val="22"/>
          <w:szCs w:val="22"/>
        </w:rPr>
        <w:t>REGISTRAR</w:t>
      </w:r>
      <w:r w:rsidRPr="00A1576F">
        <w:rPr>
          <w:spacing w:val="-6"/>
          <w:sz w:val="22"/>
          <w:szCs w:val="22"/>
        </w:rPr>
        <w:t xml:space="preserve"> </w:t>
      </w:r>
      <w:r w:rsidRPr="00A1576F">
        <w:rPr>
          <w:sz w:val="22"/>
          <w:szCs w:val="22"/>
        </w:rPr>
        <w:t>PREÇOS</w:t>
      </w:r>
      <w:r w:rsidRPr="00A1576F">
        <w:rPr>
          <w:spacing w:val="-4"/>
          <w:sz w:val="22"/>
          <w:szCs w:val="22"/>
        </w:rPr>
        <w:t xml:space="preserve"> </w:t>
      </w:r>
      <w:r w:rsidRPr="00A1576F">
        <w:rPr>
          <w:sz w:val="22"/>
          <w:szCs w:val="22"/>
        </w:rPr>
        <w:t>VISANDO AQUISIÇÃO DE PEÇAS PARA MANUTENÇÃO DE MÁQUINAS E EQUIPAMENTOS PERTENCENTES AO MUNICÍPIO DE IBIAM, PELO PERIODO DE 12 MESES.</w:t>
      </w:r>
    </w:p>
    <w:p w:rsidR="0085425C" w:rsidRPr="00A1576F" w:rsidRDefault="0085425C" w:rsidP="0085425C">
      <w:pPr>
        <w:pStyle w:val="Default"/>
        <w:jc w:val="both"/>
        <w:rPr>
          <w:sz w:val="22"/>
          <w:szCs w:val="22"/>
        </w:rPr>
      </w:pPr>
    </w:p>
    <w:p w:rsidR="0085425C" w:rsidRPr="00A1576F" w:rsidRDefault="0085425C" w:rsidP="0085425C">
      <w:pPr>
        <w:pStyle w:val="Default"/>
        <w:jc w:val="both"/>
        <w:rPr>
          <w:sz w:val="22"/>
          <w:szCs w:val="22"/>
        </w:rPr>
      </w:pPr>
    </w:p>
    <w:tbl>
      <w:tblPr>
        <w:tblW w:w="97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0"/>
        <w:gridCol w:w="1658"/>
        <w:gridCol w:w="4160"/>
        <w:gridCol w:w="1565"/>
        <w:gridCol w:w="1434"/>
      </w:tblGrid>
      <w:tr w:rsidR="0085425C" w:rsidRPr="00A1576F" w:rsidTr="0085425C">
        <w:trPr>
          <w:trHeight w:val="848"/>
        </w:trPr>
        <w:tc>
          <w:tcPr>
            <w:tcW w:w="9717" w:type="dxa"/>
            <w:gridSpan w:val="5"/>
            <w:shd w:val="clear" w:color="auto" w:fill="C5E0B3" w:themeFill="accent6" w:themeFillTint="66"/>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LOTE 01</w:t>
            </w:r>
          </w:p>
        </w:tc>
      </w:tr>
      <w:tr w:rsidR="0085425C" w:rsidRPr="00A1576F" w:rsidTr="0085425C">
        <w:trPr>
          <w:trHeight w:val="848"/>
        </w:trPr>
        <w:tc>
          <w:tcPr>
            <w:tcW w:w="900" w:type="dxa"/>
            <w:shd w:val="clear" w:color="auto" w:fill="auto"/>
            <w:hideMark/>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ITEM</w:t>
            </w:r>
          </w:p>
        </w:tc>
        <w:tc>
          <w:tcPr>
            <w:tcW w:w="1658" w:type="dxa"/>
            <w:shd w:val="clear" w:color="auto" w:fill="auto"/>
            <w:hideMark/>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QDADE ESTIMADA</w:t>
            </w:r>
          </w:p>
        </w:tc>
        <w:tc>
          <w:tcPr>
            <w:tcW w:w="4160" w:type="dxa"/>
            <w:shd w:val="clear" w:color="auto" w:fill="auto"/>
            <w:hideMark/>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ESPECIFICAÇÃO / CÓDIGO</w:t>
            </w:r>
          </w:p>
          <w:p w:rsidR="002B4235" w:rsidRDefault="002B4235" w:rsidP="002B4235">
            <w:pPr>
              <w:spacing w:line="276" w:lineRule="auto"/>
              <w:ind w:right="-143"/>
              <w:jc w:val="center"/>
              <w:rPr>
                <w:rFonts w:ascii="Arial" w:hAnsi="Arial" w:cs="Arial"/>
                <w:b/>
              </w:rPr>
            </w:pPr>
            <w:r>
              <w:rPr>
                <w:rFonts w:ascii="Arial" w:hAnsi="Arial" w:cs="Arial"/>
                <w:b/>
              </w:rPr>
              <w:t xml:space="preserve">MOTONIVELADORA CASE-845 B/ </w:t>
            </w:r>
          </w:p>
          <w:p w:rsidR="0085425C" w:rsidRDefault="002B4235" w:rsidP="002B4235">
            <w:pPr>
              <w:spacing w:line="276" w:lineRule="auto"/>
              <w:ind w:right="-143"/>
              <w:jc w:val="center"/>
              <w:rPr>
                <w:rFonts w:ascii="Arial" w:hAnsi="Arial" w:cs="Arial"/>
                <w:b/>
              </w:rPr>
            </w:pPr>
            <w:r>
              <w:rPr>
                <w:rFonts w:ascii="Arial" w:hAnsi="Arial" w:cs="Arial"/>
                <w:b/>
              </w:rPr>
              <w:t>ANO 2013</w:t>
            </w:r>
          </w:p>
          <w:p w:rsidR="002B4235" w:rsidRPr="00A1576F" w:rsidRDefault="002B4235" w:rsidP="002B4235">
            <w:pPr>
              <w:spacing w:line="276" w:lineRule="auto"/>
              <w:ind w:right="-143"/>
              <w:jc w:val="center"/>
              <w:rPr>
                <w:rFonts w:ascii="Arial" w:hAnsi="Arial" w:cs="Arial"/>
                <w:b/>
              </w:rPr>
            </w:pPr>
            <w:r>
              <w:rPr>
                <w:rFonts w:ascii="Arial" w:hAnsi="Arial" w:cs="Arial"/>
                <w:b/>
              </w:rPr>
              <w:t>CHASSI: HBZN0845EDAF03045</w:t>
            </w:r>
          </w:p>
        </w:tc>
        <w:tc>
          <w:tcPr>
            <w:tcW w:w="1565" w:type="dxa"/>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VALOR  POR ITEM</w:t>
            </w:r>
          </w:p>
        </w:tc>
        <w:tc>
          <w:tcPr>
            <w:tcW w:w="1434" w:type="dxa"/>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VALOR TOTAL POR ITEM</w:t>
            </w:r>
          </w:p>
        </w:tc>
      </w:tr>
      <w:tr w:rsidR="0085425C" w:rsidRPr="00A1576F" w:rsidTr="0085425C">
        <w:trPr>
          <w:trHeight w:val="561"/>
        </w:trPr>
        <w:tc>
          <w:tcPr>
            <w:tcW w:w="900" w:type="dxa"/>
            <w:shd w:val="clear" w:color="auto" w:fill="auto"/>
          </w:tcPr>
          <w:p w:rsidR="0085425C" w:rsidRPr="00E33587" w:rsidRDefault="0085425C" w:rsidP="0085425C">
            <w:pPr>
              <w:spacing w:line="276" w:lineRule="auto"/>
              <w:ind w:right="-143"/>
              <w:jc w:val="center"/>
              <w:rPr>
                <w:rFonts w:ascii="Arial" w:hAnsi="Arial" w:cs="Arial"/>
                <w:sz w:val="20"/>
              </w:rPr>
            </w:pPr>
            <w:r w:rsidRPr="00E33587">
              <w:rPr>
                <w:rFonts w:ascii="Arial" w:hAnsi="Arial" w:cs="Arial"/>
                <w:sz w:val="20"/>
              </w:rPr>
              <w:t>01</w:t>
            </w:r>
          </w:p>
        </w:tc>
        <w:tc>
          <w:tcPr>
            <w:tcW w:w="1658" w:type="dxa"/>
            <w:shd w:val="clear" w:color="auto" w:fill="auto"/>
          </w:tcPr>
          <w:p w:rsidR="0085425C"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002B4235" w:rsidRPr="00E33587">
              <w:rPr>
                <w:rFonts w:ascii="Arial" w:hAnsi="Arial" w:cs="Arial"/>
                <w:sz w:val="20"/>
              </w:rPr>
              <w:t>un</w:t>
            </w:r>
            <w:proofErr w:type="spellEnd"/>
          </w:p>
        </w:tc>
        <w:tc>
          <w:tcPr>
            <w:tcW w:w="4160" w:type="dxa"/>
            <w:shd w:val="clear" w:color="auto" w:fill="auto"/>
            <w:vAlign w:val="center"/>
          </w:tcPr>
          <w:p w:rsidR="0085425C" w:rsidRPr="00E33587" w:rsidRDefault="002B4235" w:rsidP="0085425C">
            <w:pPr>
              <w:suppressAutoHyphens/>
              <w:overflowPunct w:val="0"/>
              <w:autoSpaceDE w:val="0"/>
              <w:autoSpaceDN w:val="0"/>
              <w:adjustRightInd w:val="0"/>
              <w:jc w:val="both"/>
              <w:rPr>
                <w:rFonts w:ascii="Arial" w:hAnsi="Arial" w:cs="Arial"/>
                <w:sz w:val="20"/>
              </w:rPr>
            </w:pPr>
            <w:r w:rsidRPr="00E33587">
              <w:rPr>
                <w:rFonts w:ascii="Arial" w:hAnsi="Arial" w:cs="Arial"/>
                <w:sz w:val="20"/>
              </w:rPr>
              <w:t>ALAVANCA 84312099</w:t>
            </w:r>
          </w:p>
        </w:tc>
        <w:tc>
          <w:tcPr>
            <w:tcW w:w="1565"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99409D">
              <w:rPr>
                <w:rFonts w:ascii="Arial" w:hAnsi="Arial" w:cs="Arial"/>
                <w:sz w:val="20"/>
              </w:rPr>
              <w:t>359,00</w:t>
            </w:r>
          </w:p>
        </w:tc>
        <w:tc>
          <w:tcPr>
            <w:tcW w:w="1434"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D31482">
              <w:rPr>
                <w:rFonts w:ascii="Arial" w:hAnsi="Arial" w:cs="Arial"/>
                <w:sz w:val="20"/>
              </w:rPr>
              <w:t>1.436,00</w:t>
            </w:r>
          </w:p>
        </w:tc>
      </w:tr>
      <w:tr w:rsidR="0085425C" w:rsidRPr="00A1576F" w:rsidTr="0085425C">
        <w:trPr>
          <w:trHeight w:val="561"/>
        </w:trPr>
        <w:tc>
          <w:tcPr>
            <w:tcW w:w="900" w:type="dxa"/>
            <w:shd w:val="clear" w:color="auto" w:fill="auto"/>
          </w:tcPr>
          <w:p w:rsidR="0085425C" w:rsidRPr="00E33587" w:rsidRDefault="0085425C" w:rsidP="0085425C">
            <w:pPr>
              <w:spacing w:line="276" w:lineRule="auto"/>
              <w:ind w:right="-143"/>
              <w:jc w:val="center"/>
              <w:rPr>
                <w:rFonts w:ascii="Arial" w:hAnsi="Arial" w:cs="Arial"/>
                <w:sz w:val="20"/>
              </w:rPr>
            </w:pPr>
            <w:r w:rsidRPr="00E33587">
              <w:rPr>
                <w:rFonts w:ascii="Arial" w:hAnsi="Arial" w:cs="Arial"/>
                <w:sz w:val="20"/>
              </w:rPr>
              <w:t>02</w:t>
            </w:r>
          </w:p>
        </w:tc>
        <w:tc>
          <w:tcPr>
            <w:tcW w:w="1658" w:type="dxa"/>
            <w:shd w:val="clear" w:color="auto" w:fill="auto"/>
          </w:tcPr>
          <w:p w:rsidR="0085425C"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0085425C" w:rsidRPr="00E33587">
              <w:rPr>
                <w:rFonts w:ascii="Arial" w:hAnsi="Arial" w:cs="Arial"/>
                <w:sz w:val="20"/>
              </w:rPr>
              <w:t>un</w:t>
            </w:r>
            <w:proofErr w:type="spellEnd"/>
            <w:r w:rsidR="0085425C" w:rsidRPr="00E33587">
              <w:rPr>
                <w:rFonts w:ascii="Arial" w:hAnsi="Arial" w:cs="Arial"/>
                <w:sz w:val="20"/>
              </w:rPr>
              <w:t xml:space="preserve"> </w:t>
            </w:r>
          </w:p>
        </w:tc>
        <w:tc>
          <w:tcPr>
            <w:tcW w:w="4160" w:type="dxa"/>
            <w:shd w:val="clear" w:color="auto" w:fill="auto"/>
            <w:vAlign w:val="center"/>
          </w:tcPr>
          <w:p w:rsidR="0085425C" w:rsidRPr="00E33587" w:rsidRDefault="002B4235" w:rsidP="0085425C">
            <w:pPr>
              <w:jc w:val="both"/>
              <w:rPr>
                <w:rFonts w:ascii="Arial" w:hAnsi="Arial" w:cs="Arial"/>
                <w:sz w:val="20"/>
              </w:rPr>
            </w:pPr>
            <w:r w:rsidRPr="00E33587">
              <w:rPr>
                <w:rFonts w:ascii="Arial" w:hAnsi="Arial" w:cs="Arial"/>
                <w:sz w:val="20"/>
              </w:rPr>
              <w:t>FORQUILHA 75325635</w:t>
            </w:r>
          </w:p>
        </w:tc>
        <w:tc>
          <w:tcPr>
            <w:tcW w:w="1565"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99409D">
              <w:rPr>
                <w:rFonts w:ascii="Arial" w:hAnsi="Arial" w:cs="Arial"/>
                <w:sz w:val="20"/>
              </w:rPr>
              <w:t>50,00</w:t>
            </w:r>
          </w:p>
        </w:tc>
        <w:tc>
          <w:tcPr>
            <w:tcW w:w="1434"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D31482">
              <w:rPr>
                <w:rFonts w:ascii="Arial" w:hAnsi="Arial" w:cs="Arial"/>
                <w:sz w:val="20"/>
              </w:rPr>
              <w:t>200,00</w:t>
            </w:r>
          </w:p>
        </w:tc>
      </w:tr>
      <w:tr w:rsidR="0085425C" w:rsidRPr="00A1576F" w:rsidTr="0085425C">
        <w:trPr>
          <w:trHeight w:val="561"/>
        </w:trPr>
        <w:tc>
          <w:tcPr>
            <w:tcW w:w="900" w:type="dxa"/>
            <w:shd w:val="clear" w:color="auto" w:fill="auto"/>
          </w:tcPr>
          <w:p w:rsidR="0085425C" w:rsidRPr="00E33587" w:rsidRDefault="0085425C" w:rsidP="0085425C">
            <w:pPr>
              <w:spacing w:line="276" w:lineRule="auto"/>
              <w:ind w:right="-143"/>
              <w:jc w:val="center"/>
              <w:rPr>
                <w:rFonts w:ascii="Arial" w:hAnsi="Arial" w:cs="Arial"/>
                <w:sz w:val="20"/>
              </w:rPr>
            </w:pPr>
            <w:r w:rsidRPr="00E33587">
              <w:rPr>
                <w:rFonts w:ascii="Arial" w:hAnsi="Arial" w:cs="Arial"/>
                <w:sz w:val="20"/>
              </w:rPr>
              <w:t xml:space="preserve">03 </w:t>
            </w:r>
          </w:p>
        </w:tc>
        <w:tc>
          <w:tcPr>
            <w:tcW w:w="1658" w:type="dxa"/>
            <w:shd w:val="clear" w:color="auto" w:fill="auto"/>
          </w:tcPr>
          <w:p w:rsidR="0085425C"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0085425C" w:rsidRPr="00E33587">
              <w:rPr>
                <w:rFonts w:ascii="Arial" w:hAnsi="Arial" w:cs="Arial"/>
                <w:sz w:val="20"/>
              </w:rPr>
              <w:t>un</w:t>
            </w:r>
            <w:proofErr w:type="spellEnd"/>
          </w:p>
        </w:tc>
        <w:tc>
          <w:tcPr>
            <w:tcW w:w="4160" w:type="dxa"/>
            <w:shd w:val="clear" w:color="auto" w:fill="auto"/>
            <w:vAlign w:val="center"/>
          </w:tcPr>
          <w:p w:rsidR="0085425C" w:rsidRPr="00E33587" w:rsidRDefault="002B4235" w:rsidP="0085425C">
            <w:pPr>
              <w:jc w:val="both"/>
              <w:rPr>
                <w:rFonts w:ascii="Arial" w:hAnsi="Arial" w:cs="Arial"/>
                <w:sz w:val="20"/>
              </w:rPr>
            </w:pPr>
            <w:r w:rsidRPr="00E33587">
              <w:rPr>
                <w:rFonts w:ascii="Arial" w:hAnsi="Arial" w:cs="Arial"/>
                <w:sz w:val="20"/>
              </w:rPr>
              <w:t>PINO 70917644</w:t>
            </w:r>
          </w:p>
        </w:tc>
        <w:tc>
          <w:tcPr>
            <w:tcW w:w="1565"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99409D">
              <w:rPr>
                <w:rFonts w:ascii="Arial" w:hAnsi="Arial" w:cs="Arial"/>
                <w:sz w:val="20"/>
              </w:rPr>
              <w:t>3,66</w:t>
            </w:r>
          </w:p>
        </w:tc>
        <w:tc>
          <w:tcPr>
            <w:tcW w:w="1434"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D31482">
              <w:rPr>
                <w:rFonts w:ascii="Arial" w:hAnsi="Arial" w:cs="Arial"/>
                <w:sz w:val="20"/>
              </w:rPr>
              <w:t>14,64</w:t>
            </w:r>
          </w:p>
        </w:tc>
      </w:tr>
      <w:tr w:rsidR="0085425C" w:rsidRPr="00A1576F" w:rsidTr="0085425C">
        <w:trPr>
          <w:trHeight w:val="561"/>
        </w:trPr>
        <w:tc>
          <w:tcPr>
            <w:tcW w:w="900" w:type="dxa"/>
            <w:shd w:val="clear" w:color="auto" w:fill="auto"/>
          </w:tcPr>
          <w:p w:rsidR="0085425C" w:rsidRPr="00E33587" w:rsidRDefault="0085425C" w:rsidP="0085425C">
            <w:pPr>
              <w:spacing w:line="276" w:lineRule="auto"/>
              <w:ind w:right="-143"/>
              <w:jc w:val="center"/>
              <w:rPr>
                <w:rFonts w:ascii="Arial" w:hAnsi="Arial" w:cs="Arial"/>
                <w:sz w:val="20"/>
              </w:rPr>
            </w:pPr>
            <w:r w:rsidRPr="00E33587">
              <w:rPr>
                <w:rFonts w:ascii="Arial" w:hAnsi="Arial" w:cs="Arial"/>
                <w:sz w:val="20"/>
              </w:rPr>
              <w:t>04</w:t>
            </w:r>
          </w:p>
        </w:tc>
        <w:tc>
          <w:tcPr>
            <w:tcW w:w="1658" w:type="dxa"/>
            <w:shd w:val="clear" w:color="auto" w:fill="auto"/>
          </w:tcPr>
          <w:p w:rsidR="0085425C"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0085425C" w:rsidRPr="00E33587">
              <w:rPr>
                <w:rFonts w:ascii="Arial" w:hAnsi="Arial" w:cs="Arial"/>
                <w:sz w:val="20"/>
              </w:rPr>
              <w:t>un</w:t>
            </w:r>
            <w:proofErr w:type="spellEnd"/>
          </w:p>
        </w:tc>
        <w:tc>
          <w:tcPr>
            <w:tcW w:w="4160" w:type="dxa"/>
            <w:shd w:val="clear" w:color="auto" w:fill="auto"/>
            <w:vAlign w:val="center"/>
          </w:tcPr>
          <w:p w:rsidR="0085425C" w:rsidRPr="00E33587" w:rsidRDefault="002B4235" w:rsidP="0085425C">
            <w:pPr>
              <w:jc w:val="both"/>
              <w:rPr>
                <w:rFonts w:ascii="Arial" w:hAnsi="Arial" w:cs="Arial"/>
                <w:sz w:val="20"/>
              </w:rPr>
            </w:pPr>
            <w:r w:rsidRPr="00E33587">
              <w:rPr>
                <w:rFonts w:ascii="Arial" w:hAnsi="Arial" w:cs="Arial"/>
                <w:sz w:val="20"/>
              </w:rPr>
              <w:t>PARAFUSO 11398137</w:t>
            </w:r>
          </w:p>
        </w:tc>
        <w:tc>
          <w:tcPr>
            <w:tcW w:w="1565"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99409D">
              <w:rPr>
                <w:rFonts w:ascii="Arial" w:hAnsi="Arial" w:cs="Arial"/>
                <w:sz w:val="20"/>
              </w:rPr>
              <w:t>30,50</w:t>
            </w:r>
          </w:p>
        </w:tc>
        <w:tc>
          <w:tcPr>
            <w:tcW w:w="1434"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D31482">
              <w:rPr>
                <w:rFonts w:ascii="Arial" w:hAnsi="Arial" w:cs="Arial"/>
                <w:sz w:val="20"/>
              </w:rPr>
              <w:t>122,00</w:t>
            </w:r>
          </w:p>
        </w:tc>
      </w:tr>
      <w:tr w:rsidR="0085425C" w:rsidRPr="00A1576F" w:rsidTr="0085425C">
        <w:trPr>
          <w:trHeight w:val="561"/>
        </w:trPr>
        <w:tc>
          <w:tcPr>
            <w:tcW w:w="900" w:type="dxa"/>
            <w:shd w:val="clear" w:color="auto" w:fill="auto"/>
          </w:tcPr>
          <w:p w:rsidR="0085425C" w:rsidRPr="00E33587" w:rsidRDefault="0085425C" w:rsidP="0085425C">
            <w:pPr>
              <w:spacing w:line="276" w:lineRule="auto"/>
              <w:ind w:right="-143"/>
              <w:jc w:val="center"/>
              <w:rPr>
                <w:rFonts w:ascii="Arial" w:hAnsi="Arial" w:cs="Arial"/>
                <w:sz w:val="20"/>
              </w:rPr>
            </w:pPr>
            <w:r w:rsidRPr="00E33587">
              <w:rPr>
                <w:rFonts w:ascii="Arial" w:hAnsi="Arial" w:cs="Arial"/>
                <w:sz w:val="20"/>
              </w:rPr>
              <w:t>05</w:t>
            </w:r>
          </w:p>
        </w:tc>
        <w:tc>
          <w:tcPr>
            <w:tcW w:w="1658" w:type="dxa"/>
            <w:shd w:val="clear" w:color="auto" w:fill="auto"/>
          </w:tcPr>
          <w:p w:rsidR="0085425C"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0085425C" w:rsidRPr="00E33587">
              <w:rPr>
                <w:rFonts w:ascii="Arial" w:hAnsi="Arial" w:cs="Arial"/>
                <w:sz w:val="20"/>
              </w:rPr>
              <w:t>un</w:t>
            </w:r>
            <w:proofErr w:type="spellEnd"/>
          </w:p>
        </w:tc>
        <w:tc>
          <w:tcPr>
            <w:tcW w:w="4160" w:type="dxa"/>
            <w:shd w:val="clear" w:color="auto" w:fill="auto"/>
            <w:vAlign w:val="center"/>
          </w:tcPr>
          <w:p w:rsidR="0085425C" w:rsidRPr="00E33587" w:rsidRDefault="002B4235" w:rsidP="0085425C">
            <w:pPr>
              <w:jc w:val="both"/>
              <w:rPr>
                <w:rFonts w:ascii="Arial" w:hAnsi="Arial" w:cs="Arial"/>
                <w:sz w:val="20"/>
              </w:rPr>
            </w:pPr>
            <w:r w:rsidRPr="00E33587">
              <w:rPr>
                <w:rFonts w:ascii="Arial" w:hAnsi="Arial" w:cs="Arial"/>
                <w:sz w:val="20"/>
              </w:rPr>
              <w:t>ARRUELA DE PRESSÃO 70928452</w:t>
            </w:r>
          </w:p>
        </w:tc>
        <w:tc>
          <w:tcPr>
            <w:tcW w:w="1565"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 xml:space="preserve">R$ </w:t>
            </w:r>
            <w:r w:rsidR="0099409D">
              <w:rPr>
                <w:rFonts w:ascii="Arial" w:hAnsi="Arial" w:cs="Arial"/>
                <w:sz w:val="20"/>
              </w:rPr>
              <w:t>3,32</w:t>
            </w:r>
          </w:p>
        </w:tc>
        <w:tc>
          <w:tcPr>
            <w:tcW w:w="1434" w:type="dxa"/>
          </w:tcPr>
          <w:p w:rsidR="0085425C" w:rsidRPr="00E33587" w:rsidRDefault="002B4235" w:rsidP="0085425C">
            <w:pPr>
              <w:spacing w:line="276" w:lineRule="auto"/>
              <w:ind w:right="-143"/>
              <w:rPr>
                <w:rFonts w:ascii="Arial" w:hAnsi="Arial" w:cs="Arial"/>
                <w:sz w:val="20"/>
              </w:rPr>
            </w:pPr>
            <w:r w:rsidRPr="00E33587">
              <w:rPr>
                <w:rFonts w:ascii="Arial" w:hAnsi="Arial" w:cs="Arial"/>
                <w:sz w:val="20"/>
              </w:rPr>
              <w:t>R$</w:t>
            </w:r>
            <w:r w:rsidR="00D31482">
              <w:rPr>
                <w:rFonts w:ascii="Arial" w:hAnsi="Arial" w:cs="Arial"/>
                <w:sz w:val="20"/>
              </w:rPr>
              <w:t xml:space="preserve"> 13,28</w:t>
            </w:r>
          </w:p>
        </w:tc>
      </w:tr>
      <w:tr w:rsidR="002B4235" w:rsidRPr="00A1576F" w:rsidTr="0085425C">
        <w:trPr>
          <w:trHeight w:val="561"/>
        </w:trPr>
        <w:tc>
          <w:tcPr>
            <w:tcW w:w="900" w:type="dxa"/>
            <w:shd w:val="clear" w:color="auto" w:fill="auto"/>
          </w:tcPr>
          <w:p w:rsidR="002B4235" w:rsidRPr="00E33587" w:rsidRDefault="0088450E" w:rsidP="0085425C">
            <w:pPr>
              <w:spacing w:line="276" w:lineRule="auto"/>
              <w:ind w:right="-143"/>
              <w:jc w:val="center"/>
              <w:rPr>
                <w:rFonts w:ascii="Arial" w:hAnsi="Arial" w:cs="Arial"/>
                <w:sz w:val="20"/>
              </w:rPr>
            </w:pPr>
            <w:r w:rsidRPr="00E33587">
              <w:rPr>
                <w:rFonts w:ascii="Arial" w:hAnsi="Arial" w:cs="Arial"/>
                <w:sz w:val="20"/>
              </w:rPr>
              <w:t>06</w:t>
            </w:r>
          </w:p>
        </w:tc>
        <w:tc>
          <w:tcPr>
            <w:tcW w:w="1658" w:type="dxa"/>
            <w:shd w:val="clear" w:color="auto" w:fill="auto"/>
          </w:tcPr>
          <w:p w:rsidR="002B4235"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r w:rsidRPr="00E33587">
              <w:rPr>
                <w:rFonts w:ascii="Arial" w:hAnsi="Arial" w:cs="Arial"/>
                <w:sz w:val="20"/>
              </w:rPr>
              <w:t xml:space="preserve"> </w:t>
            </w:r>
          </w:p>
        </w:tc>
        <w:tc>
          <w:tcPr>
            <w:tcW w:w="4160" w:type="dxa"/>
            <w:shd w:val="clear" w:color="auto" w:fill="auto"/>
            <w:vAlign w:val="center"/>
          </w:tcPr>
          <w:p w:rsidR="002B4235" w:rsidRPr="00E33587" w:rsidRDefault="002B4235" w:rsidP="0085425C">
            <w:pPr>
              <w:jc w:val="both"/>
              <w:rPr>
                <w:rFonts w:ascii="Arial" w:hAnsi="Arial" w:cs="Arial"/>
                <w:sz w:val="20"/>
              </w:rPr>
            </w:pPr>
            <w:r w:rsidRPr="00E33587">
              <w:rPr>
                <w:rFonts w:ascii="Arial" w:hAnsi="Arial" w:cs="Arial"/>
                <w:sz w:val="20"/>
              </w:rPr>
              <w:t>TRAVA 87616831</w:t>
            </w:r>
          </w:p>
        </w:tc>
        <w:tc>
          <w:tcPr>
            <w:tcW w:w="1565"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24,38</w:t>
            </w:r>
          </w:p>
        </w:tc>
        <w:tc>
          <w:tcPr>
            <w:tcW w:w="1434"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D31482">
              <w:rPr>
                <w:rFonts w:ascii="Arial" w:hAnsi="Arial" w:cs="Arial"/>
                <w:sz w:val="20"/>
              </w:rPr>
              <w:t xml:space="preserve"> 24,38</w:t>
            </w:r>
          </w:p>
        </w:tc>
      </w:tr>
      <w:tr w:rsidR="002B4235" w:rsidRPr="00A1576F" w:rsidTr="0085425C">
        <w:trPr>
          <w:trHeight w:val="561"/>
        </w:trPr>
        <w:tc>
          <w:tcPr>
            <w:tcW w:w="900" w:type="dxa"/>
            <w:shd w:val="clear" w:color="auto" w:fill="auto"/>
          </w:tcPr>
          <w:p w:rsidR="002B4235" w:rsidRPr="00E33587" w:rsidRDefault="0088450E" w:rsidP="0085425C">
            <w:pPr>
              <w:spacing w:line="276" w:lineRule="auto"/>
              <w:ind w:right="-143"/>
              <w:jc w:val="center"/>
              <w:rPr>
                <w:rFonts w:ascii="Arial" w:hAnsi="Arial" w:cs="Arial"/>
                <w:sz w:val="20"/>
              </w:rPr>
            </w:pPr>
            <w:r w:rsidRPr="00E33587">
              <w:rPr>
                <w:rFonts w:ascii="Arial" w:hAnsi="Arial" w:cs="Arial"/>
                <w:sz w:val="20"/>
              </w:rPr>
              <w:t>07</w:t>
            </w:r>
          </w:p>
        </w:tc>
        <w:tc>
          <w:tcPr>
            <w:tcW w:w="1658" w:type="dxa"/>
            <w:shd w:val="clear" w:color="auto" w:fill="auto"/>
          </w:tcPr>
          <w:p w:rsidR="002B4235"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02 </w:t>
            </w:r>
            <w:proofErr w:type="spellStart"/>
            <w:r w:rsidRPr="00E33587">
              <w:rPr>
                <w:rFonts w:ascii="Arial" w:hAnsi="Arial" w:cs="Arial"/>
                <w:sz w:val="20"/>
              </w:rPr>
              <w:t>un</w:t>
            </w:r>
            <w:proofErr w:type="spellEnd"/>
          </w:p>
        </w:tc>
        <w:tc>
          <w:tcPr>
            <w:tcW w:w="4160" w:type="dxa"/>
            <w:shd w:val="clear" w:color="auto" w:fill="auto"/>
            <w:vAlign w:val="center"/>
          </w:tcPr>
          <w:p w:rsidR="002B4235" w:rsidRPr="00E33587" w:rsidRDefault="002B4235" w:rsidP="0085425C">
            <w:pPr>
              <w:jc w:val="both"/>
              <w:rPr>
                <w:rFonts w:ascii="Arial" w:hAnsi="Arial" w:cs="Arial"/>
                <w:sz w:val="20"/>
              </w:rPr>
            </w:pPr>
            <w:r w:rsidRPr="00E33587">
              <w:rPr>
                <w:rFonts w:ascii="Arial" w:hAnsi="Arial" w:cs="Arial"/>
                <w:sz w:val="20"/>
              </w:rPr>
              <w:t>ENGRENAGEM 75258894</w:t>
            </w:r>
          </w:p>
        </w:tc>
        <w:tc>
          <w:tcPr>
            <w:tcW w:w="1565"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4.055,00</w:t>
            </w:r>
          </w:p>
        </w:tc>
        <w:tc>
          <w:tcPr>
            <w:tcW w:w="1434"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D31482">
              <w:rPr>
                <w:rFonts w:ascii="Arial" w:hAnsi="Arial" w:cs="Arial"/>
                <w:sz w:val="20"/>
              </w:rPr>
              <w:t xml:space="preserve"> 8.110,00</w:t>
            </w:r>
          </w:p>
        </w:tc>
      </w:tr>
      <w:tr w:rsidR="002B4235" w:rsidRPr="00A1576F" w:rsidTr="0085425C">
        <w:trPr>
          <w:trHeight w:val="561"/>
        </w:trPr>
        <w:tc>
          <w:tcPr>
            <w:tcW w:w="900" w:type="dxa"/>
            <w:shd w:val="clear" w:color="auto" w:fill="auto"/>
          </w:tcPr>
          <w:p w:rsidR="002B4235" w:rsidRPr="00E33587" w:rsidRDefault="0088450E" w:rsidP="0085425C">
            <w:pPr>
              <w:spacing w:line="276" w:lineRule="auto"/>
              <w:ind w:right="-143"/>
              <w:jc w:val="center"/>
              <w:rPr>
                <w:rFonts w:ascii="Arial" w:hAnsi="Arial" w:cs="Arial"/>
                <w:sz w:val="20"/>
              </w:rPr>
            </w:pPr>
            <w:r w:rsidRPr="00E33587">
              <w:rPr>
                <w:rFonts w:ascii="Arial" w:hAnsi="Arial" w:cs="Arial"/>
                <w:sz w:val="20"/>
              </w:rPr>
              <w:t>08</w:t>
            </w:r>
          </w:p>
        </w:tc>
        <w:tc>
          <w:tcPr>
            <w:tcW w:w="1658" w:type="dxa"/>
            <w:shd w:val="clear" w:color="auto" w:fill="auto"/>
          </w:tcPr>
          <w:p w:rsidR="002B4235"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Pr="00E33587">
              <w:rPr>
                <w:rFonts w:ascii="Arial" w:hAnsi="Arial" w:cs="Arial"/>
                <w:sz w:val="20"/>
              </w:rPr>
              <w:t>un</w:t>
            </w:r>
            <w:proofErr w:type="spellEnd"/>
          </w:p>
        </w:tc>
        <w:tc>
          <w:tcPr>
            <w:tcW w:w="4160" w:type="dxa"/>
            <w:shd w:val="clear" w:color="auto" w:fill="auto"/>
            <w:vAlign w:val="center"/>
          </w:tcPr>
          <w:p w:rsidR="002B4235" w:rsidRPr="00E33587" w:rsidRDefault="002B4235" w:rsidP="0085425C">
            <w:pPr>
              <w:jc w:val="both"/>
              <w:rPr>
                <w:rFonts w:ascii="Arial" w:hAnsi="Arial" w:cs="Arial"/>
                <w:sz w:val="20"/>
              </w:rPr>
            </w:pPr>
            <w:r w:rsidRPr="00E33587">
              <w:rPr>
                <w:rFonts w:ascii="Arial" w:hAnsi="Arial" w:cs="Arial"/>
                <w:sz w:val="20"/>
              </w:rPr>
              <w:t>GUIA 84165763</w:t>
            </w:r>
          </w:p>
        </w:tc>
        <w:tc>
          <w:tcPr>
            <w:tcW w:w="1565"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561,50</w:t>
            </w:r>
          </w:p>
        </w:tc>
        <w:tc>
          <w:tcPr>
            <w:tcW w:w="1434"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D31482">
              <w:rPr>
                <w:rFonts w:ascii="Arial" w:hAnsi="Arial" w:cs="Arial"/>
                <w:sz w:val="20"/>
              </w:rPr>
              <w:t xml:space="preserve"> 2.246,00</w:t>
            </w:r>
          </w:p>
        </w:tc>
      </w:tr>
      <w:tr w:rsidR="002B4235" w:rsidRPr="00A1576F" w:rsidTr="0085425C">
        <w:trPr>
          <w:trHeight w:val="561"/>
        </w:trPr>
        <w:tc>
          <w:tcPr>
            <w:tcW w:w="900" w:type="dxa"/>
            <w:shd w:val="clear" w:color="auto" w:fill="auto"/>
          </w:tcPr>
          <w:p w:rsidR="002B4235" w:rsidRPr="00E33587" w:rsidRDefault="0088450E" w:rsidP="0085425C">
            <w:pPr>
              <w:spacing w:line="276" w:lineRule="auto"/>
              <w:ind w:right="-143"/>
              <w:jc w:val="center"/>
              <w:rPr>
                <w:rFonts w:ascii="Arial" w:hAnsi="Arial" w:cs="Arial"/>
                <w:sz w:val="20"/>
              </w:rPr>
            </w:pPr>
            <w:r w:rsidRPr="00E33587">
              <w:rPr>
                <w:rFonts w:ascii="Arial" w:hAnsi="Arial" w:cs="Arial"/>
                <w:sz w:val="20"/>
              </w:rPr>
              <w:t>09</w:t>
            </w:r>
          </w:p>
        </w:tc>
        <w:tc>
          <w:tcPr>
            <w:tcW w:w="1658" w:type="dxa"/>
            <w:shd w:val="clear" w:color="auto" w:fill="auto"/>
          </w:tcPr>
          <w:p w:rsidR="002B4235"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16  </w:t>
            </w:r>
            <w:proofErr w:type="spellStart"/>
            <w:r w:rsidRPr="00E33587">
              <w:rPr>
                <w:rFonts w:ascii="Arial" w:hAnsi="Arial" w:cs="Arial"/>
                <w:sz w:val="20"/>
              </w:rPr>
              <w:t>un</w:t>
            </w:r>
            <w:proofErr w:type="spellEnd"/>
          </w:p>
        </w:tc>
        <w:tc>
          <w:tcPr>
            <w:tcW w:w="4160" w:type="dxa"/>
            <w:shd w:val="clear" w:color="auto" w:fill="auto"/>
            <w:vAlign w:val="center"/>
          </w:tcPr>
          <w:p w:rsidR="002B4235" w:rsidRPr="00E33587" w:rsidRDefault="002B4235" w:rsidP="0085425C">
            <w:pPr>
              <w:jc w:val="both"/>
              <w:rPr>
                <w:rFonts w:ascii="Arial" w:hAnsi="Arial" w:cs="Arial"/>
                <w:sz w:val="20"/>
              </w:rPr>
            </w:pPr>
            <w:r w:rsidRPr="00E33587">
              <w:rPr>
                <w:rFonts w:ascii="Arial" w:hAnsi="Arial" w:cs="Arial"/>
                <w:sz w:val="20"/>
              </w:rPr>
              <w:t>ARRUELA 70930370</w:t>
            </w:r>
          </w:p>
        </w:tc>
        <w:tc>
          <w:tcPr>
            <w:tcW w:w="1565"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0,20</w:t>
            </w:r>
          </w:p>
        </w:tc>
        <w:tc>
          <w:tcPr>
            <w:tcW w:w="1434" w:type="dxa"/>
          </w:tcPr>
          <w:p w:rsidR="002B4235" w:rsidRPr="00E33587" w:rsidRDefault="003A34A0" w:rsidP="0085425C">
            <w:pPr>
              <w:spacing w:line="276" w:lineRule="auto"/>
              <w:ind w:right="-143"/>
              <w:rPr>
                <w:rFonts w:ascii="Arial" w:hAnsi="Arial" w:cs="Arial"/>
                <w:sz w:val="20"/>
              </w:rPr>
            </w:pPr>
            <w:r w:rsidRPr="00E33587">
              <w:rPr>
                <w:rFonts w:ascii="Arial" w:hAnsi="Arial" w:cs="Arial"/>
                <w:sz w:val="20"/>
              </w:rPr>
              <w:t>R$</w:t>
            </w:r>
            <w:r w:rsidR="007050F1">
              <w:rPr>
                <w:rFonts w:ascii="Arial" w:hAnsi="Arial" w:cs="Arial"/>
                <w:sz w:val="20"/>
              </w:rPr>
              <w:t xml:space="preserve"> 3,20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10</w:t>
            </w:r>
          </w:p>
        </w:tc>
        <w:tc>
          <w:tcPr>
            <w:tcW w:w="1658" w:type="dxa"/>
            <w:shd w:val="clear" w:color="auto" w:fill="auto"/>
          </w:tcPr>
          <w:p w:rsidR="0088450E"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PLACA 84165763</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62,00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7050F1">
              <w:rPr>
                <w:rFonts w:ascii="Arial" w:hAnsi="Arial" w:cs="Arial"/>
                <w:sz w:val="20"/>
              </w:rPr>
              <w:t xml:space="preserve"> 248,00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11</w:t>
            </w:r>
          </w:p>
        </w:tc>
        <w:tc>
          <w:tcPr>
            <w:tcW w:w="1658" w:type="dxa"/>
            <w:shd w:val="clear" w:color="auto" w:fill="auto"/>
          </w:tcPr>
          <w:p w:rsidR="0088450E"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40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PARAFUSO 73126330</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8,34</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7050F1">
              <w:rPr>
                <w:rFonts w:ascii="Arial" w:hAnsi="Arial" w:cs="Arial"/>
                <w:sz w:val="20"/>
              </w:rPr>
              <w:t xml:space="preserve"> 333,60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12</w:t>
            </w:r>
          </w:p>
        </w:tc>
        <w:tc>
          <w:tcPr>
            <w:tcW w:w="1658" w:type="dxa"/>
            <w:shd w:val="clear" w:color="auto" w:fill="auto"/>
          </w:tcPr>
          <w:p w:rsidR="0088450E"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PLACA  84165760</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70,70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7050F1">
              <w:rPr>
                <w:rFonts w:ascii="Arial" w:hAnsi="Arial" w:cs="Arial"/>
                <w:sz w:val="20"/>
              </w:rPr>
              <w:t xml:space="preserve"> </w:t>
            </w:r>
            <w:r w:rsidR="00151749">
              <w:rPr>
                <w:rFonts w:ascii="Arial" w:hAnsi="Arial" w:cs="Arial"/>
                <w:sz w:val="20"/>
              </w:rPr>
              <w:t>282,80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13</w:t>
            </w:r>
          </w:p>
        </w:tc>
        <w:tc>
          <w:tcPr>
            <w:tcW w:w="1658" w:type="dxa"/>
            <w:shd w:val="clear" w:color="auto" w:fill="auto"/>
          </w:tcPr>
          <w:p w:rsidR="0088450E"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02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CORRENTE 87667591</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1.570,52</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3.141,04</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14</w:t>
            </w:r>
          </w:p>
        </w:tc>
        <w:tc>
          <w:tcPr>
            <w:tcW w:w="1658" w:type="dxa"/>
            <w:shd w:val="clear" w:color="auto" w:fill="auto"/>
          </w:tcPr>
          <w:p w:rsidR="0088450E"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02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CRUZETA 75288824</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1.219,00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2.438,00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lastRenderedPageBreak/>
              <w:t>15</w:t>
            </w:r>
          </w:p>
        </w:tc>
        <w:tc>
          <w:tcPr>
            <w:tcW w:w="1658" w:type="dxa"/>
            <w:shd w:val="clear" w:color="auto" w:fill="auto"/>
          </w:tcPr>
          <w:p w:rsidR="0088450E" w:rsidRPr="00E33587" w:rsidRDefault="000B738D"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02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BUCHA 84167878</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202,50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405,00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16</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PINO 75255725</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660,50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660,50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17</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PARAFUSO 113231</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2,14</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8,56</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18</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CALÇO 73135174</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10,08</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10,08</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19</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ARRUELA 73735173</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6,50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6,50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20</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TANQUE 84227067</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571,00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571,00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21</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POLIA 2852398</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354,00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354,00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22</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TENSOR 2852396</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436,50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436,50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23</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POLIA 2582397</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118,96</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118,96</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24</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01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 xml:space="preserve"> CORREIA 4898546</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135,00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135,00</w:t>
            </w:r>
          </w:p>
        </w:tc>
      </w:tr>
      <w:tr w:rsidR="0088450E" w:rsidRPr="00A1576F" w:rsidTr="0085425C">
        <w:trPr>
          <w:trHeight w:val="561"/>
        </w:trPr>
        <w:tc>
          <w:tcPr>
            <w:tcW w:w="900" w:type="dxa"/>
            <w:shd w:val="clear" w:color="auto" w:fill="auto"/>
          </w:tcPr>
          <w:p w:rsidR="0088450E" w:rsidRPr="00E33587" w:rsidRDefault="0088450E" w:rsidP="0085425C">
            <w:pPr>
              <w:spacing w:line="276" w:lineRule="auto"/>
              <w:ind w:right="-143"/>
              <w:jc w:val="center"/>
              <w:rPr>
                <w:rFonts w:ascii="Arial" w:hAnsi="Arial" w:cs="Arial"/>
                <w:sz w:val="20"/>
              </w:rPr>
            </w:pPr>
            <w:r w:rsidRPr="00E33587">
              <w:rPr>
                <w:rFonts w:ascii="Arial" w:hAnsi="Arial" w:cs="Arial"/>
                <w:sz w:val="20"/>
              </w:rPr>
              <w:t>25</w:t>
            </w:r>
          </w:p>
        </w:tc>
        <w:tc>
          <w:tcPr>
            <w:tcW w:w="1658" w:type="dxa"/>
            <w:shd w:val="clear" w:color="auto" w:fill="auto"/>
          </w:tcPr>
          <w:p w:rsidR="0088450E" w:rsidRPr="00E33587" w:rsidRDefault="006C2B17" w:rsidP="0085425C">
            <w:pPr>
              <w:spacing w:before="100" w:beforeAutospacing="1" w:after="100" w:afterAutospacing="1" w:line="276" w:lineRule="auto"/>
              <w:ind w:right="-143"/>
              <w:jc w:val="center"/>
              <w:rPr>
                <w:rFonts w:ascii="Arial" w:hAnsi="Arial" w:cs="Arial"/>
                <w:sz w:val="20"/>
              </w:rPr>
            </w:pPr>
            <w:r w:rsidRPr="00E33587">
              <w:rPr>
                <w:rFonts w:ascii="Arial" w:hAnsi="Arial" w:cs="Arial"/>
                <w:sz w:val="20"/>
              </w:rPr>
              <w:t xml:space="preserve">04 </w:t>
            </w:r>
            <w:proofErr w:type="spellStart"/>
            <w:r w:rsidRPr="00E33587">
              <w:rPr>
                <w:rFonts w:ascii="Arial" w:hAnsi="Arial" w:cs="Arial"/>
                <w:sz w:val="20"/>
              </w:rPr>
              <w:t>un</w:t>
            </w:r>
            <w:proofErr w:type="spellEnd"/>
          </w:p>
        </w:tc>
        <w:tc>
          <w:tcPr>
            <w:tcW w:w="4160" w:type="dxa"/>
            <w:shd w:val="clear" w:color="auto" w:fill="auto"/>
            <w:vAlign w:val="center"/>
          </w:tcPr>
          <w:p w:rsidR="0088450E" w:rsidRPr="00E33587" w:rsidRDefault="0088450E" w:rsidP="0085425C">
            <w:pPr>
              <w:jc w:val="both"/>
              <w:rPr>
                <w:rFonts w:ascii="Arial" w:hAnsi="Arial" w:cs="Arial"/>
                <w:sz w:val="20"/>
              </w:rPr>
            </w:pPr>
            <w:r w:rsidRPr="00E33587">
              <w:rPr>
                <w:rFonts w:ascii="Arial" w:hAnsi="Arial" w:cs="Arial"/>
                <w:sz w:val="20"/>
              </w:rPr>
              <w:t>RODA ARO 24 COM FRIZZO</w:t>
            </w:r>
          </w:p>
        </w:tc>
        <w:tc>
          <w:tcPr>
            <w:tcW w:w="1565"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99409D">
              <w:rPr>
                <w:rFonts w:ascii="Arial" w:hAnsi="Arial" w:cs="Arial"/>
                <w:sz w:val="20"/>
              </w:rPr>
              <w:t xml:space="preserve"> 4.840,00</w:t>
            </w:r>
          </w:p>
        </w:tc>
        <w:tc>
          <w:tcPr>
            <w:tcW w:w="1434" w:type="dxa"/>
          </w:tcPr>
          <w:p w:rsidR="0088450E" w:rsidRPr="00E33587" w:rsidRDefault="003A34A0" w:rsidP="0085425C">
            <w:pPr>
              <w:spacing w:line="276" w:lineRule="auto"/>
              <w:ind w:right="-143"/>
              <w:rPr>
                <w:rFonts w:ascii="Arial" w:hAnsi="Arial" w:cs="Arial"/>
                <w:sz w:val="20"/>
              </w:rPr>
            </w:pPr>
            <w:r w:rsidRPr="00E33587">
              <w:rPr>
                <w:rFonts w:ascii="Arial" w:hAnsi="Arial" w:cs="Arial"/>
                <w:sz w:val="20"/>
              </w:rPr>
              <w:t>R$</w:t>
            </w:r>
            <w:r w:rsidR="00151749">
              <w:rPr>
                <w:rFonts w:ascii="Arial" w:hAnsi="Arial" w:cs="Arial"/>
                <w:sz w:val="20"/>
              </w:rPr>
              <w:t xml:space="preserve"> 19.360,00</w:t>
            </w:r>
          </w:p>
        </w:tc>
      </w:tr>
      <w:tr w:rsidR="0085425C" w:rsidRPr="00A1576F" w:rsidTr="0085425C">
        <w:trPr>
          <w:trHeight w:val="561"/>
        </w:trPr>
        <w:tc>
          <w:tcPr>
            <w:tcW w:w="900" w:type="dxa"/>
            <w:shd w:val="clear" w:color="auto" w:fill="auto"/>
          </w:tcPr>
          <w:p w:rsidR="0085425C" w:rsidRPr="00E33587" w:rsidRDefault="0085425C" w:rsidP="0085425C">
            <w:pPr>
              <w:spacing w:line="276" w:lineRule="auto"/>
              <w:ind w:right="-143"/>
              <w:jc w:val="center"/>
              <w:rPr>
                <w:rFonts w:ascii="Arial" w:hAnsi="Arial" w:cs="Arial"/>
                <w:sz w:val="20"/>
              </w:rPr>
            </w:pPr>
          </w:p>
        </w:tc>
        <w:tc>
          <w:tcPr>
            <w:tcW w:w="1658" w:type="dxa"/>
            <w:shd w:val="clear" w:color="auto" w:fill="auto"/>
          </w:tcPr>
          <w:p w:rsidR="0085425C" w:rsidRPr="00E33587" w:rsidRDefault="0085425C" w:rsidP="0085425C">
            <w:pPr>
              <w:spacing w:before="100" w:beforeAutospacing="1" w:after="100" w:afterAutospacing="1" w:line="276" w:lineRule="auto"/>
              <w:ind w:right="-143"/>
              <w:jc w:val="center"/>
              <w:rPr>
                <w:rFonts w:ascii="Arial" w:hAnsi="Arial" w:cs="Arial"/>
                <w:sz w:val="20"/>
              </w:rPr>
            </w:pPr>
          </w:p>
        </w:tc>
        <w:tc>
          <w:tcPr>
            <w:tcW w:w="4160" w:type="dxa"/>
            <w:shd w:val="clear" w:color="auto" w:fill="auto"/>
            <w:vAlign w:val="center"/>
          </w:tcPr>
          <w:p w:rsidR="0085425C" w:rsidRPr="00E33587" w:rsidRDefault="0085425C" w:rsidP="0085425C">
            <w:pPr>
              <w:jc w:val="both"/>
              <w:rPr>
                <w:rFonts w:ascii="Arial" w:hAnsi="Arial" w:cs="Arial"/>
                <w:sz w:val="20"/>
              </w:rPr>
            </w:pPr>
          </w:p>
        </w:tc>
        <w:tc>
          <w:tcPr>
            <w:tcW w:w="1565" w:type="dxa"/>
          </w:tcPr>
          <w:p w:rsidR="0085425C" w:rsidRPr="00E33587" w:rsidRDefault="0085425C" w:rsidP="0085425C">
            <w:pPr>
              <w:spacing w:line="276" w:lineRule="auto"/>
              <w:ind w:right="-143"/>
              <w:jc w:val="center"/>
              <w:rPr>
                <w:rFonts w:ascii="Arial" w:hAnsi="Arial" w:cs="Arial"/>
                <w:b/>
                <w:sz w:val="20"/>
              </w:rPr>
            </w:pPr>
            <w:r w:rsidRPr="00E33587">
              <w:rPr>
                <w:rFonts w:ascii="Arial" w:hAnsi="Arial" w:cs="Arial"/>
                <w:b/>
                <w:sz w:val="20"/>
              </w:rPr>
              <w:t>TOTAL</w:t>
            </w:r>
          </w:p>
        </w:tc>
        <w:tc>
          <w:tcPr>
            <w:tcW w:w="1434" w:type="dxa"/>
          </w:tcPr>
          <w:p w:rsidR="0085425C" w:rsidRPr="00E33587" w:rsidRDefault="002B4235" w:rsidP="0085425C">
            <w:pPr>
              <w:spacing w:line="276" w:lineRule="auto"/>
              <w:ind w:right="-143"/>
              <w:rPr>
                <w:rFonts w:ascii="Arial" w:hAnsi="Arial" w:cs="Arial"/>
                <w:b/>
                <w:sz w:val="20"/>
              </w:rPr>
            </w:pPr>
            <w:r w:rsidRPr="00E33587">
              <w:rPr>
                <w:rFonts w:ascii="Arial" w:hAnsi="Arial" w:cs="Arial"/>
                <w:b/>
                <w:sz w:val="20"/>
              </w:rPr>
              <w:t xml:space="preserve">R$ </w:t>
            </w:r>
            <w:r w:rsidR="00151749">
              <w:rPr>
                <w:rFonts w:ascii="Arial" w:hAnsi="Arial" w:cs="Arial"/>
                <w:b/>
                <w:sz w:val="20"/>
              </w:rPr>
              <w:t>40.679,04</w:t>
            </w:r>
          </w:p>
        </w:tc>
      </w:tr>
      <w:tr w:rsidR="0085425C" w:rsidRPr="00A1576F" w:rsidTr="0085425C">
        <w:trPr>
          <w:trHeight w:val="561"/>
        </w:trPr>
        <w:tc>
          <w:tcPr>
            <w:tcW w:w="9717" w:type="dxa"/>
            <w:gridSpan w:val="5"/>
            <w:shd w:val="clear" w:color="auto" w:fill="C5E0B3" w:themeFill="accent6" w:themeFillTint="66"/>
          </w:tcPr>
          <w:p w:rsidR="0085425C" w:rsidRPr="00A1576F" w:rsidRDefault="0085425C" w:rsidP="0085425C">
            <w:pPr>
              <w:spacing w:line="276" w:lineRule="auto"/>
              <w:ind w:right="-143"/>
              <w:jc w:val="center"/>
              <w:rPr>
                <w:rFonts w:ascii="Arial" w:hAnsi="Arial" w:cs="Arial"/>
                <w:b/>
              </w:rPr>
            </w:pPr>
            <w:r w:rsidRPr="00A1576F">
              <w:rPr>
                <w:rFonts w:ascii="Arial" w:hAnsi="Arial" w:cs="Arial"/>
                <w:b/>
              </w:rPr>
              <w:t>LOTE 02</w:t>
            </w:r>
          </w:p>
        </w:tc>
      </w:tr>
      <w:tr w:rsidR="00E33587" w:rsidRPr="00A1576F" w:rsidTr="00715311">
        <w:trPr>
          <w:trHeight w:val="848"/>
        </w:trPr>
        <w:tc>
          <w:tcPr>
            <w:tcW w:w="900" w:type="dxa"/>
            <w:shd w:val="clear" w:color="auto" w:fill="auto"/>
            <w:hideMark/>
          </w:tcPr>
          <w:p w:rsidR="00E33587" w:rsidRPr="00E33587" w:rsidRDefault="00E33587" w:rsidP="00715311">
            <w:pPr>
              <w:spacing w:line="276" w:lineRule="auto"/>
              <w:ind w:right="-143"/>
              <w:jc w:val="center"/>
              <w:rPr>
                <w:rFonts w:ascii="Arial" w:hAnsi="Arial" w:cs="Arial"/>
                <w:b/>
                <w:sz w:val="20"/>
              </w:rPr>
            </w:pPr>
            <w:r w:rsidRPr="00E33587">
              <w:rPr>
                <w:rFonts w:ascii="Arial" w:hAnsi="Arial" w:cs="Arial"/>
                <w:b/>
                <w:sz w:val="20"/>
              </w:rPr>
              <w:t>ITEM</w:t>
            </w:r>
          </w:p>
        </w:tc>
        <w:tc>
          <w:tcPr>
            <w:tcW w:w="1658" w:type="dxa"/>
            <w:shd w:val="clear" w:color="auto" w:fill="auto"/>
            <w:hideMark/>
          </w:tcPr>
          <w:p w:rsidR="00E33587" w:rsidRPr="00E33587" w:rsidRDefault="00E33587" w:rsidP="00715311">
            <w:pPr>
              <w:spacing w:line="276" w:lineRule="auto"/>
              <w:ind w:right="-143"/>
              <w:jc w:val="center"/>
              <w:rPr>
                <w:rFonts w:ascii="Arial" w:hAnsi="Arial" w:cs="Arial"/>
                <w:b/>
                <w:sz w:val="20"/>
              </w:rPr>
            </w:pPr>
            <w:r w:rsidRPr="00E33587">
              <w:rPr>
                <w:rFonts w:ascii="Arial" w:hAnsi="Arial" w:cs="Arial"/>
                <w:b/>
                <w:sz w:val="20"/>
              </w:rPr>
              <w:t>QDADE ESTIMADA</w:t>
            </w:r>
          </w:p>
        </w:tc>
        <w:tc>
          <w:tcPr>
            <w:tcW w:w="4160" w:type="dxa"/>
            <w:shd w:val="clear" w:color="auto" w:fill="auto"/>
            <w:hideMark/>
          </w:tcPr>
          <w:p w:rsidR="00E33587" w:rsidRPr="00E33587" w:rsidRDefault="00E33587" w:rsidP="00715311">
            <w:pPr>
              <w:spacing w:line="276" w:lineRule="auto"/>
              <w:ind w:right="-143"/>
              <w:jc w:val="center"/>
              <w:rPr>
                <w:rFonts w:ascii="Arial" w:hAnsi="Arial" w:cs="Arial"/>
                <w:b/>
                <w:sz w:val="20"/>
              </w:rPr>
            </w:pPr>
            <w:r w:rsidRPr="00E33587">
              <w:rPr>
                <w:rFonts w:ascii="Arial" w:hAnsi="Arial" w:cs="Arial"/>
                <w:b/>
                <w:sz w:val="20"/>
              </w:rPr>
              <w:t>ESPECIFICAÇÃO / CÓDIGO</w:t>
            </w:r>
          </w:p>
          <w:p w:rsidR="00E33587" w:rsidRPr="00E33587" w:rsidRDefault="00E33587" w:rsidP="00E33587">
            <w:pPr>
              <w:spacing w:line="276" w:lineRule="auto"/>
              <w:ind w:right="-143"/>
              <w:jc w:val="center"/>
              <w:rPr>
                <w:rFonts w:ascii="Arial" w:hAnsi="Arial" w:cs="Arial"/>
                <w:b/>
                <w:sz w:val="20"/>
              </w:rPr>
            </w:pPr>
            <w:r w:rsidRPr="00E33587">
              <w:rPr>
                <w:rFonts w:ascii="Arial" w:hAnsi="Arial" w:cs="Arial"/>
                <w:b/>
                <w:sz w:val="20"/>
              </w:rPr>
              <w:t>CAMINHÃO BASCULANTE VW 24.250 CNC 6X2 BRANCO ANO 2006/2007</w:t>
            </w:r>
          </w:p>
          <w:p w:rsidR="00E33587" w:rsidRPr="00E33587" w:rsidRDefault="00E33587" w:rsidP="00715311">
            <w:pPr>
              <w:spacing w:line="276" w:lineRule="auto"/>
              <w:ind w:right="-143"/>
              <w:jc w:val="center"/>
              <w:rPr>
                <w:rFonts w:ascii="Arial" w:hAnsi="Arial" w:cs="Arial"/>
                <w:b/>
                <w:sz w:val="20"/>
              </w:rPr>
            </w:pPr>
            <w:r w:rsidRPr="00E33587">
              <w:rPr>
                <w:rFonts w:ascii="Arial" w:hAnsi="Arial" w:cs="Arial"/>
                <w:b/>
                <w:sz w:val="20"/>
              </w:rPr>
              <w:t>CHASSI: 9BWXN82467R706593</w:t>
            </w:r>
          </w:p>
        </w:tc>
        <w:tc>
          <w:tcPr>
            <w:tcW w:w="1565" w:type="dxa"/>
          </w:tcPr>
          <w:p w:rsidR="00E33587" w:rsidRPr="00E33587" w:rsidRDefault="00E33587" w:rsidP="00715311">
            <w:pPr>
              <w:spacing w:line="276" w:lineRule="auto"/>
              <w:ind w:right="-143"/>
              <w:jc w:val="center"/>
              <w:rPr>
                <w:rFonts w:ascii="Arial" w:hAnsi="Arial" w:cs="Arial"/>
                <w:b/>
                <w:sz w:val="20"/>
              </w:rPr>
            </w:pPr>
            <w:r w:rsidRPr="00E33587">
              <w:rPr>
                <w:rFonts w:ascii="Arial" w:hAnsi="Arial" w:cs="Arial"/>
                <w:b/>
                <w:sz w:val="20"/>
              </w:rPr>
              <w:t>VALOR  POR ITEM</w:t>
            </w:r>
          </w:p>
        </w:tc>
        <w:tc>
          <w:tcPr>
            <w:tcW w:w="1434" w:type="dxa"/>
          </w:tcPr>
          <w:p w:rsidR="00E33587" w:rsidRPr="00E33587" w:rsidRDefault="00E33587" w:rsidP="00715311">
            <w:pPr>
              <w:spacing w:line="276" w:lineRule="auto"/>
              <w:ind w:right="-143"/>
              <w:jc w:val="center"/>
              <w:rPr>
                <w:rFonts w:ascii="Arial" w:hAnsi="Arial" w:cs="Arial"/>
                <w:b/>
                <w:sz w:val="20"/>
              </w:rPr>
            </w:pPr>
            <w:r w:rsidRPr="00E33587">
              <w:rPr>
                <w:rFonts w:ascii="Arial" w:hAnsi="Arial" w:cs="Arial"/>
                <w:b/>
                <w:sz w:val="20"/>
              </w:rPr>
              <w:t>VALOR TOTAL POR ITEM</w:t>
            </w:r>
          </w:p>
        </w:tc>
      </w:tr>
      <w:tr w:rsidR="0085425C" w:rsidRPr="00A1576F" w:rsidTr="0085425C">
        <w:trPr>
          <w:trHeight w:val="561"/>
        </w:trPr>
        <w:tc>
          <w:tcPr>
            <w:tcW w:w="900" w:type="dxa"/>
            <w:shd w:val="clear" w:color="auto" w:fill="auto"/>
          </w:tcPr>
          <w:p w:rsidR="0085425C" w:rsidRPr="00E33587" w:rsidRDefault="00E33587" w:rsidP="0085425C">
            <w:pPr>
              <w:spacing w:line="276" w:lineRule="auto"/>
              <w:ind w:right="-143"/>
              <w:jc w:val="center"/>
              <w:rPr>
                <w:rFonts w:ascii="Arial" w:hAnsi="Arial" w:cs="Arial"/>
                <w:sz w:val="20"/>
              </w:rPr>
            </w:pPr>
            <w:r w:rsidRPr="00E33587">
              <w:rPr>
                <w:rFonts w:ascii="Arial" w:hAnsi="Arial" w:cs="Arial"/>
                <w:sz w:val="20"/>
              </w:rPr>
              <w:t>26</w:t>
            </w:r>
          </w:p>
        </w:tc>
        <w:tc>
          <w:tcPr>
            <w:tcW w:w="1658" w:type="dxa"/>
            <w:shd w:val="clear" w:color="auto" w:fill="auto"/>
          </w:tcPr>
          <w:p w:rsidR="0085425C" w:rsidRPr="00E33587" w:rsidRDefault="00E33587" w:rsidP="0085425C">
            <w:pPr>
              <w:spacing w:line="276" w:lineRule="auto"/>
              <w:ind w:right="-143"/>
              <w:jc w:val="center"/>
              <w:rPr>
                <w:rFonts w:ascii="Arial" w:hAnsi="Arial" w:cs="Arial"/>
                <w:b/>
                <w:sz w:val="20"/>
              </w:rPr>
            </w:pPr>
            <w:r>
              <w:rPr>
                <w:rFonts w:ascii="Arial" w:hAnsi="Arial" w:cs="Arial"/>
                <w:sz w:val="20"/>
              </w:rPr>
              <w:t>02</w:t>
            </w:r>
            <w:r w:rsidRPr="00E33587">
              <w:rPr>
                <w:rFonts w:ascii="Arial" w:hAnsi="Arial" w:cs="Arial"/>
                <w:sz w:val="20"/>
              </w:rPr>
              <w:t xml:space="preserve"> </w:t>
            </w:r>
            <w:proofErr w:type="spellStart"/>
            <w:r w:rsidRPr="00E33587">
              <w:rPr>
                <w:rFonts w:ascii="Arial" w:hAnsi="Arial" w:cs="Arial"/>
                <w:sz w:val="20"/>
              </w:rPr>
              <w:t>un</w:t>
            </w:r>
            <w:proofErr w:type="spellEnd"/>
          </w:p>
        </w:tc>
        <w:tc>
          <w:tcPr>
            <w:tcW w:w="4160" w:type="dxa"/>
            <w:shd w:val="clear" w:color="auto" w:fill="auto"/>
          </w:tcPr>
          <w:p w:rsidR="0085425C" w:rsidRPr="00E33587" w:rsidRDefault="00E33587" w:rsidP="0085425C">
            <w:pPr>
              <w:pStyle w:val="SemEspaamento"/>
              <w:jc w:val="both"/>
              <w:rPr>
                <w:rFonts w:ascii="Arial" w:hAnsi="Arial" w:cs="Arial"/>
                <w:szCs w:val="22"/>
              </w:rPr>
            </w:pPr>
            <w:r>
              <w:rPr>
                <w:rFonts w:ascii="Arial" w:hAnsi="Arial" w:cs="Arial"/>
                <w:szCs w:val="22"/>
              </w:rPr>
              <w:t>AMORTECEDOR DIANTEIRO</w:t>
            </w:r>
          </w:p>
        </w:tc>
        <w:tc>
          <w:tcPr>
            <w:tcW w:w="1565" w:type="dxa"/>
          </w:tcPr>
          <w:p w:rsidR="0085425C" w:rsidRPr="00E33587" w:rsidRDefault="003A34A0" w:rsidP="003A34A0">
            <w:pPr>
              <w:spacing w:line="276" w:lineRule="auto"/>
              <w:ind w:right="-143"/>
              <w:rPr>
                <w:rFonts w:ascii="Arial" w:hAnsi="Arial" w:cs="Arial"/>
                <w:sz w:val="20"/>
              </w:rPr>
            </w:pPr>
            <w:r w:rsidRPr="00E33587">
              <w:rPr>
                <w:rFonts w:ascii="Arial" w:hAnsi="Arial" w:cs="Arial"/>
                <w:sz w:val="20"/>
              </w:rPr>
              <w:t xml:space="preserve">R$ </w:t>
            </w:r>
            <w:r w:rsidR="00EB613D">
              <w:rPr>
                <w:rFonts w:ascii="Arial" w:hAnsi="Arial" w:cs="Arial"/>
                <w:sz w:val="20"/>
              </w:rPr>
              <w:t>595,50</w:t>
            </w:r>
          </w:p>
        </w:tc>
        <w:tc>
          <w:tcPr>
            <w:tcW w:w="1434" w:type="dxa"/>
          </w:tcPr>
          <w:p w:rsidR="0085425C"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1.191,00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sidRPr="00E33587">
              <w:rPr>
                <w:rFonts w:ascii="Arial" w:hAnsi="Arial" w:cs="Arial"/>
                <w:sz w:val="20"/>
              </w:rPr>
              <w:t>27</w:t>
            </w:r>
          </w:p>
        </w:tc>
        <w:tc>
          <w:tcPr>
            <w:tcW w:w="1658" w:type="dxa"/>
            <w:shd w:val="clear" w:color="auto" w:fill="auto"/>
          </w:tcPr>
          <w:p w:rsidR="00E33587" w:rsidRPr="00E33587" w:rsidRDefault="00E33587" w:rsidP="0085425C">
            <w:pPr>
              <w:spacing w:line="276" w:lineRule="auto"/>
              <w:ind w:right="-143"/>
              <w:jc w:val="center"/>
              <w:rPr>
                <w:rFonts w:ascii="Arial" w:hAnsi="Arial" w:cs="Arial"/>
                <w:b/>
                <w:sz w:val="20"/>
              </w:rPr>
            </w:pPr>
            <w:r>
              <w:rPr>
                <w:rFonts w:ascii="Arial" w:hAnsi="Arial" w:cs="Arial"/>
                <w:sz w:val="20"/>
              </w:rPr>
              <w:t>06</w:t>
            </w:r>
            <w:r w:rsidRPr="00E33587">
              <w:rPr>
                <w:rFonts w:ascii="Arial" w:hAnsi="Arial" w:cs="Arial"/>
                <w:sz w:val="20"/>
              </w:rPr>
              <w:t xml:space="preserve"> </w:t>
            </w:r>
            <w:proofErr w:type="spellStart"/>
            <w:r w:rsidRPr="00E33587">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1° MOLA DIANTEIRA FO/VW GROSSA</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EB613D">
              <w:rPr>
                <w:rFonts w:ascii="Arial" w:hAnsi="Arial" w:cs="Arial"/>
                <w:sz w:val="20"/>
              </w:rPr>
              <w:t xml:space="preserve"> 373,00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2.238,00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sidRPr="00E33587">
              <w:rPr>
                <w:rFonts w:ascii="Arial" w:hAnsi="Arial" w:cs="Arial"/>
                <w:sz w:val="20"/>
              </w:rPr>
              <w:t>28</w:t>
            </w:r>
          </w:p>
        </w:tc>
        <w:tc>
          <w:tcPr>
            <w:tcW w:w="1658" w:type="dxa"/>
            <w:shd w:val="clear" w:color="auto" w:fill="auto"/>
          </w:tcPr>
          <w:p w:rsidR="00E33587" w:rsidRPr="00E33587" w:rsidRDefault="00E33587" w:rsidP="0085425C">
            <w:pPr>
              <w:spacing w:line="276" w:lineRule="auto"/>
              <w:ind w:right="-143"/>
              <w:jc w:val="center"/>
              <w:rPr>
                <w:rFonts w:ascii="Arial" w:hAnsi="Arial" w:cs="Arial"/>
                <w:b/>
                <w:sz w:val="20"/>
              </w:rPr>
            </w:pPr>
            <w:r>
              <w:rPr>
                <w:rFonts w:ascii="Arial" w:hAnsi="Arial" w:cs="Arial"/>
                <w:sz w:val="20"/>
              </w:rPr>
              <w:t>06</w:t>
            </w:r>
            <w:r w:rsidRPr="00E33587">
              <w:rPr>
                <w:rFonts w:ascii="Arial" w:hAnsi="Arial" w:cs="Arial"/>
                <w:sz w:val="20"/>
              </w:rPr>
              <w:t xml:space="preserve"> </w:t>
            </w:r>
            <w:proofErr w:type="spellStart"/>
            <w:r w:rsidRPr="00E33587">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2° MOLA DIANTEIRA FO/VW GROSSA</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EB613D">
              <w:rPr>
                <w:rFonts w:ascii="Arial" w:hAnsi="Arial" w:cs="Arial"/>
                <w:sz w:val="20"/>
              </w:rPr>
              <w:t xml:space="preserve"> 383,50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2.301,00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sidRPr="00E33587">
              <w:rPr>
                <w:rFonts w:ascii="Arial" w:hAnsi="Arial" w:cs="Arial"/>
                <w:sz w:val="20"/>
              </w:rPr>
              <w:t>29</w:t>
            </w:r>
          </w:p>
        </w:tc>
        <w:tc>
          <w:tcPr>
            <w:tcW w:w="1658" w:type="dxa"/>
            <w:shd w:val="clear" w:color="auto" w:fill="auto"/>
          </w:tcPr>
          <w:p w:rsidR="00E33587" w:rsidRPr="00E33587" w:rsidRDefault="00E33587" w:rsidP="0085425C">
            <w:pPr>
              <w:spacing w:line="276" w:lineRule="auto"/>
              <w:ind w:right="-143"/>
              <w:jc w:val="center"/>
              <w:rPr>
                <w:rFonts w:ascii="Arial" w:hAnsi="Arial" w:cs="Arial"/>
                <w:b/>
                <w:sz w:val="20"/>
              </w:rPr>
            </w:pPr>
            <w:r>
              <w:rPr>
                <w:rFonts w:ascii="Arial" w:hAnsi="Arial" w:cs="Arial"/>
                <w:sz w:val="20"/>
              </w:rPr>
              <w:t>06</w:t>
            </w:r>
            <w:r w:rsidRPr="00E33587">
              <w:rPr>
                <w:rFonts w:ascii="Arial" w:hAnsi="Arial" w:cs="Arial"/>
                <w:sz w:val="20"/>
              </w:rPr>
              <w:t xml:space="preserve"> </w:t>
            </w:r>
            <w:proofErr w:type="spellStart"/>
            <w:r w:rsidRPr="00E33587">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3° MOLA DIANTEIRA FO/VW GROSSA</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EB613D">
              <w:rPr>
                <w:rFonts w:ascii="Arial" w:hAnsi="Arial" w:cs="Arial"/>
                <w:sz w:val="20"/>
              </w:rPr>
              <w:t xml:space="preserve"> 272,50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1.635,00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30</w:t>
            </w:r>
          </w:p>
        </w:tc>
        <w:tc>
          <w:tcPr>
            <w:tcW w:w="1658"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06</w:t>
            </w:r>
            <w:r w:rsidRPr="00E33587">
              <w:rPr>
                <w:rFonts w:ascii="Arial" w:hAnsi="Arial" w:cs="Arial"/>
                <w:sz w:val="20"/>
              </w:rPr>
              <w:t xml:space="preserve"> </w:t>
            </w:r>
            <w:proofErr w:type="spellStart"/>
            <w:r>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4° MOLA DIANTEIRA</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EB613D">
              <w:rPr>
                <w:rFonts w:ascii="Arial" w:hAnsi="Arial" w:cs="Arial"/>
                <w:sz w:val="20"/>
              </w:rPr>
              <w:t xml:space="preserve"> 210,80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1.264,80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lastRenderedPageBreak/>
              <w:t>31</w:t>
            </w:r>
          </w:p>
        </w:tc>
        <w:tc>
          <w:tcPr>
            <w:tcW w:w="1658"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06</w:t>
            </w:r>
            <w:r w:rsidRPr="00E33587">
              <w:rPr>
                <w:rFonts w:ascii="Arial" w:hAnsi="Arial" w:cs="Arial"/>
                <w:sz w:val="20"/>
              </w:rPr>
              <w:t xml:space="preserve"> </w:t>
            </w:r>
            <w:proofErr w:type="spellStart"/>
            <w:r>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PINO DE CENTRO DIANTEIRO 1/2X6 CABEÇA ALTA E LARGA</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 xml:space="preserve">R$ </w:t>
            </w:r>
            <w:r w:rsidR="00EB613D">
              <w:rPr>
                <w:rFonts w:ascii="Arial" w:hAnsi="Arial" w:cs="Arial"/>
                <w:sz w:val="20"/>
              </w:rPr>
              <w:t>20,50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123,00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32</w:t>
            </w:r>
          </w:p>
        </w:tc>
        <w:tc>
          <w:tcPr>
            <w:tcW w:w="1658"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06</w:t>
            </w:r>
            <w:r w:rsidRPr="00E33587">
              <w:rPr>
                <w:rFonts w:ascii="Arial" w:hAnsi="Arial" w:cs="Arial"/>
                <w:sz w:val="20"/>
              </w:rPr>
              <w:t xml:space="preserve"> </w:t>
            </w:r>
            <w:proofErr w:type="spellStart"/>
            <w:r>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1° MOLA DO TRUCK  VW/ FO</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EB613D">
              <w:rPr>
                <w:rFonts w:ascii="Arial" w:hAnsi="Arial" w:cs="Arial"/>
                <w:sz w:val="20"/>
              </w:rPr>
              <w:t xml:space="preserve"> 159,50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957,00</w:t>
            </w:r>
          </w:p>
        </w:tc>
      </w:tr>
      <w:tr w:rsidR="00E33587" w:rsidRPr="00A1576F" w:rsidTr="0085425C">
        <w:trPr>
          <w:trHeight w:val="561"/>
        </w:trPr>
        <w:tc>
          <w:tcPr>
            <w:tcW w:w="900"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33</w:t>
            </w:r>
          </w:p>
        </w:tc>
        <w:tc>
          <w:tcPr>
            <w:tcW w:w="1658" w:type="dxa"/>
            <w:shd w:val="clear" w:color="auto" w:fill="auto"/>
          </w:tcPr>
          <w:p w:rsidR="00E33587" w:rsidRPr="00E33587" w:rsidRDefault="00E33587" w:rsidP="0085425C">
            <w:pPr>
              <w:spacing w:line="276" w:lineRule="auto"/>
              <w:ind w:right="-143"/>
              <w:jc w:val="center"/>
              <w:rPr>
                <w:rFonts w:ascii="Arial" w:hAnsi="Arial" w:cs="Arial"/>
                <w:sz w:val="20"/>
              </w:rPr>
            </w:pPr>
            <w:r>
              <w:rPr>
                <w:rFonts w:ascii="Arial" w:hAnsi="Arial" w:cs="Arial"/>
                <w:sz w:val="20"/>
              </w:rPr>
              <w:t>06</w:t>
            </w:r>
            <w:r w:rsidRPr="00E33587">
              <w:rPr>
                <w:rFonts w:ascii="Arial" w:hAnsi="Arial" w:cs="Arial"/>
                <w:sz w:val="20"/>
              </w:rPr>
              <w:t xml:space="preserve"> </w:t>
            </w:r>
            <w:proofErr w:type="spellStart"/>
            <w:r>
              <w:rPr>
                <w:rFonts w:ascii="Arial" w:hAnsi="Arial" w:cs="Arial"/>
                <w:sz w:val="20"/>
              </w:rPr>
              <w:t>un</w:t>
            </w:r>
            <w:proofErr w:type="spellEnd"/>
          </w:p>
        </w:tc>
        <w:tc>
          <w:tcPr>
            <w:tcW w:w="4160" w:type="dxa"/>
            <w:shd w:val="clear" w:color="auto" w:fill="auto"/>
          </w:tcPr>
          <w:p w:rsidR="00E33587" w:rsidRPr="00E33587" w:rsidRDefault="003A34A0" w:rsidP="0085425C">
            <w:pPr>
              <w:pStyle w:val="SemEspaamento"/>
              <w:jc w:val="both"/>
              <w:rPr>
                <w:rFonts w:ascii="Arial" w:hAnsi="Arial" w:cs="Arial"/>
                <w:szCs w:val="22"/>
              </w:rPr>
            </w:pPr>
            <w:r>
              <w:rPr>
                <w:rFonts w:ascii="Arial" w:hAnsi="Arial" w:cs="Arial"/>
                <w:szCs w:val="22"/>
              </w:rPr>
              <w:t>2 ° MOLA DO TRUCK VW / FO</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 xml:space="preserve">R$ </w:t>
            </w:r>
            <w:r w:rsidR="00EB613D">
              <w:rPr>
                <w:rFonts w:ascii="Arial" w:hAnsi="Arial" w:cs="Arial"/>
                <w:sz w:val="20"/>
              </w:rPr>
              <w:t xml:space="preserve"> 152,00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912,00</w:t>
            </w:r>
          </w:p>
        </w:tc>
      </w:tr>
      <w:tr w:rsidR="00E33587" w:rsidRPr="00A1576F" w:rsidTr="0085425C">
        <w:trPr>
          <w:trHeight w:val="561"/>
        </w:trPr>
        <w:tc>
          <w:tcPr>
            <w:tcW w:w="900" w:type="dxa"/>
            <w:shd w:val="clear" w:color="auto" w:fill="auto"/>
          </w:tcPr>
          <w:p w:rsidR="00E33587" w:rsidRPr="00E33587" w:rsidRDefault="003A34A0" w:rsidP="0085425C">
            <w:pPr>
              <w:spacing w:line="276" w:lineRule="auto"/>
              <w:ind w:right="-143"/>
              <w:jc w:val="center"/>
              <w:rPr>
                <w:rFonts w:ascii="Arial" w:hAnsi="Arial" w:cs="Arial"/>
                <w:sz w:val="20"/>
              </w:rPr>
            </w:pPr>
            <w:r>
              <w:rPr>
                <w:rFonts w:ascii="Arial" w:hAnsi="Arial" w:cs="Arial"/>
                <w:sz w:val="20"/>
              </w:rPr>
              <w:t>34</w:t>
            </w:r>
          </w:p>
        </w:tc>
        <w:tc>
          <w:tcPr>
            <w:tcW w:w="1658" w:type="dxa"/>
            <w:shd w:val="clear" w:color="auto" w:fill="auto"/>
          </w:tcPr>
          <w:p w:rsidR="00E33587" w:rsidRDefault="003A34A0" w:rsidP="0085425C">
            <w:pPr>
              <w:spacing w:line="276" w:lineRule="auto"/>
              <w:ind w:right="-143"/>
              <w:jc w:val="center"/>
              <w:rPr>
                <w:rFonts w:ascii="Arial" w:hAnsi="Arial" w:cs="Arial"/>
                <w:sz w:val="20"/>
              </w:rPr>
            </w:pPr>
            <w:r>
              <w:rPr>
                <w:rFonts w:ascii="Arial" w:hAnsi="Arial" w:cs="Arial"/>
                <w:sz w:val="20"/>
              </w:rPr>
              <w:t xml:space="preserve">06 </w:t>
            </w:r>
            <w:proofErr w:type="spellStart"/>
            <w:r>
              <w:rPr>
                <w:rFonts w:ascii="Arial" w:hAnsi="Arial" w:cs="Arial"/>
                <w:sz w:val="20"/>
              </w:rPr>
              <w:t>un</w:t>
            </w:r>
            <w:proofErr w:type="spellEnd"/>
          </w:p>
        </w:tc>
        <w:tc>
          <w:tcPr>
            <w:tcW w:w="4160" w:type="dxa"/>
            <w:shd w:val="clear" w:color="auto" w:fill="auto"/>
          </w:tcPr>
          <w:p w:rsidR="00715311" w:rsidRDefault="003A34A0" w:rsidP="0085425C">
            <w:pPr>
              <w:pStyle w:val="SemEspaamento"/>
              <w:jc w:val="both"/>
              <w:rPr>
                <w:rFonts w:ascii="Arial" w:hAnsi="Arial" w:cs="Arial"/>
                <w:szCs w:val="22"/>
              </w:rPr>
            </w:pPr>
            <w:r>
              <w:rPr>
                <w:rFonts w:ascii="Arial" w:hAnsi="Arial" w:cs="Arial"/>
                <w:szCs w:val="22"/>
              </w:rPr>
              <w:t xml:space="preserve">PINO DE CENTRO MOLEJO TRASEIRO </w:t>
            </w:r>
          </w:p>
          <w:p w:rsidR="00E33587" w:rsidRPr="00E33587" w:rsidRDefault="003A34A0" w:rsidP="0085425C">
            <w:pPr>
              <w:pStyle w:val="SemEspaamento"/>
              <w:jc w:val="both"/>
              <w:rPr>
                <w:rFonts w:ascii="Arial" w:hAnsi="Arial" w:cs="Arial"/>
                <w:szCs w:val="22"/>
              </w:rPr>
            </w:pPr>
            <w:r>
              <w:rPr>
                <w:rFonts w:ascii="Arial" w:hAnsi="Arial" w:cs="Arial"/>
                <w:szCs w:val="22"/>
              </w:rPr>
              <w:t>9/ 16X8</w:t>
            </w:r>
          </w:p>
        </w:tc>
        <w:tc>
          <w:tcPr>
            <w:tcW w:w="1565"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EB613D">
              <w:rPr>
                <w:rFonts w:ascii="Arial" w:hAnsi="Arial" w:cs="Arial"/>
                <w:sz w:val="20"/>
              </w:rPr>
              <w:t xml:space="preserve"> 19,00</w:t>
            </w:r>
          </w:p>
        </w:tc>
        <w:tc>
          <w:tcPr>
            <w:tcW w:w="1434" w:type="dxa"/>
          </w:tcPr>
          <w:p w:rsidR="00E33587" w:rsidRPr="00E33587" w:rsidRDefault="003A34A0" w:rsidP="003A34A0">
            <w:pPr>
              <w:spacing w:line="276" w:lineRule="auto"/>
              <w:ind w:right="-143"/>
              <w:rPr>
                <w:rFonts w:ascii="Arial" w:hAnsi="Arial" w:cs="Arial"/>
                <w:sz w:val="20"/>
              </w:rPr>
            </w:pPr>
            <w:r w:rsidRPr="00E33587">
              <w:rPr>
                <w:rFonts w:ascii="Arial" w:hAnsi="Arial" w:cs="Arial"/>
                <w:sz w:val="20"/>
              </w:rPr>
              <w:t>R$</w:t>
            </w:r>
            <w:r w:rsidR="006E4BA2">
              <w:rPr>
                <w:rFonts w:ascii="Arial" w:hAnsi="Arial" w:cs="Arial"/>
                <w:sz w:val="20"/>
              </w:rPr>
              <w:t xml:space="preserve"> 114,00</w:t>
            </w:r>
          </w:p>
        </w:tc>
      </w:tr>
      <w:tr w:rsidR="003A34A0" w:rsidRPr="00A1576F" w:rsidTr="0085425C">
        <w:trPr>
          <w:trHeight w:val="561"/>
        </w:trPr>
        <w:tc>
          <w:tcPr>
            <w:tcW w:w="900" w:type="dxa"/>
            <w:shd w:val="clear" w:color="auto" w:fill="auto"/>
          </w:tcPr>
          <w:p w:rsidR="003A34A0" w:rsidRPr="00E33587" w:rsidRDefault="003A34A0" w:rsidP="003A34A0">
            <w:pPr>
              <w:spacing w:line="276" w:lineRule="auto"/>
              <w:ind w:right="-143"/>
              <w:jc w:val="center"/>
              <w:rPr>
                <w:rFonts w:ascii="Arial" w:hAnsi="Arial" w:cs="Arial"/>
                <w:sz w:val="20"/>
              </w:rPr>
            </w:pPr>
          </w:p>
        </w:tc>
        <w:tc>
          <w:tcPr>
            <w:tcW w:w="1658" w:type="dxa"/>
            <w:shd w:val="clear" w:color="auto" w:fill="auto"/>
          </w:tcPr>
          <w:p w:rsidR="003A34A0" w:rsidRPr="00E33587" w:rsidRDefault="003A34A0" w:rsidP="003A34A0">
            <w:pPr>
              <w:spacing w:line="276" w:lineRule="auto"/>
              <w:ind w:right="-143"/>
              <w:jc w:val="center"/>
              <w:rPr>
                <w:rFonts w:ascii="Arial" w:hAnsi="Arial" w:cs="Arial"/>
                <w:sz w:val="20"/>
              </w:rPr>
            </w:pPr>
          </w:p>
        </w:tc>
        <w:tc>
          <w:tcPr>
            <w:tcW w:w="4160" w:type="dxa"/>
            <w:shd w:val="clear" w:color="auto" w:fill="auto"/>
          </w:tcPr>
          <w:p w:rsidR="003A34A0" w:rsidRPr="00E33587" w:rsidRDefault="003A34A0" w:rsidP="003A34A0">
            <w:pPr>
              <w:pStyle w:val="SemEspaamento"/>
              <w:jc w:val="both"/>
              <w:rPr>
                <w:rFonts w:ascii="Arial" w:hAnsi="Arial" w:cs="Arial"/>
                <w:szCs w:val="22"/>
              </w:rPr>
            </w:pPr>
          </w:p>
        </w:tc>
        <w:tc>
          <w:tcPr>
            <w:tcW w:w="1565" w:type="dxa"/>
          </w:tcPr>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TOTAL</w:t>
            </w:r>
          </w:p>
        </w:tc>
        <w:tc>
          <w:tcPr>
            <w:tcW w:w="1434" w:type="dxa"/>
          </w:tcPr>
          <w:p w:rsidR="003A34A0" w:rsidRPr="00E33587" w:rsidRDefault="003A34A0" w:rsidP="003A34A0">
            <w:pPr>
              <w:spacing w:line="276" w:lineRule="auto"/>
              <w:ind w:right="-143"/>
              <w:rPr>
                <w:rFonts w:ascii="Arial" w:hAnsi="Arial" w:cs="Arial"/>
                <w:b/>
                <w:sz w:val="20"/>
              </w:rPr>
            </w:pPr>
            <w:r w:rsidRPr="00E33587">
              <w:rPr>
                <w:rFonts w:ascii="Arial" w:hAnsi="Arial" w:cs="Arial"/>
                <w:b/>
                <w:sz w:val="20"/>
              </w:rPr>
              <w:t xml:space="preserve">R$ </w:t>
            </w:r>
            <w:r w:rsidR="003A06E2">
              <w:rPr>
                <w:rFonts w:ascii="Arial" w:hAnsi="Arial" w:cs="Arial"/>
                <w:b/>
                <w:sz w:val="20"/>
              </w:rPr>
              <w:t>10.735,80</w:t>
            </w:r>
          </w:p>
        </w:tc>
      </w:tr>
      <w:tr w:rsidR="003A34A0" w:rsidRPr="00A1576F" w:rsidTr="003A34A0">
        <w:trPr>
          <w:trHeight w:val="561"/>
        </w:trPr>
        <w:tc>
          <w:tcPr>
            <w:tcW w:w="9717" w:type="dxa"/>
            <w:gridSpan w:val="5"/>
            <w:shd w:val="clear" w:color="auto" w:fill="C5E0B3" w:themeFill="accent6" w:themeFillTint="66"/>
          </w:tcPr>
          <w:p w:rsidR="003A34A0" w:rsidRPr="00E33587" w:rsidRDefault="003A34A0" w:rsidP="003A34A0">
            <w:pPr>
              <w:spacing w:line="276" w:lineRule="auto"/>
              <w:ind w:right="-143"/>
              <w:jc w:val="center"/>
              <w:rPr>
                <w:rFonts w:ascii="Arial" w:hAnsi="Arial" w:cs="Arial"/>
                <w:sz w:val="20"/>
              </w:rPr>
            </w:pPr>
            <w:r>
              <w:rPr>
                <w:rFonts w:ascii="Arial" w:hAnsi="Arial" w:cs="Arial"/>
                <w:b/>
              </w:rPr>
              <w:t>LOTE 03</w:t>
            </w:r>
          </w:p>
        </w:tc>
      </w:tr>
      <w:tr w:rsidR="003A34A0" w:rsidRPr="00A1576F" w:rsidTr="0085425C">
        <w:trPr>
          <w:trHeight w:val="561"/>
        </w:trPr>
        <w:tc>
          <w:tcPr>
            <w:tcW w:w="900" w:type="dxa"/>
            <w:shd w:val="clear" w:color="auto" w:fill="auto"/>
          </w:tcPr>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ITEM</w:t>
            </w:r>
          </w:p>
        </w:tc>
        <w:tc>
          <w:tcPr>
            <w:tcW w:w="1658" w:type="dxa"/>
            <w:shd w:val="clear" w:color="auto" w:fill="auto"/>
          </w:tcPr>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QDADE ESTIMADA</w:t>
            </w:r>
          </w:p>
        </w:tc>
        <w:tc>
          <w:tcPr>
            <w:tcW w:w="4160" w:type="dxa"/>
            <w:shd w:val="clear" w:color="auto" w:fill="auto"/>
          </w:tcPr>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ESPECIFICAÇÃO / CÓDIGO</w:t>
            </w:r>
          </w:p>
          <w:p w:rsidR="00716C73" w:rsidRDefault="003A34A0" w:rsidP="003A34A0">
            <w:pPr>
              <w:spacing w:line="276" w:lineRule="auto"/>
              <w:ind w:right="-143"/>
              <w:jc w:val="center"/>
              <w:rPr>
                <w:rFonts w:ascii="Arial" w:hAnsi="Arial" w:cs="Arial"/>
                <w:b/>
                <w:sz w:val="20"/>
              </w:rPr>
            </w:pPr>
            <w:r w:rsidRPr="00E33587">
              <w:rPr>
                <w:rFonts w:ascii="Arial" w:hAnsi="Arial" w:cs="Arial"/>
                <w:b/>
                <w:sz w:val="20"/>
              </w:rPr>
              <w:t xml:space="preserve">CAMINHÃO BASCULANTE </w:t>
            </w:r>
            <w:r w:rsidR="00716C73">
              <w:rPr>
                <w:rFonts w:ascii="Arial" w:hAnsi="Arial" w:cs="Arial"/>
                <w:b/>
                <w:sz w:val="20"/>
              </w:rPr>
              <w:t>M. BENZ 1513</w:t>
            </w:r>
          </w:p>
          <w:p w:rsidR="003A34A0" w:rsidRPr="00E33587" w:rsidRDefault="00716C73" w:rsidP="00716C73">
            <w:pPr>
              <w:spacing w:line="276" w:lineRule="auto"/>
              <w:ind w:right="-143"/>
              <w:jc w:val="center"/>
              <w:rPr>
                <w:rFonts w:ascii="Arial" w:hAnsi="Arial" w:cs="Arial"/>
                <w:b/>
                <w:sz w:val="20"/>
              </w:rPr>
            </w:pPr>
            <w:r>
              <w:rPr>
                <w:rFonts w:ascii="Arial" w:hAnsi="Arial" w:cs="Arial"/>
                <w:b/>
                <w:sz w:val="20"/>
              </w:rPr>
              <w:t>AZUL ANO/ MODELO 1986</w:t>
            </w:r>
          </w:p>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 xml:space="preserve">CHASSI: </w:t>
            </w:r>
            <w:r w:rsidR="00716C73">
              <w:rPr>
                <w:rFonts w:ascii="Arial" w:hAnsi="Arial" w:cs="Arial"/>
                <w:b/>
                <w:sz w:val="20"/>
              </w:rPr>
              <w:t>34507712704270</w:t>
            </w:r>
          </w:p>
        </w:tc>
        <w:tc>
          <w:tcPr>
            <w:tcW w:w="1565" w:type="dxa"/>
          </w:tcPr>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VALOR  POR ITEM</w:t>
            </w:r>
          </w:p>
        </w:tc>
        <w:tc>
          <w:tcPr>
            <w:tcW w:w="1434" w:type="dxa"/>
          </w:tcPr>
          <w:p w:rsidR="003A34A0" w:rsidRPr="00E33587" w:rsidRDefault="003A34A0" w:rsidP="003A34A0">
            <w:pPr>
              <w:spacing w:line="276" w:lineRule="auto"/>
              <w:ind w:right="-143"/>
              <w:jc w:val="center"/>
              <w:rPr>
                <w:rFonts w:ascii="Arial" w:hAnsi="Arial" w:cs="Arial"/>
                <w:b/>
                <w:sz w:val="20"/>
              </w:rPr>
            </w:pPr>
            <w:r w:rsidRPr="00E33587">
              <w:rPr>
                <w:rFonts w:ascii="Arial" w:hAnsi="Arial" w:cs="Arial"/>
                <w:b/>
                <w:sz w:val="20"/>
              </w:rPr>
              <w:t>VALOR TOTAL POR ITEM</w:t>
            </w:r>
          </w:p>
        </w:tc>
      </w:tr>
      <w:tr w:rsidR="003A34A0" w:rsidRPr="00A1576F" w:rsidTr="0085425C">
        <w:trPr>
          <w:trHeight w:val="561"/>
        </w:trPr>
        <w:tc>
          <w:tcPr>
            <w:tcW w:w="900" w:type="dxa"/>
            <w:shd w:val="clear" w:color="auto" w:fill="auto"/>
          </w:tcPr>
          <w:p w:rsidR="003A34A0" w:rsidRPr="00E33587" w:rsidRDefault="00716C73" w:rsidP="003A34A0">
            <w:pPr>
              <w:spacing w:line="276" w:lineRule="auto"/>
              <w:ind w:right="-143"/>
              <w:jc w:val="center"/>
              <w:rPr>
                <w:rFonts w:ascii="Arial" w:hAnsi="Arial" w:cs="Arial"/>
                <w:sz w:val="20"/>
              </w:rPr>
            </w:pPr>
            <w:r>
              <w:rPr>
                <w:rFonts w:ascii="Arial" w:hAnsi="Arial" w:cs="Arial"/>
                <w:sz w:val="20"/>
              </w:rPr>
              <w:t>35</w:t>
            </w:r>
          </w:p>
        </w:tc>
        <w:tc>
          <w:tcPr>
            <w:tcW w:w="1658" w:type="dxa"/>
            <w:shd w:val="clear" w:color="auto" w:fill="auto"/>
          </w:tcPr>
          <w:p w:rsidR="003A34A0" w:rsidRPr="00E33587" w:rsidRDefault="00716C73" w:rsidP="003A34A0">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3A34A0" w:rsidRPr="00E33587" w:rsidRDefault="00716C73" w:rsidP="003A34A0">
            <w:pPr>
              <w:pStyle w:val="SemEspaamento"/>
              <w:jc w:val="both"/>
              <w:rPr>
                <w:rFonts w:ascii="Arial" w:hAnsi="Arial" w:cs="Arial"/>
                <w:szCs w:val="22"/>
              </w:rPr>
            </w:pPr>
            <w:r>
              <w:rPr>
                <w:rFonts w:ascii="Arial" w:hAnsi="Arial" w:cs="Arial"/>
                <w:szCs w:val="22"/>
              </w:rPr>
              <w:t>SUPORTE COCHIN DIANTEIRO MOTOR</w:t>
            </w:r>
          </w:p>
        </w:tc>
        <w:tc>
          <w:tcPr>
            <w:tcW w:w="1565" w:type="dxa"/>
          </w:tcPr>
          <w:p w:rsidR="003A34A0" w:rsidRPr="00E33587" w:rsidRDefault="00716C73" w:rsidP="00895E32">
            <w:pPr>
              <w:spacing w:line="276" w:lineRule="auto"/>
              <w:ind w:right="-143"/>
              <w:rPr>
                <w:rFonts w:ascii="Arial" w:hAnsi="Arial" w:cs="Arial"/>
                <w:sz w:val="20"/>
              </w:rPr>
            </w:pPr>
            <w:r>
              <w:rPr>
                <w:rFonts w:ascii="Arial" w:hAnsi="Arial" w:cs="Arial"/>
                <w:sz w:val="20"/>
              </w:rPr>
              <w:t>R$</w:t>
            </w:r>
            <w:r w:rsidR="00EB613D">
              <w:rPr>
                <w:rFonts w:ascii="Arial" w:hAnsi="Arial" w:cs="Arial"/>
                <w:sz w:val="20"/>
              </w:rPr>
              <w:t xml:space="preserve"> 204,50</w:t>
            </w:r>
          </w:p>
        </w:tc>
        <w:tc>
          <w:tcPr>
            <w:tcW w:w="1434" w:type="dxa"/>
          </w:tcPr>
          <w:p w:rsidR="003A34A0" w:rsidRPr="00E33587" w:rsidRDefault="00895E32" w:rsidP="00895E32">
            <w:pPr>
              <w:spacing w:line="276" w:lineRule="auto"/>
              <w:ind w:right="-143"/>
              <w:rPr>
                <w:rFonts w:ascii="Arial" w:hAnsi="Arial" w:cs="Arial"/>
                <w:sz w:val="20"/>
              </w:rPr>
            </w:pPr>
            <w:r>
              <w:rPr>
                <w:rFonts w:ascii="Arial" w:hAnsi="Arial" w:cs="Arial"/>
                <w:sz w:val="20"/>
              </w:rPr>
              <w:t>R$</w:t>
            </w:r>
            <w:r w:rsidR="00E24045">
              <w:rPr>
                <w:rFonts w:ascii="Arial" w:hAnsi="Arial" w:cs="Arial"/>
                <w:sz w:val="20"/>
              </w:rPr>
              <w:t xml:space="preserve"> 409,00</w:t>
            </w:r>
          </w:p>
        </w:tc>
      </w:tr>
      <w:tr w:rsidR="003A34A0" w:rsidRPr="00A1576F" w:rsidTr="0085425C">
        <w:trPr>
          <w:trHeight w:val="561"/>
        </w:trPr>
        <w:tc>
          <w:tcPr>
            <w:tcW w:w="900" w:type="dxa"/>
            <w:shd w:val="clear" w:color="auto" w:fill="auto"/>
          </w:tcPr>
          <w:p w:rsidR="003A34A0" w:rsidRPr="00E33587" w:rsidRDefault="00716C73" w:rsidP="003A34A0">
            <w:pPr>
              <w:spacing w:line="276" w:lineRule="auto"/>
              <w:ind w:right="-143"/>
              <w:jc w:val="center"/>
              <w:rPr>
                <w:rFonts w:ascii="Arial" w:hAnsi="Arial" w:cs="Arial"/>
                <w:sz w:val="20"/>
              </w:rPr>
            </w:pPr>
            <w:r>
              <w:rPr>
                <w:rFonts w:ascii="Arial" w:hAnsi="Arial" w:cs="Arial"/>
                <w:sz w:val="20"/>
              </w:rPr>
              <w:t>36</w:t>
            </w:r>
          </w:p>
        </w:tc>
        <w:tc>
          <w:tcPr>
            <w:tcW w:w="1658" w:type="dxa"/>
            <w:shd w:val="clear" w:color="auto" w:fill="auto"/>
          </w:tcPr>
          <w:p w:rsidR="003A34A0" w:rsidRPr="00E33587" w:rsidRDefault="00716C73" w:rsidP="003A34A0">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3A34A0" w:rsidRPr="00E33587" w:rsidRDefault="00716C73" w:rsidP="003A34A0">
            <w:pPr>
              <w:pStyle w:val="SemEspaamento"/>
              <w:jc w:val="both"/>
              <w:rPr>
                <w:rFonts w:ascii="Arial" w:hAnsi="Arial" w:cs="Arial"/>
                <w:szCs w:val="22"/>
              </w:rPr>
            </w:pPr>
            <w:r>
              <w:rPr>
                <w:rFonts w:ascii="Arial" w:hAnsi="Arial" w:cs="Arial"/>
                <w:szCs w:val="22"/>
              </w:rPr>
              <w:t>AMORTECEDOR DIANTEIRO</w:t>
            </w:r>
          </w:p>
        </w:tc>
        <w:tc>
          <w:tcPr>
            <w:tcW w:w="1565" w:type="dxa"/>
          </w:tcPr>
          <w:p w:rsidR="003A34A0" w:rsidRPr="00E33587" w:rsidRDefault="00716C73" w:rsidP="00895E32">
            <w:pPr>
              <w:spacing w:line="276" w:lineRule="auto"/>
              <w:ind w:right="-143"/>
              <w:rPr>
                <w:rFonts w:ascii="Arial" w:hAnsi="Arial" w:cs="Arial"/>
                <w:sz w:val="20"/>
              </w:rPr>
            </w:pPr>
            <w:r>
              <w:rPr>
                <w:rFonts w:ascii="Arial" w:hAnsi="Arial" w:cs="Arial"/>
                <w:sz w:val="20"/>
              </w:rPr>
              <w:t>R$</w:t>
            </w:r>
            <w:r w:rsidR="00EB613D">
              <w:rPr>
                <w:rFonts w:ascii="Arial" w:hAnsi="Arial" w:cs="Arial"/>
                <w:sz w:val="20"/>
              </w:rPr>
              <w:t xml:space="preserve"> 268,00</w:t>
            </w:r>
          </w:p>
        </w:tc>
        <w:tc>
          <w:tcPr>
            <w:tcW w:w="1434" w:type="dxa"/>
          </w:tcPr>
          <w:p w:rsidR="003A34A0" w:rsidRPr="00E33587" w:rsidRDefault="00895E32" w:rsidP="00895E32">
            <w:pPr>
              <w:spacing w:line="276" w:lineRule="auto"/>
              <w:ind w:right="-143"/>
              <w:rPr>
                <w:rFonts w:ascii="Arial" w:hAnsi="Arial" w:cs="Arial"/>
                <w:sz w:val="20"/>
              </w:rPr>
            </w:pPr>
            <w:r>
              <w:rPr>
                <w:rFonts w:ascii="Arial" w:hAnsi="Arial" w:cs="Arial"/>
                <w:sz w:val="20"/>
              </w:rPr>
              <w:t>R$</w:t>
            </w:r>
            <w:r w:rsidR="00E24045">
              <w:rPr>
                <w:rFonts w:ascii="Arial" w:hAnsi="Arial" w:cs="Arial"/>
                <w:sz w:val="20"/>
              </w:rPr>
              <w:t xml:space="preserve"> 536,00</w:t>
            </w:r>
          </w:p>
        </w:tc>
      </w:tr>
      <w:tr w:rsidR="00716C73" w:rsidRPr="00A1576F" w:rsidTr="0085425C">
        <w:trPr>
          <w:trHeight w:val="561"/>
        </w:trPr>
        <w:tc>
          <w:tcPr>
            <w:tcW w:w="900" w:type="dxa"/>
            <w:shd w:val="clear" w:color="auto" w:fill="auto"/>
          </w:tcPr>
          <w:p w:rsidR="00716C73" w:rsidRPr="00E33587" w:rsidRDefault="00716C73" w:rsidP="003A34A0">
            <w:pPr>
              <w:spacing w:line="276" w:lineRule="auto"/>
              <w:ind w:right="-143"/>
              <w:jc w:val="center"/>
              <w:rPr>
                <w:rFonts w:ascii="Arial" w:hAnsi="Arial" w:cs="Arial"/>
                <w:sz w:val="20"/>
              </w:rPr>
            </w:pPr>
            <w:r>
              <w:rPr>
                <w:rFonts w:ascii="Arial" w:hAnsi="Arial" w:cs="Arial"/>
                <w:sz w:val="20"/>
              </w:rPr>
              <w:t xml:space="preserve">37 </w:t>
            </w:r>
          </w:p>
        </w:tc>
        <w:tc>
          <w:tcPr>
            <w:tcW w:w="1658" w:type="dxa"/>
            <w:shd w:val="clear" w:color="auto" w:fill="auto"/>
          </w:tcPr>
          <w:p w:rsidR="00716C73" w:rsidRPr="00E33587" w:rsidRDefault="00716C73" w:rsidP="003A34A0">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716C73" w:rsidRPr="00E33587" w:rsidRDefault="00716C73" w:rsidP="003A34A0">
            <w:pPr>
              <w:pStyle w:val="SemEspaamento"/>
              <w:jc w:val="both"/>
              <w:rPr>
                <w:rFonts w:ascii="Arial" w:hAnsi="Arial" w:cs="Arial"/>
                <w:szCs w:val="22"/>
              </w:rPr>
            </w:pPr>
            <w:r>
              <w:rPr>
                <w:rFonts w:ascii="Arial" w:hAnsi="Arial" w:cs="Arial"/>
                <w:szCs w:val="22"/>
              </w:rPr>
              <w:t>AMORTECEDOR TRASEIRO</w:t>
            </w:r>
          </w:p>
        </w:tc>
        <w:tc>
          <w:tcPr>
            <w:tcW w:w="1565" w:type="dxa"/>
          </w:tcPr>
          <w:p w:rsidR="00716C73" w:rsidRPr="00E33587" w:rsidRDefault="00716C73" w:rsidP="00895E32">
            <w:pPr>
              <w:spacing w:line="276" w:lineRule="auto"/>
              <w:ind w:right="-143"/>
              <w:rPr>
                <w:rFonts w:ascii="Arial" w:hAnsi="Arial" w:cs="Arial"/>
                <w:sz w:val="20"/>
              </w:rPr>
            </w:pPr>
            <w:r>
              <w:rPr>
                <w:rFonts w:ascii="Arial" w:hAnsi="Arial" w:cs="Arial"/>
                <w:sz w:val="20"/>
              </w:rPr>
              <w:t>R$</w:t>
            </w:r>
            <w:r w:rsidR="00EB613D">
              <w:rPr>
                <w:rFonts w:ascii="Arial" w:hAnsi="Arial" w:cs="Arial"/>
                <w:sz w:val="20"/>
              </w:rPr>
              <w:t xml:space="preserve"> 465,00</w:t>
            </w:r>
          </w:p>
        </w:tc>
        <w:tc>
          <w:tcPr>
            <w:tcW w:w="1434" w:type="dxa"/>
          </w:tcPr>
          <w:p w:rsidR="00716C73" w:rsidRPr="00E33587" w:rsidRDefault="00895E32" w:rsidP="00895E32">
            <w:pPr>
              <w:spacing w:line="276" w:lineRule="auto"/>
              <w:ind w:right="-143"/>
              <w:rPr>
                <w:rFonts w:ascii="Arial" w:hAnsi="Arial" w:cs="Arial"/>
                <w:sz w:val="20"/>
              </w:rPr>
            </w:pPr>
            <w:r>
              <w:rPr>
                <w:rFonts w:ascii="Arial" w:hAnsi="Arial" w:cs="Arial"/>
                <w:sz w:val="20"/>
              </w:rPr>
              <w:t>R$</w:t>
            </w:r>
            <w:r w:rsidR="00E24045">
              <w:rPr>
                <w:rFonts w:ascii="Arial" w:hAnsi="Arial" w:cs="Arial"/>
                <w:sz w:val="20"/>
              </w:rPr>
              <w:t xml:space="preserve"> 930,00</w:t>
            </w:r>
          </w:p>
        </w:tc>
      </w:tr>
      <w:tr w:rsidR="00716C73" w:rsidRPr="00A1576F" w:rsidTr="0085425C">
        <w:trPr>
          <w:trHeight w:val="561"/>
        </w:trPr>
        <w:tc>
          <w:tcPr>
            <w:tcW w:w="900" w:type="dxa"/>
            <w:shd w:val="clear" w:color="auto" w:fill="auto"/>
          </w:tcPr>
          <w:p w:rsidR="00716C73" w:rsidRPr="00E33587" w:rsidRDefault="00955BD1" w:rsidP="003A34A0">
            <w:pPr>
              <w:spacing w:line="276" w:lineRule="auto"/>
              <w:ind w:right="-143"/>
              <w:jc w:val="center"/>
              <w:rPr>
                <w:rFonts w:ascii="Arial" w:hAnsi="Arial" w:cs="Arial"/>
                <w:sz w:val="20"/>
              </w:rPr>
            </w:pPr>
            <w:r>
              <w:rPr>
                <w:rFonts w:ascii="Arial" w:hAnsi="Arial" w:cs="Arial"/>
                <w:sz w:val="20"/>
              </w:rPr>
              <w:t>38</w:t>
            </w:r>
          </w:p>
        </w:tc>
        <w:tc>
          <w:tcPr>
            <w:tcW w:w="1658" w:type="dxa"/>
            <w:shd w:val="clear" w:color="auto" w:fill="auto"/>
          </w:tcPr>
          <w:p w:rsidR="00716C73" w:rsidRPr="00E33587" w:rsidRDefault="00955BD1" w:rsidP="003A34A0">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716C73" w:rsidRPr="00E33587" w:rsidRDefault="00955BD1" w:rsidP="003A34A0">
            <w:pPr>
              <w:pStyle w:val="SemEspaamento"/>
              <w:jc w:val="both"/>
              <w:rPr>
                <w:rFonts w:ascii="Arial" w:hAnsi="Arial" w:cs="Arial"/>
                <w:szCs w:val="22"/>
              </w:rPr>
            </w:pPr>
            <w:r>
              <w:rPr>
                <w:rFonts w:ascii="Arial" w:hAnsi="Arial" w:cs="Arial"/>
                <w:szCs w:val="22"/>
              </w:rPr>
              <w:t>KIT EMBREAGEM COMPLETO 310mm, 10 ESTRIA LUK</w:t>
            </w:r>
          </w:p>
        </w:tc>
        <w:tc>
          <w:tcPr>
            <w:tcW w:w="1565" w:type="dxa"/>
          </w:tcPr>
          <w:p w:rsidR="00716C73" w:rsidRPr="00E33587" w:rsidRDefault="00895E32" w:rsidP="00895E32">
            <w:pPr>
              <w:spacing w:line="276" w:lineRule="auto"/>
              <w:ind w:right="-143"/>
              <w:rPr>
                <w:rFonts w:ascii="Arial" w:hAnsi="Arial" w:cs="Arial"/>
                <w:sz w:val="20"/>
              </w:rPr>
            </w:pPr>
            <w:r>
              <w:rPr>
                <w:rFonts w:ascii="Arial" w:hAnsi="Arial" w:cs="Arial"/>
                <w:sz w:val="20"/>
              </w:rPr>
              <w:t>R$</w:t>
            </w:r>
            <w:r w:rsidR="00EB613D">
              <w:rPr>
                <w:rFonts w:ascii="Arial" w:hAnsi="Arial" w:cs="Arial"/>
                <w:sz w:val="20"/>
              </w:rPr>
              <w:t xml:space="preserve"> 1.676,50</w:t>
            </w:r>
          </w:p>
        </w:tc>
        <w:tc>
          <w:tcPr>
            <w:tcW w:w="1434" w:type="dxa"/>
          </w:tcPr>
          <w:p w:rsidR="00716C73" w:rsidRPr="00E33587" w:rsidRDefault="00895E32" w:rsidP="00895E32">
            <w:pPr>
              <w:spacing w:line="276" w:lineRule="auto"/>
              <w:ind w:right="-143"/>
              <w:rPr>
                <w:rFonts w:ascii="Arial" w:hAnsi="Arial" w:cs="Arial"/>
                <w:sz w:val="20"/>
              </w:rPr>
            </w:pPr>
            <w:r>
              <w:rPr>
                <w:rFonts w:ascii="Arial" w:hAnsi="Arial" w:cs="Arial"/>
                <w:sz w:val="20"/>
              </w:rPr>
              <w:t>R$</w:t>
            </w:r>
            <w:r w:rsidR="00E24045">
              <w:rPr>
                <w:rFonts w:ascii="Arial" w:hAnsi="Arial" w:cs="Arial"/>
                <w:sz w:val="20"/>
              </w:rPr>
              <w:t xml:space="preserve"> 1.676,50</w:t>
            </w:r>
          </w:p>
        </w:tc>
      </w:tr>
      <w:tr w:rsidR="00955BD1" w:rsidRPr="00A1576F" w:rsidTr="0085425C">
        <w:trPr>
          <w:trHeight w:val="561"/>
        </w:trPr>
        <w:tc>
          <w:tcPr>
            <w:tcW w:w="900" w:type="dxa"/>
            <w:shd w:val="clear" w:color="auto" w:fill="auto"/>
          </w:tcPr>
          <w:p w:rsidR="00955BD1" w:rsidRPr="00E33587" w:rsidRDefault="00955BD1" w:rsidP="00955BD1">
            <w:pPr>
              <w:spacing w:line="276" w:lineRule="auto"/>
              <w:ind w:right="-143"/>
              <w:jc w:val="center"/>
              <w:rPr>
                <w:rFonts w:ascii="Arial" w:hAnsi="Arial" w:cs="Arial"/>
                <w:sz w:val="20"/>
              </w:rPr>
            </w:pPr>
          </w:p>
        </w:tc>
        <w:tc>
          <w:tcPr>
            <w:tcW w:w="1658" w:type="dxa"/>
            <w:shd w:val="clear" w:color="auto" w:fill="auto"/>
          </w:tcPr>
          <w:p w:rsidR="00955BD1" w:rsidRPr="00E33587" w:rsidRDefault="00955BD1" w:rsidP="00955BD1">
            <w:pPr>
              <w:spacing w:line="276" w:lineRule="auto"/>
              <w:ind w:right="-143"/>
              <w:jc w:val="center"/>
              <w:rPr>
                <w:rFonts w:ascii="Arial" w:hAnsi="Arial" w:cs="Arial"/>
                <w:sz w:val="20"/>
              </w:rPr>
            </w:pPr>
          </w:p>
        </w:tc>
        <w:tc>
          <w:tcPr>
            <w:tcW w:w="4160" w:type="dxa"/>
            <w:shd w:val="clear" w:color="auto" w:fill="auto"/>
          </w:tcPr>
          <w:p w:rsidR="00955BD1" w:rsidRPr="00E33587" w:rsidRDefault="00955BD1" w:rsidP="00955BD1">
            <w:pPr>
              <w:pStyle w:val="SemEspaamento"/>
              <w:jc w:val="both"/>
              <w:rPr>
                <w:rFonts w:ascii="Arial" w:hAnsi="Arial" w:cs="Arial"/>
                <w:szCs w:val="22"/>
              </w:rPr>
            </w:pPr>
          </w:p>
        </w:tc>
        <w:tc>
          <w:tcPr>
            <w:tcW w:w="1565" w:type="dxa"/>
          </w:tcPr>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TOTAL</w:t>
            </w:r>
          </w:p>
        </w:tc>
        <w:tc>
          <w:tcPr>
            <w:tcW w:w="1434" w:type="dxa"/>
          </w:tcPr>
          <w:p w:rsidR="00955BD1" w:rsidRPr="00E33587" w:rsidRDefault="00955BD1" w:rsidP="00955BD1">
            <w:pPr>
              <w:spacing w:line="276" w:lineRule="auto"/>
              <w:ind w:right="-143"/>
              <w:rPr>
                <w:rFonts w:ascii="Arial" w:hAnsi="Arial" w:cs="Arial"/>
                <w:b/>
                <w:sz w:val="20"/>
              </w:rPr>
            </w:pPr>
            <w:r w:rsidRPr="00E33587">
              <w:rPr>
                <w:rFonts w:ascii="Arial" w:hAnsi="Arial" w:cs="Arial"/>
                <w:b/>
                <w:sz w:val="20"/>
              </w:rPr>
              <w:t xml:space="preserve">R$ </w:t>
            </w:r>
            <w:r w:rsidR="00E24045">
              <w:rPr>
                <w:rFonts w:ascii="Arial" w:hAnsi="Arial" w:cs="Arial"/>
                <w:b/>
                <w:sz w:val="20"/>
              </w:rPr>
              <w:t>3.551,50</w:t>
            </w:r>
          </w:p>
        </w:tc>
      </w:tr>
      <w:tr w:rsidR="00955BD1" w:rsidRPr="00A1576F" w:rsidTr="00955BD1">
        <w:trPr>
          <w:trHeight w:val="561"/>
        </w:trPr>
        <w:tc>
          <w:tcPr>
            <w:tcW w:w="9717" w:type="dxa"/>
            <w:gridSpan w:val="5"/>
            <w:shd w:val="clear" w:color="auto" w:fill="C5E0B3" w:themeFill="accent6" w:themeFillTint="66"/>
          </w:tcPr>
          <w:p w:rsidR="00955BD1" w:rsidRPr="00E33587" w:rsidRDefault="00955BD1" w:rsidP="00955BD1">
            <w:pPr>
              <w:spacing w:line="276" w:lineRule="auto"/>
              <w:ind w:right="-143"/>
              <w:jc w:val="center"/>
              <w:rPr>
                <w:rFonts w:ascii="Arial" w:hAnsi="Arial" w:cs="Arial"/>
                <w:sz w:val="20"/>
              </w:rPr>
            </w:pPr>
            <w:r>
              <w:rPr>
                <w:rFonts w:ascii="Arial" w:hAnsi="Arial" w:cs="Arial"/>
                <w:b/>
              </w:rPr>
              <w:t>LOTE 04</w:t>
            </w:r>
          </w:p>
        </w:tc>
      </w:tr>
      <w:tr w:rsidR="00955BD1" w:rsidRPr="00A1576F" w:rsidTr="0085425C">
        <w:trPr>
          <w:trHeight w:val="561"/>
        </w:trPr>
        <w:tc>
          <w:tcPr>
            <w:tcW w:w="900" w:type="dxa"/>
            <w:shd w:val="clear" w:color="auto" w:fill="auto"/>
          </w:tcPr>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ITEM</w:t>
            </w:r>
          </w:p>
        </w:tc>
        <w:tc>
          <w:tcPr>
            <w:tcW w:w="1658" w:type="dxa"/>
            <w:shd w:val="clear" w:color="auto" w:fill="auto"/>
          </w:tcPr>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QDADE ESTIMADA</w:t>
            </w:r>
          </w:p>
        </w:tc>
        <w:tc>
          <w:tcPr>
            <w:tcW w:w="4160" w:type="dxa"/>
            <w:shd w:val="clear" w:color="auto" w:fill="auto"/>
          </w:tcPr>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ESPECIFICAÇÃO / CÓDIGO</w:t>
            </w:r>
          </w:p>
          <w:p w:rsidR="00955BD1" w:rsidRDefault="00955BD1" w:rsidP="00955BD1">
            <w:pPr>
              <w:spacing w:line="276" w:lineRule="auto"/>
              <w:ind w:right="-143"/>
              <w:jc w:val="center"/>
              <w:rPr>
                <w:rFonts w:ascii="Arial" w:hAnsi="Arial" w:cs="Arial"/>
                <w:b/>
                <w:sz w:val="20"/>
              </w:rPr>
            </w:pPr>
            <w:r w:rsidRPr="00E33587">
              <w:rPr>
                <w:rFonts w:ascii="Arial" w:hAnsi="Arial" w:cs="Arial"/>
                <w:b/>
                <w:sz w:val="20"/>
              </w:rPr>
              <w:t>CAMINHÃO BASCULANTE</w:t>
            </w:r>
            <w:r>
              <w:rPr>
                <w:rFonts w:ascii="Arial" w:hAnsi="Arial" w:cs="Arial"/>
                <w:b/>
                <w:sz w:val="20"/>
              </w:rPr>
              <w:t>/</w:t>
            </w:r>
            <w:r w:rsidRPr="00E33587">
              <w:rPr>
                <w:rFonts w:ascii="Arial" w:hAnsi="Arial" w:cs="Arial"/>
                <w:b/>
                <w:sz w:val="20"/>
              </w:rPr>
              <w:t xml:space="preserve"> </w:t>
            </w:r>
            <w:r>
              <w:rPr>
                <w:rFonts w:ascii="Arial" w:hAnsi="Arial" w:cs="Arial"/>
                <w:b/>
                <w:sz w:val="20"/>
              </w:rPr>
              <w:t>MERCEDES</w:t>
            </w:r>
          </w:p>
          <w:p w:rsidR="00955BD1" w:rsidRPr="00E33587" w:rsidRDefault="00955BD1" w:rsidP="00955BD1">
            <w:pPr>
              <w:spacing w:line="276" w:lineRule="auto"/>
              <w:ind w:right="-143"/>
              <w:jc w:val="center"/>
              <w:rPr>
                <w:rFonts w:ascii="Arial" w:hAnsi="Arial" w:cs="Arial"/>
                <w:b/>
                <w:sz w:val="20"/>
              </w:rPr>
            </w:pPr>
            <w:r>
              <w:rPr>
                <w:rFonts w:ascii="Arial" w:hAnsi="Arial" w:cs="Arial"/>
                <w:b/>
                <w:sz w:val="20"/>
              </w:rPr>
              <w:t>BENZ-CAR ATRON 2729 K 6X</w:t>
            </w:r>
            <w:proofErr w:type="gramStart"/>
            <w:r>
              <w:rPr>
                <w:rFonts w:ascii="Arial" w:hAnsi="Arial" w:cs="Arial"/>
                <w:b/>
                <w:sz w:val="20"/>
              </w:rPr>
              <w:t>4  ANO</w:t>
            </w:r>
            <w:proofErr w:type="gramEnd"/>
            <w:r>
              <w:rPr>
                <w:rFonts w:ascii="Arial" w:hAnsi="Arial" w:cs="Arial"/>
                <w:b/>
                <w:sz w:val="20"/>
              </w:rPr>
              <w:t>/ MODELO 2014</w:t>
            </w:r>
          </w:p>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 xml:space="preserve">CHASSI: </w:t>
            </w:r>
            <w:r w:rsidR="002F6D9B">
              <w:rPr>
                <w:rFonts w:ascii="Arial" w:hAnsi="Arial" w:cs="Arial"/>
                <w:b/>
                <w:sz w:val="20"/>
              </w:rPr>
              <w:t>9BM693388EB958524</w:t>
            </w:r>
          </w:p>
        </w:tc>
        <w:tc>
          <w:tcPr>
            <w:tcW w:w="1565" w:type="dxa"/>
          </w:tcPr>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VALOR  POR ITEM</w:t>
            </w:r>
          </w:p>
        </w:tc>
        <w:tc>
          <w:tcPr>
            <w:tcW w:w="1434" w:type="dxa"/>
          </w:tcPr>
          <w:p w:rsidR="00955BD1" w:rsidRPr="00E33587" w:rsidRDefault="00955BD1" w:rsidP="00955BD1">
            <w:pPr>
              <w:spacing w:line="276" w:lineRule="auto"/>
              <w:ind w:right="-143"/>
              <w:jc w:val="center"/>
              <w:rPr>
                <w:rFonts w:ascii="Arial" w:hAnsi="Arial" w:cs="Arial"/>
                <w:b/>
                <w:sz w:val="20"/>
              </w:rPr>
            </w:pPr>
            <w:r w:rsidRPr="00E33587">
              <w:rPr>
                <w:rFonts w:ascii="Arial" w:hAnsi="Arial" w:cs="Arial"/>
                <w:b/>
                <w:sz w:val="20"/>
              </w:rPr>
              <w:t>VALOR TOTAL POR ITEM</w:t>
            </w:r>
          </w:p>
        </w:tc>
      </w:tr>
      <w:tr w:rsidR="00955BD1" w:rsidRPr="00A1576F" w:rsidTr="0085425C">
        <w:trPr>
          <w:trHeight w:val="561"/>
        </w:trPr>
        <w:tc>
          <w:tcPr>
            <w:tcW w:w="900" w:type="dxa"/>
            <w:shd w:val="clear" w:color="auto" w:fill="auto"/>
          </w:tcPr>
          <w:p w:rsidR="00955BD1" w:rsidRPr="00E33587" w:rsidRDefault="00955BD1" w:rsidP="00955BD1">
            <w:pPr>
              <w:spacing w:line="276" w:lineRule="auto"/>
              <w:ind w:right="-143"/>
              <w:jc w:val="center"/>
              <w:rPr>
                <w:rFonts w:ascii="Arial" w:hAnsi="Arial" w:cs="Arial"/>
                <w:sz w:val="20"/>
              </w:rPr>
            </w:pPr>
            <w:r>
              <w:rPr>
                <w:rFonts w:ascii="Arial" w:hAnsi="Arial" w:cs="Arial"/>
                <w:sz w:val="20"/>
              </w:rPr>
              <w:t>39</w:t>
            </w:r>
          </w:p>
        </w:tc>
        <w:tc>
          <w:tcPr>
            <w:tcW w:w="1658" w:type="dxa"/>
            <w:shd w:val="clear" w:color="auto" w:fill="auto"/>
          </w:tcPr>
          <w:p w:rsidR="00955BD1" w:rsidRPr="00E33587" w:rsidRDefault="00277A5A" w:rsidP="00955BD1">
            <w:pPr>
              <w:spacing w:line="276" w:lineRule="auto"/>
              <w:ind w:right="-143"/>
              <w:jc w:val="center"/>
              <w:rPr>
                <w:rFonts w:ascii="Arial" w:hAnsi="Arial" w:cs="Arial"/>
                <w:sz w:val="20"/>
              </w:rPr>
            </w:pPr>
            <w:r>
              <w:rPr>
                <w:rFonts w:ascii="Arial" w:hAnsi="Arial" w:cs="Arial"/>
                <w:sz w:val="20"/>
              </w:rPr>
              <w:t xml:space="preserve">06 </w:t>
            </w:r>
            <w:proofErr w:type="spellStart"/>
            <w:r>
              <w:rPr>
                <w:rFonts w:ascii="Arial" w:hAnsi="Arial" w:cs="Arial"/>
                <w:sz w:val="20"/>
              </w:rPr>
              <w:t>un</w:t>
            </w:r>
            <w:proofErr w:type="spellEnd"/>
          </w:p>
        </w:tc>
        <w:tc>
          <w:tcPr>
            <w:tcW w:w="4160" w:type="dxa"/>
            <w:shd w:val="clear" w:color="auto" w:fill="auto"/>
          </w:tcPr>
          <w:p w:rsidR="00955BD1" w:rsidRPr="00E33587" w:rsidRDefault="002F6D9B" w:rsidP="00955BD1">
            <w:pPr>
              <w:pStyle w:val="SemEspaamento"/>
              <w:jc w:val="both"/>
              <w:rPr>
                <w:rFonts w:ascii="Arial" w:hAnsi="Arial" w:cs="Arial"/>
                <w:szCs w:val="22"/>
              </w:rPr>
            </w:pPr>
            <w:r>
              <w:rPr>
                <w:rFonts w:ascii="Arial" w:hAnsi="Arial" w:cs="Arial"/>
                <w:szCs w:val="22"/>
              </w:rPr>
              <w:t>MOLA DIANTEIRA MESTRE MB 1720</w:t>
            </w:r>
          </w:p>
        </w:tc>
        <w:tc>
          <w:tcPr>
            <w:tcW w:w="1565"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375,00</w:t>
            </w:r>
          </w:p>
        </w:tc>
        <w:tc>
          <w:tcPr>
            <w:tcW w:w="1434"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2.250,00</w:t>
            </w:r>
          </w:p>
        </w:tc>
      </w:tr>
      <w:tr w:rsidR="00955BD1" w:rsidRPr="00A1576F" w:rsidTr="0085425C">
        <w:trPr>
          <w:trHeight w:val="561"/>
        </w:trPr>
        <w:tc>
          <w:tcPr>
            <w:tcW w:w="900" w:type="dxa"/>
            <w:shd w:val="clear" w:color="auto" w:fill="auto"/>
          </w:tcPr>
          <w:p w:rsidR="00955BD1" w:rsidRPr="00E33587" w:rsidRDefault="00F006DF" w:rsidP="00955BD1">
            <w:pPr>
              <w:spacing w:line="276" w:lineRule="auto"/>
              <w:ind w:right="-143"/>
              <w:jc w:val="center"/>
              <w:rPr>
                <w:rFonts w:ascii="Arial" w:hAnsi="Arial" w:cs="Arial"/>
                <w:sz w:val="20"/>
              </w:rPr>
            </w:pPr>
            <w:r>
              <w:rPr>
                <w:rFonts w:ascii="Arial" w:hAnsi="Arial" w:cs="Arial"/>
                <w:sz w:val="20"/>
              </w:rPr>
              <w:t>40</w:t>
            </w:r>
          </w:p>
        </w:tc>
        <w:tc>
          <w:tcPr>
            <w:tcW w:w="1658" w:type="dxa"/>
            <w:shd w:val="clear" w:color="auto" w:fill="auto"/>
          </w:tcPr>
          <w:p w:rsidR="00955BD1" w:rsidRPr="00E33587" w:rsidRDefault="00277A5A" w:rsidP="00955BD1">
            <w:pPr>
              <w:spacing w:line="276" w:lineRule="auto"/>
              <w:ind w:right="-143"/>
              <w:jc w:val="center"/>
              <w:rPr>
                <w:rFonts w:ascii="Arial" w:hAnsi="Arial" w:cs="Arial"/>
                <w:sz w:val="20"/>
              </w:rPr>
            </w:pPr>
            <w:r>
              <w:rPr>
                <w:rFonts w:ascii="Arial" w:hAnsi="Arial" w:cs="Arial"/>
                <w:sz w:val="20"/>
              </w:rPr>
              <w:t xml:space="preserve">06 </w:t>
            </w:r>
            <w:proofErr w:type="spellStart"/>
            <w:r>
              <w:rPr>
                <w:rFonts w:ascii="Arial" w:hAnsi="Arial" w:cs="Arial"/>
                <w:sz w:val="20"/>
              </w:rPr>
              <w:t>un</w:t>
            </w:r>
            <w:proofErr w:type="spellEnd"/>
          </w:p>
        </w:tc>
        <w:tc>
          <w:tcPr>
            <w:tcW w:w="4160" w:type="dxa"/>
            <w:shd w:val="clear" w:color="auto" w:fill="auto"/>
          </w:tcPr>
          <w:p w:rsidR="00955BD1" w:rsidRPr="00E33587" w:rsidRDefault="002F6D9B" w:rsidP="00955BD1">
            <w:pPr>
              <w:pStyle w:val="SemEspaamento"/>
              <w:jc w:val="both"/>
              <w:rPr>
                <w:rFonts w:ascii="Arial" w:hAnsi="Arial" w:cs="Arial"/>
                <w:szCs w:val="22"/>
              </w:rPr>
            </w:pPr>
            <w:r>
              <w:rPr>
                <w:rFonts w:ascii="Arial" w:hAnsi="Arial" w:cs="Arial"/>
                <w:szCs w:val="22"/>
              </w:rPr>
              <w:t>2° MOLA DIANTEIRA MB 1718/1720/ATRON MB113</w:t>
            </w:r>
          </w:p>
        </w:tc>
        <w:tc>
          <w:tcPr>
            <w:tcW w:w="1565"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341,20</w:t>
            </w:r>
          </w:p>
        </w:tc>
        <w:tc>
          <w:tcPr>
            <w:tcW w:w="1434"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2.047,20</w:t>
            </w:r>
          </w:p>
        </w:tc>
      </w:tr>
      <w:tr w:rsidR="00955BD1" w:rsidRPr="00A1576F" w:rsidTr="0085425C">
        <w:trPr>
          <w:trHeight w:val="561"/>
        </w:trPr>
        <w:tc>
          <w:tcPr>
            <w:tcW w:w="900" w:type="dxa"/>
            <w:shd w:val="clear" w:color="auto" w:fill="auto"/>
          </w:tcPr>
          <w:p w:rsidR="00955BD1" w:rsidRPr="00E33587" w:rsidRDefault="00F006DF" w:rsidP="00955BD1">
            <w:pPr>
              <w:spacing w:line="276" w:lineRule="auto"/>
              <w:ind w:right="-143"/>
              <w:jc w:val="center"/>
              <w:rPr>
                <w:rFonts w:ascii="Arial" w:hAnsi="Arial" w:cs="Arial"/>
                <w:sz w:val="20"/>
              </w:rPr>
            </w:pPr>
            <w:r>
              <w:rPr>
                <w:rFonts w:ascii="Arial" w:hAnsi="Arial" w:cs="Arial"/>
                <w:sz w:val="20"/>
              </w:rPr>
              <w:lastRenderedPageBreak/>
              <w:t>41</w:t>
            </w:r>
          </w:p>
        </w:tc>
        <w:tc>
          <w:tcPr>
            <w:tcW w:w="1658" w:type="dxa"/>
            <w:shd w:val="clear" w:color="auto" w:fill="auto"/>
          </w:tcPr>
          <w:p w:rsidR="00955BD1" w:rsidRPr="00E33587" w:rsidRDefault="00277A5A" w:rsidP="00955BD1">
            <w:pPr>
              <w:spacing w:line="276" w:lineRule="auto"/>
              <w:ind w:right="-143"/>
              <w:jc w:val="center"/>
              <w:rPr>
                <w:rFonts w:ascii="Arial" w:hAnsi="Arial" w:cs="Arial"/>
                <w:sz w:val="20"/>
              </w:rPr>
            </w:pPr>
            <w:r>
              <w:rPr>
                <w:rFonts w:ascii="Arial" w:hAnsi="Arial" w:cs="Arial"/>
                <w:sz w:val="20"/>
              </w:rPr>
              <w:t xml:space="preserve">06 </w:t>
            </w:r>
            <w:proofErr w:type="spellStart"/>
            <w:r>
              <w:rPr>
                <w:rFonts w:ascii="Arial" w:hAnsi="Arial" w:cs="Arial"/>
                <w:sz w:val="20"/>
              </w:rPr>
              <w:t>un</w:t>
            </w:r>
            <w:proofErr w:type="spellEnd"/>
          </w:p>
        </w:tc>
        <w:tc>
          <w:tcPr>
            <w:tcW w:w="4160" w:type="dxa"/>
            <w:shd w:val="clear" w:color="auto" w:fill="auto"/>
          </w:tcPr>
          <w:p w:rsidR="00955BD1" w:rsidRPr="00E33587" w:rsidRDefault="002F6D9B" w:rsidP="00955BD1">
            <w:pPr>
              <w:pStyle w:val="SemEspaamento"/>
              <w:jc w:val="both"/>
              <w:rPr>
                <w:rFonts w:ascii="Arial" w:hAnsi="Arial" w:cs="Arial"/>
                <w:szCs w:val="22"/>
              </w:rPr>
            </w:pPr>
            <w:r>
              <w:rPr>
                <w:rFonts w:ascii="Arial" w:hAnsi="Arial" w:cs="Arial"/>
                <w:szCs w:val="22"/>
              </w:rPr>
              <w:t>3° MOLA 113.3 MOLEJO DIANTEIRO 1720 MB 123.3</w:t>
            </w:r>
          </w:p>
        </w:tc>
        <w:tc>
          <w:tcPr>
            <w:tcW w:w="1565"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293,70</w:t>
            </w:r>
          </w:p>
        </w:tc>
        <w:tc>
          <w:tcPr>
            <w:tcW w:w="1434"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1.762,20</w:t>
            </w:r>
          </w:p>
        </w:tc>
      </w:tr>
      <w:tr w:rsidR="00955BD1" w:rsidRPr="00A1576F" w:rsidTr="0085425C">
        <w:trPr>
          <w:trHeight w:val="561"/>
        </w:trPr>
        <w:tc>
          <w:tcPr>
            <w:tcW w:w="900" w:type="dxa"/>
            <w:shd w:val="clear" w:color="auto" w:fill="auto"/>
          </w:tcPr>
          <w:p w:rsidR="00955BD1" w:rsidRPr="00E33587" w:rsidRDefault="00F006DF" w:rsidP="00955BD1">
            <w:pPr>
              <w:spacing w:line="276" w:lineRule="auto"/>
              <w:ind w:right="-143"/>
              <w:jc w:val="center"/>
              <w:rPr>
                <w:rFonts w:ascii="Arial" w:hAnsi="Arial" w:cs="Arial"/>
                <w:sz w:val="20"/>
              </w:rPr>
            </w:pPr>
            <w:r>
              <w:rPr>
                <w:rFonts w:ascii="Arial" w:hAnsi="Arial" w:cs="Arial"/>
                <w:sz w:val="20"/>
              </w:rPr>
              <w:t>42</w:t>
            </w:r>
          </w:p>
        </w:tc>
        <w:tc>
          <w:tcPr>
            <w:tcW w:w="1658" w:type="dxa"/>
            <w:shd w:val="clear" w:color="auto" w:fill="auto"/>
          </w:tcPr>
          <w:p w:rsidR="00955BD1" w:rsidRPr="00E33587" w:rsidRDefault="00277A5A" w:rsidP="00955BD1">
            <w:pPr>
              <w:spacing w:line="276" w:lineRule="auto"/>
              <w:ind w:right="-143"/>
              <w:jc w:val="center"/>
              <w:rPr>
                <w:rFonts w:ascii="Arial" w:hAnsi="Arial" w:cs="Arial"/>
                <w:sz w:val="20"/>
              </w:rPr>
            </w:pPr>
            <w:r>
              <w:rPr>
                <w:rFonts w:ascii="Arial" w:hAnsi="Arial" w:cs="Arial"/>
                <w:sz w:val="20"/>
              </w:rPr>
              <w:t xml:space="preserve">06 </w:t>
            </w:r>
            <w:proofErr w:type="spellStart"/>
            <w:r>
              <w:rPr>
                <w:rFonts w:ascii="Arial" w:hAnsi="Arial" w:cs="Arial"/>
                <w:sz w:val="20"/>
              </w:rPr>
              <w:t>un</w:t>
            </w:r>
            <w:proofErr w:type="spellEnd"/>
          </w:p>
        </w:tc>
        <w:tc>
          <w:tcPr>
            <w:tcW w:w="4160" w:type="dxa"/>
            <w:shd w:val="clear" w:color="auto" w:fill="auto"/>
          </w:tcPr>
          <w:p w:rsidR="00955BD1" w:rsidRPr="00E33587" w:rsidRDefault="002F6D9B" w:rsidP="00955BD1">
            <w:pPr>
              <w:pStyle w:val="SemEspaamento"/>
              <w:jc w:val="both"/>
              <w:rPr>
                <w:rFonts w:ascii="Arial" w:hAnsi="Arial" w:cs="Arial"/>
                <w:szCs w:val="22"/>
              </w:rPr>
            </w:pPr>
            <w:r>
              <w:rPr>
                <w:rFonts w:ascii="Arial" w:hAnsi="Arial" w:cs="Arial"/>
                <w:szCs w:val="22"/>
              </w:rPr>
              <w:t>4° MOLA MB 113.4 MB 123.4 DIANTEIRA 1720</w:t>
            </w:r>
          </w:p>
        </w:tc>
        <w:tc>
          <w:tcPr>
            <w:tcW w:w="1565"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256,84</w:t>
            </w:r>
          </w:p>
        </w:tc>
        <w:tc>
          <w:tcPr>
            <w:tcW w:w="1434"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1.541,04</w:t>
            </w:r>
          </w:p>
        </w:tc>
      </w:tr>
      <w:tr w:rsidR="00955BD1" w:rsidRPr="00A1576F" w:rsidTr="0085425C">
        <w:trPr>
          <w:trHeight w:val="561"/>
        </w:trPr>
        <w:tc>
          <w:tcPr>
            <w:tcW w:w="900" w:type="dxa"/>
            <w:shd w:val="clear" w:color="auto" w:fill="auto"/>
          </w:tcPr>
          <w:p w:rsidR="00955BD1" w:rsidRPr="00E33587" w:rsidRDefault="00F006DF" w:rsidP="00955BD1">
            <w:pPr>
              <w:spacing w:line="276" w:lineRule="auto"/>
              <w:ind w:right="-143"/>
              <w:jc w:val="center"/>
              <w:rPr>
                <w:rFonts w:ascii="Arial" w:hAnsi="Arial" w:cs="Arial"/>
                <w:sz w:val="20"/>
              </w:rPr>
            </w:pPr>
            <w:r>
              <w:rPr>
                <w:rFonts w:ascii="Arial" w:hAnsi="Arial" w:cs="Arial"/>
                <w:sz w:val="20"/>
              </w:rPr>
              <w:t>43</w:t>
            </w:r>
          </w:p>
        </w:tc>
        <w:tc>
          <w:tcPr>
            <w:tcW w:w="1658" w:type="dxa"/>
            <w:shd w:val="clear" w:color="auto" w:fill="auto"/>
          </w:tcPr>
          <w:p w:rsidR="00955BD1" w:rsidRPr="00E33587" w:rsidRDefault="00277A5A" w:rsidP="00955BD1">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955BD1" w:rsidRPr="00E33587" w:rsidRDefault="002F6D9B" w:rsidP="00955BD1">
            <w:pPr>
              <w:pStyle w:val="SemEspaamento"/>
              <w:jc w:val="both"/>
              <w:rPr>
                <w:rFonts w:ascii="Arial" w:hAnsi="Arial" w:cs="Arial"/>
                <w:szCs w:val="22"/>
              </w:rPr>
            </w:pPr>
            <w:r>
              <w:rPr>
                <w:rFonts w:ascii="Arial" w:hAnsi="Arial" w:cs="Arial"/>
                <w:szCs w:val="22"/>
              </w:rPr>
              <w:t>TAMBOR DE FREIO TRASEIRA ATRON 2729</w:t>
            </w:r>
          </w:p>
        </w:tc>
        <w:tc>
          <w:tcPr>
            <w:tcW w:w="1565" w:type="dxa"/>
          </w:tcPr>
          <w:p w:rsidR="00955BD1" w:rsidRPr="00E33587" w:rsidRDefault="00895E32" w:rsidP="00895E32">
            <w:pPr>
              <w:spacing w:line="276" w:lineRule="auto"/>
              <w:ind w:right="-143"/>
              <w:rPr>
                <w:rFonts w:ascii="Arial" w:hAnsi="Arial" w:cs="Arial"/>
                <w:sz w:val="20"/>
              </w:rPr>
            </w:pPr>
            <w:r>
              <w:rPr>
                <w:rFonts w:ascii="Arial" w:hAnsi="Arial" w:cs="Arial"/>
                <w:sz w:val="20"/>
              </w:rPr>
              <w:t xml:space="preserve">R$ </w:t>
            </w:r>
            <w:r w:rsidR="00022DBF">
              <w:rPr>
                <w:rFonts w:ascii="Arial" w:hAnsi="Arial" w:cs="Arial"/>
                <w:sz w:val="20"/>
              </w:rPr>
              <w:t>818,66</w:t>
            </w:r>
          </w:p>
        </w:tc>
        <w:tc>
          <w:tcPr>
            <w:tcW w:w="1434" w:type="dxa"/>
          </w:tcPr>
          <w:p w:rsidR="00955BD1" w:rsidRPr="00E33587" w:rsidRDefault="00895E32" w:rsidP="00895E32">
            <w:pPr>
              <w:spacing w:line="276" w:lineRule="auto"/>
              <w:ind w:right="-143"/>
              <w:rPr>
                <w:rFonts w:ascii="Arial" w:hAnsi="Arial" w:cs="Arial"/>
                <w:sz w:val="20"/>
              </w:rPr>
            </w:pPr>
            <w:r>
              <w:rPr>
                <w:rFonts w:ascii="Arial" w:hAnsi="Arial" w:cs="Arial"/>
                <w:sz w:val="20"/>
              </w:rPr>
              <w:t>R$</w:t>
            </w:r>
            <w:r w:rsidR="00022DBF">
              <w:rPr>
                <w:rFonts w:ascii="Arial" w:hAnsi="Arial" w:cs="Arial"/>
                <w:sz w:val="20"/>
              </w:rPr>
              <w:t xml:space="preserve"> 818,66</w:t>
            </w:r>
          </w:p>
        </w:tc>
      </w:tr>
      <w:tr w:rsidR="002F6D9B" w:rsidRPr="00A1576F" w:rsidTr="0085425C">
        <w:trPr>
          <w:trHeight w:val="561"/>
        </w:trPr>
        <w:tc>
          <w:tcPr>
            <w:tcW w:w="900" w:type="dxa"/>
            <w:shd w:val="clear" w:color="auto" w:fill="auto"/>
          </w:tcPr>
          <w:p w:rsidR="002F6D9B" w:rsidRPr="00E33587" w:rsidRDefault="002F6D9B" w:rsidP="002F6D9B">
            <w:pPr>
              <w:spacing w:line="276" w:lineRule="auto"/>
              <w:ind w:right="-143"/>
              <w:jc w:val="center"/>
              <w:rPr>
                <w:rFonts w:ascii="Arial" w:hAnsi="Arial" w:cs="Arial"/>
                <w:sz w:val="20"/>
              </w:rPr>
            </w:pPr>
          </w:p>
        </w:tc>
        <w:tc>
          <w:tcPr>
            <w:tcW w:w="1658" w:type="dxa"/>
            <w:shd w:val="clear" w:color="auto" w:fill="auto"/>
          </w:tcPr>
          <w:p w:rsidR="002F6D9B" w:rsidRPr="00E33587" w:rsidRDefault="002F6D9B" w:rsidP="002F6D9B">
            <w:pPr>
              <w:spacing w:line="276" w:lineRule="auto"/>
              <w:ind w:right="-143"/>
              <w:jc w:val="center"/>
              <w:rPr>
                <w:rFonts w:ascii="Arial" w:hAnsi="Arial" w:cs="Arial"/>
                <w:sz w:val="20"/>
              </w:rPr>
            </w:pPr>
          </w:p>
        </w:tc>
        <w:tc>
          <w:tcPr>
            <w:tcW w:w="4160" w:type="dxa"/>
            <w:shd w:val="clear" w:color="auto" w:fill="auto"/>
          </w:tcPr>
          <w:p w:rsidR="002F6D9B" w:rsidRPr="00E33587" w:rsidRDefault="002F6D9B" w:rsidP="002F6D9B">
            <w:pPr>
              <w:pStyle w:val="SemEspaamento"/>
              <w:jc w:val="both"/>
              <w:rPr>
                <w:rFonts w:ascii="Arial" w:hAnsi="Arial" w:cs="Arial"/>
                <w:szCs w:val="22"/>
              </w:rPr>
            </w:pPr>
          </w:p>
        </w:tc>
        <w:tc>
          <w:tcPr>
            <w:tcW w:w="1565" w:type="dxa"/>
          </w:tcPr>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TOTAL</w:t>
            </w:r>
          </w:p>
        </w:tc>
        <w:tc>
          <w:tcPr>
            <w:tcW w:w="1434" w:type="dxa"/>
          </w:tcPr>
          <w:p w:rsidR="002F6D9B" w:rsidRPr="00E33587" w:rsidRDefault="002F6D9B" w:rsidP="002F6D9B">
            <w:pPr>
              <w:spacing w:line="276" w:lineRule="auto"/>
              <w:ind w:right="-143"/>
              <w:rPr>
                <w:rFonts w:ascii="Arial" w:hAnsi="Arial" w:cs="Arial"/>
                <w:b/>
                <w:sz w:val="20"/>
              </w:rPr>
            </w:pPr>
            <w:r w:rsidRPr="00E33587">
              <w:rPr>
                <w:rFonts w:ascii="Arial" w:hAnsi="Arial" w:cs="Arial"/>
                <w:b/>
                <w:sz w:val="20"/>
              </w:rPr>
              <w:t xml:space="preserve">R$ </w:t>
            </w:r>
            <w:r w:rsidR="00022DBF">
              <w:rPr>
                <w:rFonts w:ascii="Arial" w:hAnsi="Arial" w:cs="Arial"/>
                <w:b/>
                <w:sz w:val="20"/>
              </w:rPr>
              <w:t>8.419,10</w:t>
            </w:r>
          </w:p>
        </w:tc>
      </w:tr>
      <w:tr w:rsidR="002F6D9B" w:rsidRPr="00A1576F" w:rsidTr="002F6D9B">
        <w:trPr>
          <w:trHeight w:val="561"/>
        </w:trPr>
        <w:tc>
          <w:tcPr>
            <w:tcW w:w="9717" w:type="dxa"/>
            <w:gridSpan w:val="5"/>
            <w:shd w:val="clear" w:color="auto" w:fill="C5E0B3" w:themeFill="accent6" w:themeFillTint="66"/>
          </w:tcPr>
          <w:p w:rsidR="002F6D9B" w:rsidRPr="00E33587" w:rsidRDefault="00C66DEA" w:rsidP="002F6D9B">
            <w:pPr>
              <w:spacing w:line="276" w:lineRule="auto"/>
              <w:ind w:right="-143"/>
              <w:jc w:val="center"/>
              <w:rPr>
                <w:rFonts w:ascii="Arial" w:hAnsi="Arial" w:cs="Arial"/>
                <w:sz w:val="20"/>
              </w:rPr>
            </w:pPr>
            <w:r>
              <w:rPr>
                <w:rFonts w:ascii="Arial" w:hAnsi="Arial" w:cs="Arial"/>
                <w:b/>
              </w:rPr>
              <w:t>LOTE 05</w:t>
            </w:r>
          </w:p>
        </w:tc>
      </w:tr>
      <w:tr w:rsidR="002F6D9B" w:rsidRPr="00A1576F" w:rsidTr="0085425C">
        <w:trPr>
          <w:trHeight w:val="561"/>
        </w:trPr>
        <w:tc>
          <w:tcPr>
            <w:tcW w:w="900" w:type="dxa"/>
            <w:shd w:val="clear" w:color="auto" w:fill="auto"/>
          </w:tcPr>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ITEM</w:t>
            </w:r>
          </w:p>
        </w:tc>
        <w:tc>
          <w:tcPr>
            <w:tcW w:w="1658" w:type="dxa"/>
            <w:shd w:val="clear" w:color="auto" w:fill="auto"/>
          </w:tcPr>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QDADE ESTIMADA</w:t>
            </w:r>
          </w:p>
        </w:tc>
        <w:tc>
          <w:tcPr>
            <w:tcW w:w="4160" w:type="dxa"/>
            <w:shd w:val="clear" w:color="auto" w:fill="auto"/>
          </w:tcPr>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ESPECIFICAÇÃO / CÓDIGO</w:t>
            </w:r>
          </w:p>
          <w:p w:rsidR="002F6D9B" w:rsidRDefault="002F6D9B" w:rsidP="002F6D9B">
            <w:pPr>
              <w:spacing w:line="276" w:lineRule="auto"/>
              <w:ind w:right="-143"/>
              <w:jc w:val="center"/>
              <w:rPr>
                <w:rFonts w:ascii="Arial" w:hAnsi="Arial" w:cs="Arial"/>
                <w:b/>
                <w:sz w:val="20"/>
              </w:rPr>
            </w:pPr>
            <w:r>
              <w:rPr>
                <w:rFonts w:ascii="Arial" w:hAnsi="Arial" w:cs="Arial"/>
                <w:b/>
                <w:sz w:val="20"/>
              </w:rPr>
              <w:t xml:space="preserve">RETROESCAVADEIRA CATERPILLAR </w:t>
            </w:r>
          </w:p>
          <w:p w:rsidR="002F6D9B" w:rsidRDefault="002F6D9B" w:rsidP="002F6D9B">
            <w:pPr>
              <w:spacing w:line="276" w:lineRule="auto"/>
              <w:ind w:right="-143"/>
              <w:jc w:val="center"/>
              <w:rPr>
                <w:rFonts w:ascii="Arial" w:hAnsi="Arial" w:cs="Arial"/>
                <w:b/>
                <w:sz w:val="20"/>
              </w:rPr>
            </w:pPr>
            <w:r>
              <w:rPr>
                <w:rFonts w:ascii="Arial" w:hAnsi="Arial" w:cs="Arial"/>
                <w:b/>
                <w:sz w:val="20"/>
              </w:rPr>
              <w:t>416 E ANO 2013</w:t>
            </w:r>
          </w:p>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 xml:space="preserve">CHASSI: </w:t>
            </w:r>
            <w:r>
              <w:rPr>
                <w:rFonts w:ascii="Arial" w:hAnsi="Arial" w:cs="Arial"/>
                <w:b/>
                <w:sz w:val="20"/>
              </w:rPr>
              <w:t>CAT0416ECMFG08521</w:t>
            </w:r>
          </w:p>
        </w:tc>
        <w:tc>
          <w:tcPr>
            <w:tcW w:w="1565" w:type="dxa"/>
          </w:tcPr>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VALOR  POR ITEM</w:t>
            </w:r>
          </w:p>
        </w:tc>
        <w:tc>
          <w:tcPr>
            <w:tcW w:w="1434" w:type="dxa"/>
          </w:tcPr>
          <w:p w:rsidR="002F6D9B" w:rsidRPr="00E33587" w:rsidRDefault="002F6D9B" w:rsidP="002F6D9B">
            <w:pPr>
              <w:spacing w:line="276" w:lineRule="auto"/>
              <w:ind w:right="-143"/>
              <w:jc w:val="center"/>
              <w:rPr>
                <w:rFonts w:ascii="Arial" w:hAnsi="Arial" w:cs="Arial"/>
                <w:b/>
                <w:sz w:val="20"/>
              </w:rPr>
            </w:pPr>
            <w:r w:rsidRPr="00E33587">
              <w:rPr>
                <w:rFonts w:ascii="Arial" w:hAnsi="Arial" w:cs="Arial"/>
                <w:b/>
                <w:sz w:val="20"/>
              </w:rPr>
              <w:t>VALOR TOTAL POR ITEM</w:t>
            </w:r>
          </w:p>
        </w:tc>
      </w:tr>
      <w:tr w:rsidR="002F6D9B" w:rsidRPr="00A1576F" w:rsidTr="0085425C">
        <w:trPr>
          <w:trHeight w:val="561"/>
        </w:trPr>
        <w:tc>
          <w:tcPr>
            <w:tcW w:w="900" w:type="dxa"/>
            <w:shd w:val="clear" w:color="auto" w:fill="auto"/>
          </w:tcPr>
          <w:p w:rsidR="002F6D9B" w:rsidRPr="00E33587" w:rsidRDefault="00F006DF" w:rsidP="002F6D9B">
            <w:pPr>
              <w:spacing w:line="276" w:lineRule="auto"/>
              <w:ind w:right="-143"/>
              <w:jc w:val="center"/>
              <w:rPr>
                <w:rFonts w:ascii="Arial" w:hAnsi="Arial" w:cs="Arial"/>
                <w:sz w:val="20"/>
              </w:rPr>
            </w:pPr>
            <w:r>
              <w:rPr>
                <w:rFonts w:ascii="Arial" w:hAnsi="Arial" w:cs="Arial"/>
                <w:sz w:val="20"/>
              </w:rPr>
              <w:t>44</w:t>
            </w:r>
          </w:p>
        </w:tc>
        <w:tc>
          <w:tcPr>
            <w:tcW w:w="1658" w:type="dxa"/>
            <w:shd w:val="clear" w:color="auto" w:fill="auto"/>
          </w:tcPr>
          <w:p w:rsidR="002F6D9B"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2F6D9B" w:rsidRPr="00E33587" w:rsidRDefault="00273B4B" w:rsidP="002F6D9B">
            <w:pPr>
              <w:pStyle w:val="SemEspaamento"/>
              <w:jc w:val="both"/>
              <w:rPr>
                <w:rFonts w:ascii="Arial" w:hAnsi="Arial" w:cs="Arial"/>
                <w:szCs w:val="22"/>
              </w:rPr>
            </w:pPr>
            <w:r>
              <w:rPr>
                <w:rFonts w:ascii="Arial" w:hAnsi="Arial" w:cs="Arial"/>
                <w:szCs w:val="22"/>
              </w:rPr>
              <w:t>CAPO LADO DIREITO 2319363</w:t>
            </w:r>
          </w:p>
        </w:tc>
        <w:tc>
          <w:tcPr>
            <w:tcW w:w="1565" w:type="dxa"/>
          </w:tcPr>
          <w:p w:rsidR="002F6D9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1.128,00</w:t>
            </w:r>
          </w:p>
        </w:tc>
        <w:tc>
          <w:tcPr>
            <w:tcW w:w="1434" w:type="dxa"/>
          </w:tcPr>
          <w:p w:rsidR="002F6D9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1.128,00</w:t>
            </w:r>
          </w:p>
        </w:tc>
      </w:tr>
      <w:tr w:rsidR="002F6D9B" w:rsidRPr="00A1576F" w:rsidTr="0085425C">
        <w:trPr>
          <w:trHeight w:val="561"/>
        </w:trPr>
        <w:tc>
          <w:tcPr>
            <w:tcW w:w="900" w:type="dxa"/>
            <w:shd w:val="clear" w:color="auto" w:fill="auto"/>
          </w:tcPr>
          <w:p w:rsidR="002F6D9B" w:rsidRPr="00E33587" w:rsidRDefault="00F006DF" w:rsidP="002F6D9B">
            <w:pPr>
              <w:spacing w:line="276" w:lineRule="auto"/>
              <w:ind w:right="-143"/>
              <w:jc w:val="center"/>
              <w:rPr>
                <w:rFonts w:ascii="Arial" w:hAnsi="Arial" w:cs="Arial"/>
                <w:sz w:val="20"/>
              </w:rPr>
            </w:pPr>
            <w:r>
              <w:rPr>
                <w:rFonts w:ascii="Arial" w:hAnsi="Arial" w:cs="Arial"/>
                <w:sz w:val="20"/>
              </w:rPr>
              <w:t>45</w:t>
            </w:r>
          </w:p>
        </w:tc>
        <w:tc>
          <w:tcPr>
            <w:tcW w:w="1658" w:type="dxa"/>
            <w:shd w:val="clear" w:color="auto" w:fill="auto"/>
          </w:tcPr>
          <w:p w:rsidR="002F6D9B" w:rsidRPr="00E33587" w:rsidRDefault="00883926" w:rsidP="00883926">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2F6D9B" w:rsidRPr="00E33587" w:rsidRDefault="00273B4B" w:rsidP="002F6D9B">
            <w:pPr>
              <w:pStyle w:val="SemEspaamento"/>
              <w:jc w:val="both"/>
              <w:rPr>
                <w:rFonts w:ascii="Arial" w:hAnsi="Arial" w:cs="Arial"/>
                <w:szCs w:val="22"/>
              </w:rPr>
            </w:pPr>
            <w:r>
              <w:rPr>
                <w:rFonts w:ascii="Arial" w:hAnsi="Arial" w:cs="Arial"/>
                <w:szCs w:val="22"/>
              </w:rPr>
              <w:t>CAPO LADO ESQUERDO 2441085</w:t>
            </w:r>
          </w:p>
        </w:tc>
        <w:tc>
          <w:tcPr>
            <w:tcW w:w="1565" w:type="dxa"/>
          </w:tcPr>
          <w:p w:rsidR="002F6D9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1.094,50</w:t>
            </w:r>
          </w:p>
        </w:tc>
        <w:tc>
          <w:tcPr>
            <w:tcW w:w="1434" w:type="dxa"/>
          </w:tcPr>
          <w:p w:rsidR="002F6D9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1.094,50</w:t>
            </w:r>
          </w:p>
        </w:tc>
      </w:tr>
      <w:tr w:rsidR="002F6D9B" w:rsidRPr="00A1576F" w:rsidTr="0085425C">
        <w:trPr>
          <w:trHeight w:val="561"/>
        </w:trPr>
        <w:tc>
          <w:tcPr>
            <w:tcW w:w="900" w:type="dxa"/>
            <w:shd w:val="clear" w:color="auto" w:fill="auto"/>
          </w:tcPr>
          <w:p w:rsidR="002F6D9B" w:rsidRPr="00E33587" w:rsidRDefault="00F006DF" w:rsidP="002F6D9B">
            <w:pPr>
              <w:spacing w:line="276" w:lineRule="auto"/>
              <w:ind w:right="-143"/>
              <w:jc w:val="center"/>
              <w:rPr>
                <w:rFonts w:ascii="Arial" w:hAnsi="Arial" w:cs="Arial"/>
                <w:sz w:val="20"/>
              </w:rPr>
            </w:pPr>
            <w:r>
              <w:rPr>
                <w:rFonts w:ascii="Arial" w:hAnsi="Arial" w:cs="Arial"/>
                <w:sz w:val="20"/>
              </w:rPr>
              <w:t>46</w:t>
            </w:r>
          </w:p>
        </w:tc>
        <w:tc>
          <w:tcPr>
            <w:tcW w:w="1658" w:type="dxa"/>
            <w:shd w:val="clear" w:color="auto" w:fill="auto"/>
          </w:tcPr>
          <w:p w:rsidR="002F6D9B"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2F6D9B" w:rsidRPr="00E33587" w:rsidRDefault="00273B4B" w:rsidP="002F6D9B">
            <w:pPr>
              <w:pStyle w:val="SemEspaamento"/>
              <w:jc w:val="both"/>
              <w:rPr>
                <w:rFonts w:ascii="Arial" w:hAnsi="Arial" w:cs="Arial"/>
                <w:szCs w:val="22"/>
              </w:rPr>
            </w:pPr>
            <w:r>
              <w:rPr>
                <w:rFonts w:ascii="Arial" w:hAnsi="Arial" w:cs="Arial"/>
                <w:szCs w:val="22"/>
              </w:rPr>
              <w:t>CAPO DO MOTOR 2975301</w:t>
            </w:r>
          </w:p>
        </w:tc>
        <w:tc>
          <w:tcPr>
            <w:tcW w:w="1565" w:type="dxa"/>
          </w:tcPr>
          <w:p w:rsidR="002F6D9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1.985,50</w:t>
            </w:r>
          </w:p>
        </w:tc>
        <w:tc>
          <w:tcPr>
            <w:tcW w:w="1434" w:type="dxa"/>
          </w:tcPr>
          <w:p w:rsidR="002F6D9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3.971,00</w:t>
            </w:r>
          </w:p>
        </w:tc>
      </w:tr>
      <w:tr w:rsidR="00273B4B" w:rsidRPr="00A1576F" w:rsidTr="0085425C">
        <w:trPr>
          <w:trHeight w:val="561"/>
        </w:trPr>
        <w:tc>
          <w:tcPr>
            <w:tcW w:w="900" w:type="dxa"/>
            <w:shd w:val="clear" w:color="auto" w:fill="auto"/>
          </w:tcPr>
          <w:p w:rsidR="00273B4B" w:rsidRPr="00E33587" w:rsidRDefault="00F006DF" w:rsidP="002F6D9B">
            <w:pPr>
              <w:spacing w:line="276" w:lineRule="auto"/>
              <w:ind w:right="-143"/>
              <w:jc w:val="center"/>
              <w:rPr>
                <w:rFonts w:ascii="Arial" w:hAnsi="Arial" w:cs="Arial"/>
                <w:sz w:val="20"/>
              </w:rPr>
            </w:pPr>
            <w:r>
              <w:rPr>
                <w:rFonts w:ascii="Arial" w:hAnsi="Arial" w:cs="Arial"/>
                <w:sz w:val="20"/>
              </w:rPr>
              <w:t>47</w:t>
            </w:r>
          </w:p>
        </w:tc>
        <w:tc>
          <w:tcPr>
            <w:tcW w:w="1658" w:type="dxa"/>
            <w:shd w:val="clear" w:color="auto" w:fill="auto"/>
          </w:tcPr>
          <w:p w:rsidR="00273B4B"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273B4B" w:rsidRDefault="00273B4B" w:rsidP="002F6D9B">
            <w:pPr>
              <w:pStyle w:val="SemEspaamento"/>
              <w:jc w:val="both"/>
              <w:rPr>
                <w:rFonts w:ascii="Arial" w:hAnsi="Arial" w:cs="Arial"/>
                <w:szCs w:val="22"/>
              </w:rPr>
            </w:pPr>
            <w:r>
              <w:rPr>
                <w:rFonts w:ascii="Arial" w:hAnsi="Arial" w:cs="Arial"/>
                <w:szCs w:val="22"/>
              </w:rPr>
              <w:t>CAPO ESQUERDO 3177180</w:t>
            </w:r>
          </w:p>
        </w:tc>
        <w:tc>
          <w:tcPr>
            <w:tcW w:w="1565"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1.126,50</w:t>
            </w:r>
          </w:p>
        </w:tc>
        <w:tc>
          <w:tcPr>
            <w:tcW w:w="1434"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1.126,50</w:t>
            </w:r>
          </w:p>
        </w:tc>
      </w:tr>
      <w:tr w:rsidR="00273B4B" w:rsidRPr="00A1576F" w:rsidTr="0085425C">
        <w:trPr>
          <w:trHeight w:val="561"/>
        </w:trPr>
        <w:tc>
          <w:tcPr>
            <w:tcW w:w="900" w:type="dxa"/>
            <w:shd w:val="clear" w:color="auto" w:fill="auto"/>
          </w:tcPr>
          <w:p w:rsidR="00273B4B" w:rsidRPr="00E33587" w:rsidRDefault="00F006DF" w:rsidP="002F6D9B">
            <w:pPr>
              <w:spacing w:line="276" w:lineRule="auto"/>
              <w:ind w:right="-143"/>
              <w:jc w:val="center"/>
              <w:rPr>
                <w:rFonts w:ascii="Arial" w:hAnsi="Arial" w:cs="Arial"/>
                <w:sz w:val="20"/>
              </w:rPr>
            </w:pPr>
            <w:r>
              <w:rPr>
                <w:rFonts w:ascii="Arial" w:hAnsi="Arial" w:cs="Arial"/>
                <w:sz w:val="20"/>
              </w:rPr>
              <w:t>48</w:t>
            </w:r>
          </w:p>
        </w:tc>
        <w:tc>
          <w:tcPr>
            <w:tcW w:w="1658" w:type="dxa"/>
            <w:shd w:val="clear" w:color="auto" w:fill="auto"/>
          </w:tcPr>
          <w:p w:rsidR="00273B4B"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273B4B" w:rsidRDefault="00273B4B" w:rsidP="002F6D9B">
            <w:pPr>
              <w:pStyle w:val="SemEspaamento"/>
              <w:jc w:val="both"/>
              <w:rPr>
                <w:rFonts w:ascii="Arial" w:hAnsi="Arial" w:cs="Arial"/>
                <w:szCs w:val="22"/>
              </w:rPr>
            </w:pPr>
            <w:r>
              <w:rPr>
                <w:rFonts w:ascii="Arial" w:hAnsi="Arial" w:cs="Arial"/>
                <w:szCs w:val="22"/>
              </w:rPr>
              <w:t>MOLA GÁS 2505881</w:t>
            </w:r>
          </w:p>
        </w:tc>
        <w:tc>
          <w:tcPr>
            <w:tcW w:w="1565"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194,00</w:t>
            </w:r>
          </w:p>
        </w:tc>
        <w:tc>
          <w:tcPr>
            <w:tcW w:w="1434"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194,00</w:t>
            </w:r>
          </w:p>
        </w:tc>
      </w:tr>
      <w:tr w:rsidR="00273B4B" w:rsidRPr="00A1576F" w:rsidTr="0085425C">
        <w:trPr>
          <w:trHeight w:val="561"/>
        </w:trPr>
        <w:tc>
          <w:tcPr>
            <w:tcW w:w="900" w:type="dxa"/>
            <w:shd w:val="clear" w:color="auto" w:fill="auto"/>
          </w:tcPr>
          <w:p w:rsidR="00273B4B" w:rsidRPr="00E33587" w:rsidRDefault="00F006DF" w:rsidP="002F6D9B">
            <w:pPr>
              <w:spacing w:line="276" w:lineRule="auto"/>
              <w:ind w:right="-143"/>
              <w:jc w:val="center"/>
              <w:rPr>
                <w:rFonts w:ascii="Arial" w:hAnsi="Arial" w:cs="Arial"/>
                <w:sz w:val="20"/>
              </w:rPr>
            </w:pPr>
            <w:r>
              <w:rPr>
                <w:rFonts w:ascii="Arial" w:hAnsi="Arial" w:cs="Arial"/>
                <w:sz w:val="20"/>
              </w:rPr>
              <w:t>49</w:t>
            </w:r>
          </w:p>
        </w:tc>
        <w:tc>
          <w:tcPr>
            <w:tcW w:w="1658" w:type="dxa"/>
            <w:shd w:val="clear" w:color="auto" w:fill="auto"/>
          </w:tcPr>
          <w:p w:rsidR="00273B4B"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273B4B" w:rsidRDefault="00273B4B" w:rsidP="002F6D9B">
            <w:pPr>
              <w:pStyle w:val="SemEspaamento"/>
              <w:jc w:val="both"/>
              <w:rPr>
                <w:rFonts w:ascii="Arial" w:hAnsi="Arial" w:cs="Arial"/>
                <w:szCs w:val="22"/>
              </w:rPr>
            </w:pPr>
            <w:r>
              <w:rPr>
                <w:rFonts w:ascii="Arial" w:hAnsi="Arial" w:cs="Arial"/>
                <w:szCs w:val="22"/>
              </w:rPr>
              <w:t>MOLA GÁS 2549301</w:t>
            </w:r>
          </w:p>
        </w:tc>
        <w:tc>
          <w:tcPr>
            <w:tcW w:w="1565"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220,50</w:t>
            </w:r>
          </w:p>
        </w:tc>
        <w:tc>
          <w:tcPr>
            <w:tcW w:w="1434"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220,50</w:t>
            </w:r>
          </w:p>
        </w:tc>
      </w:tr>
      <w:tr w:rsidR="00273B4B" w:rsidRPr="00A1576F" w:rsidTr="0085425C">
        <w:trPr>
          <w:trHeight w:val="561"/>
        </w:trPr>
        <w:tc>
          <w:tcPr>
            <w:tcW w:w="900" w:type="dxa"/>
            <w:shd w:val="clear" w:color="auto" w:fill="auto"/>
          </w:tcPr>
          <w:p w:rsidR="00273B4B" w:rsidRPr="00E33587" w:rsidRDefault="00F006DF" w:rsidP="002F6D9B">
            <w:pPr>
              <w:spacing w:line="276" w:lineRule="auto"/>
              <w:ind w:right="-143"/>
              <w:jc w:val="center"/>
              <w:rPr>
                <w:rFonts w:ascii="Arial" w:hAnsi="Arial" w:cs="Arial"/>
                <w:sz w:val="20"/>
              </w:rPr>
            </w:pPr>
            <w:r>
              <w:rPr>
                <w:rFonts w:ascii="Arial" w:hAnsi="Arial" w:cs="Arial"/>
                <w:sz w:val="20"/>
              </w:rPr>
              <w:t>50</w:t>
            </w:r>
          </w:p>
        </w:tc>
        <w:tc>
          <w:tcPr>
            <w:tcW w:w="1658" w:type="dxa"/>
            <w:shd w:val="clear" w:color="auto" w:fill="auto"/>
          </w:tcPr>
          <w:p w:rsidR="00273B4B" w:rsidRPr="00E33587" w:rsidRDefault="00883926" w:rsidP="002F6D9B">
            <w:pPr>
              <w:spacing w:line="276" w:lineRule="auto"/>
              <w:ind w:right="-143"/>
              <w:jc w:val="center"/>
              <w:rPr>
                <w:rFonts w:ascii="Arial" w:hAnsi="Arial" w:cs="Arial"/>
                <w:sz w:val="20"/>
              </w:rPr>
            </w:pPr>
            <w:r>
              <w:rPr>
                <w:rFonts w:ascii="Arial" w:hAnsi="Arial" w:cs="Arial"/>
                <w:sz w:val="20"/>
              </w:rPr>
              <w:t xml:space="preserve">04 </w:t>
            </w:r>
            <w:proofErr w:type="spellStart"/>
            <w:r>
              <w:rPr>
                <w:rFonts w:ascii="Arial" w:hAnsi="Arial" w:cs="Arial"/>
                <w:sz w:val="20"/>
              </w:rPr>
              <w:t>un</w:t>
            </w:r>
            <w:proofErr w:type="spellEnd"/>
          </w:p>
        </w:tc>
        <w:tc>
          <w:tcPr>
            <w:tcW w:w="4160" w:type="dxa"/>
            <w:shd w:val="clear" w:color="auto" w:fill="auto"/>
          </w:tcPr>
          <w:p w:rsidR="00273B4B" w:rsidRDefault="00B94FC1" w:rsidP="002F6D9B">
            <w:pPr>
              <w:pStyle w:val="SemEspaamento"/>
              <w:jc w:val="both"/>
              <w:rPr>
                <w:rFonts w:ascii="Arial" w:hAnsi="Arial" w:cs="Arial"/>
                <w:szCs w:val="22"/>
              </w:rPr>
            </w:pPr>
            <w:r>
              <w:rPr>
                <w:rFonts w:ascii="Arial" w:hAnsi="Arial" w:cs="Arial"/>
                <w:szCs w:val="22"/>
              </w:rPr>
              <w:t>ARRUELA 9W9952</w:t>
            </w:r>
          </w:p>
        </w:tc>
        <w:tc>
          <w:tcPr>
            <w:tcW w:w="1565"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20,00</w:t>
            </w:r>
          </w:p>
        </w:tc>
        <w:tc>
          <w:tcPr>
            <w:tcW w:w="1434"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80,00</w:t>
            </w:r>
          </w:p>
        </w:tc>
      </w:tr>
      <w:tr w:rsidR="00273B4B" w:rsidRPr="00A1576F" w:rsidTr="0085425C">
        <w:trPr>
          <w:trHeight w:val="561"/>
        </w:trPr>
        <w:tc>
          <w:tcPr>
            <w:tcW w:w="900" w:type="dxa"/>
            <w:shd w:val="clear" w:color="auto" w:fill="auto"/>
          </w:tcPr>
          <w:p w:rsidR="00273B4B" w:rsidRPr="00E33587" w:rsidRDefault="00F006DF" w:rsidP="002F6D9B">
            <w:pPr>
              <w:spacing w:line="276" w:lineRule="auto"/>
              <w:ind w:right="-143"/>
              <w:jc w:val="center"/>
              <w:rPr>
                <w:rFonts w:ascii="Arial" w:hAnsi="Arial" w:cs="Arial"/>
                <w:sz w:val="20"/>
              </w:rPr>
            </w:pPr>
            <w:r>
              <w:rPr>
                <w:rFonts w:ascii="Arial" w:hAnsi="Arial" w:cs="Arial"/>
                <w:sz w:val="20"/>
              </w:rPr>
              <w:t>51</w:t>
            </w:r>
          </w:p>
        </w:tc>
        <w:tc>
          <w:tcPr>
            <w:tcW w:w="1658" w:type="dxa"/>
            <w:shd w:val="clear" w:color="auto" w:fill="auto"/>
          </w:tcPr>
          <w:p w:rsidR="00273B4B" w:rsidRPr="00E33587" w:rsidRDefault="00883926" w:rsidP="002F6D9B">
            <w:pPr>
              <w:spacing w:line="276" w:lineRule="auto"/>
              <w:ind w:right="-143"/>
              <w:jc w:val="center"/>
              <w:rPr>
                <w:rFonts w:ascii="Arial" w:hAnsi="Arial" w:cs="Arial"/>
                <w:sz w:val="20"/>
              </w:rPr>
            </w:pPr>
            <w:r>
              <w:rPr>
                <w:rFonts w:ascii="Arial" w:hAnsi="Arial" w:cs="Arial"/>
                <w:sz w:val="20"/>
              </w:rPr>
              <w:t xml:space="preserve">04 </w:t>
            </w:r>
            <w:proofErr w:type="spellStart"/>
            <w:r>
              <w:rPr>
                <w:rFonts w:ascii="Arial" w:hAnsi="Arial" w:cs="Arial"/>
                <w:sz w:val="20"/>
              </w:rPr>
              <w:t>un</w:t>
            </w:r>
            <w:proofErr w:type="spellEnd"/>
          </w:p>
        </w:tc>
        <w:tc>
          <w:tcPr>
            <w:tcW w:w="4160" w:type="dxa"/>
            <w:shd w:val="clear" w:color="auto" w:fill="auto"/>
          </w:tcPr>
          <w:p w:rsidR="00273B4B" w:rsidRDefault="00B94FC1" w:rsidP="002F6D9B">
            <w:pPr>
              <w:pStyle w:val="SemEspaamento"/>
              <w:jc w:val="both"/>
              <w:rPr>
                <w:rFonts w:ascii="Arial" w:hAnsi="Arial" w:cs="Arial"/>
                <w:szCs w:val="22"/>
              </w:rPr>
            </w:pPr>
            <w:r>
              <w:rPr>
                <w:rFonts w:ascii="Arial" w:hAnsi="Arial" w:cs="Arial"/>
                <w:szCs w:val="22"/>
              </w:rPr>
              <w:t>AMORTECEDOR 9W9915</w:t>
            </w:r>
          </w:p>
        </w:tc>
        <w:tc>
          <w:tcPr>
            <w:tcW w:w="1565"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90,00</w:t>
            </w:r>
          </w:p>
        </w:tc>
        <w:tc>
          <w:tcPr>
            <w:tcW w:w="1434"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360,00</w:t>
            </w:r>
          </w:p>
        </w:tc>
      </w:tr>
      <w:tr w:rsidR="00273B4B" w:rsidRPr="00A1576F" w:rsidTr="0085425C">
        <w:trPr>
          <w:trHeight w:val="561"/>
        </w:trPr>
        <w:tc>
          <w:tcPr>
            <w:tcW w:w="900" w:type="dxa"/>
            <w:shd w:val="clear" w:color="auto" w:fill="auto"/>
          </w:tcPr>
          <w:p w:rsidR="00273B4B" w:rsidRPr="00E33587" w:rsidRDefault="00F006DF" w:rsidP="002F6D9B">
            <w:pPr>
              <w:spacing w:line="276" w:lineRule="auto"/>
              <w:ind w:right="-143"/>
              <w:jc w:val="center"/>
              <w:rPr>
                <w:rFonts w:ascii="Arial" w:hAnsi="Arial" w:cs="Arial"/>
                <w:sz w:val="20"/>
              </w:rPr>
            </w:pPr>
            <w:r>
              <w:rPr>
                <w:rFonts w:ascii="Arial" w:hAnsi="Arial" w:cs="Arial"/>
                <w:sz w:val="20"/>
              </w:rPr>
              <w:t>52</w:t>
            </w:r>
          </w:p>
        </w:tc>
        <w:tc>
          <w:tcPr>
            <w:tcW w:w="1658" w:type="dxa"/>
            <w:shd w:val="clear" w:color="auto" w:fill="auto"/>
          </w:tcPr>
          <w:p w:rsidR="00273B4B"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273B4B" w:rsidRDefault="00B94FC1" w:rsidP="002F6D9B">
            <w:pPr>
              <w:pStyle w:val="SemEspaamento"/>
              <w:jc w:val="both"/>
              <w:rPr>
                <w:rFonts w:ascii="Arial" w:hAnsi="Arial" w:cs="Arial"/>
                <w:szCs w:val="22"/>
              </w:rPr>
            </w:pPr>
            <w:r>
              <w:rPr>
                <w:rFonts w:ascii="Arial" w:hAnsi="Arial" w:cs="Arial"/>
                <w:szCs w:val="22"/>
              </w:rPr>
              <w:t>ARMAÇÃO 2482257</w:t>
            </w:r>
          </w:p>
        </w:tc>
        <w:tc>
          <w:tcPr>
            <w:tcW w:w="1565"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18.900,00</w:t>
            </w:r>
          </w:p>
        </w:tc>
        <w:tc>
          <w:tcPr>
            <w:tcW w:w="1434" w:type="dxa"/>
          </w:tcPr>
          <w:p w:rsidR="00273B4B"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18.900,00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53</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20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DENTE 1358203</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93,00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1.860,00</w:t>
            </w:r>
          </w:p>
        </w:tc>
      </w:tr>
      <w:tr w:rsidR="00B94FC1" w:rsidRPr="00A1576F" w:rsidTr="0085425C">
        <w:trPr>
          <w:trHeight w:val="561"/>
        </w:trPr>
        <w:tc>
          <w:tcPr>
            <w:tcW w:w="900" w:type="dxa"/>
            <w:shd w:val="clear" w:color="auto" w:fill="auto"/>
          </w:tcPr>
          <w:p w:rsidR="00B94FC1" w:rsidRPr="00E33587" w:rsidRDefault="00F006DF" w:rsidP="00F006DF">
            <w:pPr>
              <w:spacing w:line="276" w:lineRule="auto"/>
              <w:ind w:right="-143"/>
              <w:jc w:val="center"/>
              <w:rPr>
                <w:rFonts w:ascii="Arial" w:hAnsi="Arial" w:cs="Arial"/>
                <w:sz w:val="20"/>
              </w:rPr>
            </w:pPr>
            <w:r>
              <w:rPr>
                <w:rFonts w:ascii="Arial" w:hAnsi="Arial" w:cs="Arial"/>
                <w:sz w:val="20"/>
              </w:rPr>
              <w:t>54</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PINO 2119286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367,50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367,50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55</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ARRUELA 1K7082</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7,46</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7,46</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56</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ARRUELA 9R9702</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6,65</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13,30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lastRenderedPageBreak/>
              <w:t>57</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ARRUELA 1658996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14,85</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29,70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58</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PARA LAMA TRASEIRO ESQUERDO 2113783</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 xml:space="preserve">R$ </w:t>
            </w:r>
            <w:r w:rsidR="00883926">
              <w:rPr>
                <w:rFonts w:ascii="Arial" w:hAnsi="Arial" w:cs="Arial"/>
                <w:sz w:val="20"/>
              </w:rPr>
              <w:t>1.099,50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1.099,50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59</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BUCHA 1545404</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69,00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138,00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60</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RETENTOR 2198798</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23,33</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46,66</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61</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GAXETA 2332610</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27,83</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55,66</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62</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ANEL 2332616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18,31</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7F4112">
              <w:rPr>
                <w:rFonts w:ascii="Arial" w:hAnsi="Arial" w:cs="Arial"/>
                <w:sz w:val="20"/>
              </w:rPr>
              <w:t xml:space="preserve"> </w:t>
            </w:r>
            <w:r w:rsidR="00313E76">
              <w:rPr>
                <w:rFonts w:ascii="Arial" w:hAnsi="Arial" w:cs="Arial"/>
                <w:sz w:val="20"/>
              </w:rPr>
              <w:t>36,62</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63</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HASTE 2332631</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568,00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1.136,00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64</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TAMPA CENTRAL 2059570</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758,80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758,80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65</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TAMPA TRASEIRA 2059571</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3.454,00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3.454,00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66</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TAMPA LADO ESQUERDO 2059576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319,50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319,50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67</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01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TAMPA LADO DIREITO 2059577</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344,50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344,50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68</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RETENTOR 1407649</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93,60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187,20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69</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ANEL 2330625</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30,04</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60,08</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70</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CINTA 1407656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24,77</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49,54</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71</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GAXETA 1672306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 xml:space="preserve">R$ </w:t>
            </w:r>
            <w:r w:rsidR="00883926">
              <w:rPr>
                <w:rFonts w:ascii="Arial" w:hAnsi="Arial" w:cs="Arial"/>
                <w:sz w:val="20"/>
              </w:rPr>
              <w:t>24,90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49,80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72</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ANEL NITRILICO 75 1h8128</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1,72</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3,44</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73</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ANEL 2949507</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3,26</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6,52</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74</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ANEL O’RING 3e6735</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1,66</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3,32</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75</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ANEL NITRILICO  90 4j0526</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1,47</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2,94</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76</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MOLA 3n5739</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8,27</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313E76">
              <w:rPr>
                <w:rFonts w:ascii="Arial" w:hAnsi="Arial" w:cs="Arial"/>
                <w:sz w:val="20"/>
              </w:rPr>
              <w:t xml:space="preserve"> 16,54</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77</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EMBOLO 6e1478</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 xml:space="preserve">R$ </w:t>
            </w:r>
            <w:r w:rsidR="00883926">
              <w:rPr>
                <w:rFonts w:ascii="Arial" w:hAnsi="Arial" w:cs="Arial"/>
                <w:sz w:val="20"/>
              </w:rPr>
              <w:t>272,00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A24FFB">
              <w:rPr>
                <w:rFonts w:ascii="Arial" w:hAnsi="Arial" w:cs="Arial"/>
                <w:sz w:val="20"/>
              </w:rPr>
              <w:t xml:space="preserve"> 544,00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lastRenderedPageBreak/>
              <w:t>78</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04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BUCHA 9t2883</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91,00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A24FFB">
              <w:rPr>
                <w:rFonts w:ascii="Arial" w:hAnsi="Arial" w:cs="Arial"/>
                <w:sz w:val="20"/>
              </w:rPr>
              <w:t xml:space="preserve"> 364,00</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79</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B94FC1" w:rsidP="002F6D9B">
            <w:pPr>
              <w:pStyle w:val="SemEspaamento"/>
              <w:jc w:val="both"/>
              <w:rPr>
                <w:rFonts w:ascii="Arial" w:hAnsi="Arial" w:cs="Arial"/>
                <w:szCs w:val="22"/>
              </w:rPr>
            </w:pPr>
            <w:r>
              <w:rPr>
                <w:rFonts w:ascii="Arial" w:hAnsi="Arial" w:cs="Arial"/>
                <w:szCs w:val="22"/>
              </w:rPr>
              <w:t>ARRUELA 1023582</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883926">
              <w:rPr>
                <w:rFonts w:ascii="Arial" w:hAnsi="Arial" w:cs="Arial"/>
                <w:sz w:val="20"/>
              </w:rPr>
              <w:t xml:space="preserve"> 11,83</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A24FFB">
              <w:rPr>
                <w:rFonts w:ascii="Arial" w:hAnsi="Arial" w:cs="Arial"/>
                <w:sz w:val="20"/>
              </w:rPr>
              <w:t xml:space="preserve"> </w:t>
            </w:r>
            <w:r w:rsidR="00F067BA">
              <w:rPr>
                <w:rFonts w:ascii="Arial" w:hAnsi="Arial" w:cs="Arial"/>
                <w:sz w:val="20"/>
              </w:rPr>
              <w:t>23,66</w:t>
            </w:r>
          </w:p>
        </w:tc>
      </w:tr>
      <w:tr w:rsidR="00B94FC1" w:rsidRPr="00A1576F" w:rsidTr="0085425C">
        <w:trPr>
          <w:trHeight w:val="561"/>
        </w:trPr>
        <w:tc>
          <w:tcPr>
            <w:tcW w:w="900" w:type="dxa"/>
            <w:shd w:val="clear" w:color="auto" w:fill="auto"/>
          </w:tcPr>
          <w:p w:rsidR="00B94FC1" w:rsidRPr="00E33587" w:rsidRDefault="00F006DF" w:rsidP="002F6D9B">
            <w:pPr>
              <w:spacing w:line="276" w:lineRule="auto"/>
              <w:ind w:right="-143"/>
              <w:jc w:val="center"/>
              <w:rPr>
                <w:rFonts w:ascii="Arial" w:hAnsi="Arial" w:cs="Arial"/>
                <w:sz w:val="20"/>
              </w:rPr>
            </w:pPr>
            <w:r>
              <w:rPr>
                <w:rFonts w:ascii="Arial" w:hAnsi="Arial" w:cs="Arial"/>
                <w:sz w:val="20"/>
              </w:rPr>
              <w:t>80</w:t>
            </w:r>
          </w:p>
        </w:tc>
        <w:tc>
          <w:tcPr>
            <w:tcW w:w="1658" w:type="dxa"/>
            <w:shd w:val="clear" w:color="auto" w:fill="auto"/>
          </w:tcPr>
          <w:p w:rsidR="00B94FC1" w:rsidRPr="00E33587" w:rsidRDefault="00883926" w:rsidP="002F6D9B">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B94FC1" w:rsidRDefault="00AC4074" w:rsidP="002F6D9B">
            <w:pPr>
              <w:pStyle w:val="SemEspaamento"/>
              <w:jc w:val="both"/>
              <w:rPr>
                <w:rFonts w:ascii="Arial" w:hAnsi="Arial" w:cs="Arial"/>
                <w:szCs w:val="22"/>
              </w:rPr>
            </w:pPr>
            <w:r>
              <w:rPr>
                <w:rFonts w:ascii="Arial" w:hAnsi="Arial" w:cs="Arial"/>
                <w:szCs w:val="22"/>
              </w:rPr>
              <w:t>RETENTOR 2332585</w:t>
            </w:r>
          </w:p>
        </w:tc>
        <w:tc>
          <w:tcPr>
            <w:tcW w:w="1565"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76,50</w:t>
            </w:r>
          </w:p>
        </w:tc>
        <w:tc>
          <w:tcPr>
            <w:tcW w:w="1434" w:type="dxa"/>
          </w:tcPr>
          <w:p w:rsidR="00B94FC1" w:rsidRPr="00E33587" w:rsidRDefault="00895E32" w:rsidP="00895E32">
            <w:pPr>
              <w:spacing w:line="276" w:lineRule="auto"/>
              <w:ind w:right="-143"/>
              <w:rPr>
                <w:rFonts w:ascii="Arial" w:hAnsi="Arial" w:cs="Arial"/>
                <w:sz w:val="20"/>
              </w:rPr>
            </w:pPr>
            <w:r>
              <w:rPr>
                <w:rFonts w:ascii="Arial" w:hAnsi="Arial" w:cs="Arial"/>
                <w:sz w:val="20"/>
              </w:rPr>
              <w:t>R$</w:t>
            </w:r>
            <w:r w:rsidR="00F067BA">
              <w:rPr>
                <w:rFonts w:ascii="Arial" w:hAnsi="Arial" w:cs="Arial"/>
                <w:sz w:val="20"/>
              </w:rPr>
              <w:t xml:space="preserve"> 153,00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81</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ANEL 2448826</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8,60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F067BA">
              <w:rPr>
                <w:rFonts w:ascii="Arial" w:hAnsi="Arial" w:cs="Arial"/>
                <w:sz w:val="20"/>
              </w:rPr>
              <w:t xml:space="preserve"> 17,20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82</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BUCHA 2744274</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112,50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F067BA">
              <w:rPr>
                <w:rFonts w:ascii="Arial" w:hAnsi="Arial" w:cs="Arial"/>
                <w:sz w:val="20"/>
              </w:rPr>
              <w:t xml:space="preserve"> 225,00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83</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GAXETA 1672200</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25,48</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F067BA">
              <w:rPr>
                <w:rFonts w:ascii="Arial" w:hAnsi="Arial" w:cs="Arial"/>
                <w:sz w:val="20"/>
              </w:rPr>
              <w:t xml:space="preserve"> 50,96</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84</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GAXETA 1672307</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26,15</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F067BA">
              <w:rPr>
                <w:rFonts w:ascii="Arial" w:hAnsi="Arial" w:cs="Arial"/>
                <w:sz w:val="20"/>
              </w:rPr>
              <w:t xml:space="preserve"> </w:t>
            </w:r>
            <w:r w:rsidR="00D0164F">
              <w:rPr>
                <w:rFonts w:ascii="Arial" w:hAnsi="Arial" w:cs="Arial"/>
                <w:sz w:val="20"/>
              </w:rPr>
              <w:t>52,30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85</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ANEL O’RING 1757902</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2,82</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5,64</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86</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RETENTOR 2313538</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31,44</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62,88</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87</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ANEL O’RING 4m0189</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1,96</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3,92</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88</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RETENTOR 9x7269</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46,56</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93,12</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89</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ANEL 2264162</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29,23</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58,46</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90</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CILINDRO GIRO 3779352</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288,50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577,00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91</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2332622</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203,00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406,00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92</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2342593</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168,00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336,00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93</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2332628</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342,00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684,00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94</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CILINDRO BRAÇO 416d2350354</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170,00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340,00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95</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2332623</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263,50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527,00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96</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3809470</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291,00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582,00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97</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3387038</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69,50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139,00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98</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FILTRO DE AR PRIMÁRIO 2934053</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239,00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478,00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lastRenderedPageBreak/>
              <w:t>99</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FILTRO DE AR SECUNDÁRIO 2277449</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151,00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302,00</w:t>
            </w:r>
          </w:p>
        </w:tc>
      </w:tr>
      <w:tr w:rsidR="00AC4074" w:rsidRPr="00A1576F" w:rsidTr="0085425C">
        <w:trPr>
          <w:trHeight w:val="561"/>
        </w:trPr>
        <w:tc>
          <w:tcPr>
            <w:tcW w:w="900" w:type="dxa"/>
            <w:shd w:val="clear" w:color="auto" w:fill="auto"/>
          </w:tcPr>
          <w:p w:rsidR="00AC4074" w:rsidRPr="00E33587" w:rsidRDefault="00F006DF" w:rsidP="002F6D9B">
            <w:pPr>
              <w:spacing w:line="276" w:lineRule="auto"/>
              <w:ind w:right="-143"/>
              <w:jc w:val="center"/>
              <w:rPr>
                <w:rFonts w:ascii="Arial" w:hAnsi="Arial" w:cs="Arial"/>
                <w:sz w:val="20"/>
              </w:rPr>
            </w:pPr>
            <w:r>
              <w:rPr>
                <w:rFonts w:ascii="Arial" w:hAnsi="Arial" w:cs="Arial"/>
                <w:sz w:val="20"/>
              </w:rPr>
              <w:t>100</w:t>
            </w:r>
          </w:p>
        </w:tc>
        <w:tc>
          <w:tcPr>
            <w:tcW w:w="1658" w:type="dxa"/>
            <w:shd w:val="clear" w:color="auto" w:fill="auto"/>
          </w:tcPr>
          <w:p w:rsidR="00AC4074" w:rsidRPr="00E33587" w:rsidRDefault="00883926" w:rsidP="002F6D9B">
            <w:pPr>
              <w:spacing w:line="276" w:lineRule="auto"/>
              <w:ind w:right="-143"/>
              <w:jc w:val="center"/>
              <w:rPr>
                <w:rFonts w:ascii="Arial" w:hAnsi="Arial" w:cs="Arial"/>
                <w:sz w:val="20"/>
              </w:rPr>
            </w:pPr>
            <w:r>
              <w:rPr>
                <w:rFonts w:ascii="Arial" w:hAnsi="Arial" w:cs="Arial"/>
                <w:sz w:val="20"/>
              </w:rPr>
              <w:t>02un</w:t>
            </w:r>
          </w:p>
        </w:tc>
        <w:tc>
          <w:tcPr>
            <w:tcW w:w="4160" w:type="dxa"/>
            <w:shd w:val="clear" w:color="auto" w:fill="auto"/>
          </w:tcPr>
          <w:p w:rsidR="00AC4074" w:rsidRDefault="00AC4074" w:rsidP="002F6D9B">
            <w:pPr>
              <w:pStyle w:val="SemEspaamento"/>
              <w:jc w:val="both"/>
              <w:rPr>
                <w:rFonts w:ascii="Arial" w:hAnsi="Arial" w:cs="Arial"/>
                <w:szCs w:val="22"/>
              </w:rPr>
            </w:pPr>
            <w:r>
              <w:rPr>
                <w:rFonts w:ascii="Arial" w:hAnsi="Arial" w:cs="Arial"/>
                <w:szCs w:val="22"/>
              </w:rPr>
              <w:t>REPARO 3397156</w:t>
            </w:r>
          </w:p>
        </w:tc>
        <w:tc>
          <w:tcPr>
            <w:tcW w:w="1565"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277A5A">
              <w:rPr>
                <w:rFonts w:ascii="Arial" w:hAnsi="Arial" w:cs="Arial"/>
                <w:sz w:val="20"/>
              </w:rPr>
              <w:t xml:space="preserve"> 272,20</w:t>
            </w:r>
          </w:p>
        </w:tc>
        <w:tc>
          <w:tcPr>
            <w:tcW w:w="1434" w:type="dxa"/>
          </w:tcPr>
          <w:p w:rsidR="00AC4074" w:rsidRPr="00E33587" w:rsidRDefault="00895E32" w:rsidP="00895E32">
            <w:pPr>
              <w:spacing w:line="276" w:lineRule="auto"/>
              <w:ind w:right="-143"/>
              <w:rPr>
                <w:rFonts w:ascii="Arial" w:hAnsi="Arial" w:cs="Arial"/>
                <w:sz w:val="20"/>
              </w:rPr>
            </w:pPr>
            <w:r>
              <w:rPr>
                <w:rFonts w:ascii="Arial" w:hAnsi="Arial" w:cs="Arial"/>
                <w:sz w:val="20"/>
              </w:rPr>
              <w:t>R$</w:t>
            </w:r>
            <w:r w:rsidR="00D0164F">
              <w:rPr>
                <w:rFonts w:ascii="Arial" w:hAnsi="Arial" w:cs="Arial"/>
                <w:sz w:val="20"/>
              </w:rPr>
              <w:t xml:space="preserve"> 544,40</w:t>
            </w:r>
          </w:p>
        </w:tc>
      </w:tr>
      <w:tr w:rsidR="00CB3EFD" w:rsidRPr="00A1576F" w:rsidTr="0085425C">
        <w:trPr>
          <w:trHeight w:val="561"/>
        </w:trPr>
        <w:tc>
          <w:tcPr>
            <w:tcW w:w="900" w:type="dxa"/>
            <w:shd w:val="clear" w:color="auto" w:fill="auto"/>
          </w:tcPr>
          <w:p w:rsidR="00CB3EFD" w:rsidRPr="00E33587" w:rsidRDefault="00CB3EFD" w:rsidP="00CB3EFD">
            <w:pPr>
              <w:spacing w:line="276" w:lineRule="auto"/>
              <w:ind w:right="-143"/>
              <w:jc w:val="center"/>
              <w:rPr>
                <w:rFonts w:ascii="Arial" w:hAnsi="Arial" w:cs="Arial"/>
                <w:sz w:val="20"/>
              </w:rPr>
            </w:pPr>
          </w:p>
        </w:tc>
        <w:tc>
          <w:tcPr>
            <w:tcW w:w="1658" w:type="dxa"/>
            <w:shd w:val="clear" w:color="auto" w:fill="auto"/>
          </w:tcPr>
          <w:p w:rsidR="00CB3EFD" w:rsidRPr="00E33587" w:rsidRDefault="00CB3EFD" w:rsidP="00CB3EFD">
            <w:pPr>
              <w:spacing w:line="276" w:lineRule="auto"/>
              <w:ind w:right="-143"/>
              <w:jc w:val="center"/>
              <w:rPr>
                <w:rFonts w:ascii="Arial" w:hAnsi="Arial" w:cs="Arial"/>
                <w:sz w:val="20"/>
              </w:rPr>
            </w:pPr>
          </w:p>
        </w:tc>
        <w:tc>
          <w:tcPr>
            <w:tcW w:w="4160" w:type="dxa"/>
            <w:shd w:val="clear" w:color="auto" w:fill="auto"/>
          </w:tcPr>
          <w:p w:rsidR="00CB3EFD" w:rsidRDefault="00CB3EFD" w:rsidP="00CB3EFD">
            <w:pPr>
              <w:pStyle w:val="SemEspaamento"/>
              <w:jc w:val="both"/>
              <w:rPr>
                <w:rFonts w:ascii="Arial" w:hAnsi="Arial" w:cs="Arial"/>
                <w:szCs w:val="22"/>
              </w:rPr>
            </w:pPr>
          </w:p>
        </w:tc>
        <w:tc>
          <w:tcPr>
            <w:tcW w:w="1565" w:type="dxa"/>
          </w:tcPr>
          <w:p w:rsidR="00CB3EFD" w:rsidRPr="00E33587" w:rsidRDefault="00CB3EFD" w:rsidP="00CB3EFD">
            <w:pPr>
              <w:spacing w:line="276" w:lineRule="auto"/>
              <w:ind w:right="-143"/>
              <w:jc w:val="center"/>
              <w:rPr>
                <w:rFonts w:ascii="Arial" w:hAnsi="Arial" w:cs="Arial"/>
                <w:b/>
                <w:sz w:val="20"/>
              </w:rPr>
            </w:pPr>
            <w:r w:rsidRPr="00E33587">
              <w:rPr>
                <w:rFonts w:ascii="Arial" w:hAnsi="Arial" w:cs="Arial"/>
                <w:b/>
                <w:sz w:val="20"/>
              </w:rPr>
              <w:t>TOTAL</w:t>
            </w:r>
          </w:p>
        </w:tc>
        <w:tc>
          <w:tcPr>
            <w:tcW w:w="1434" w:type="dxa"/>
          </w:tcPr>
          <w:p w:rsidR="00CB3EFD" w:rsidRPr="00E33587" w:rsidRDefault="00CB3EFD" w:rsidP="003A2289">
            <w:pPr>
              <w:spacing w:line="276" w:lineRule="auto"/>
              <w:ind w:right="-143"/>
              <w:rPr>
                <w:rFonts w:ascii="Arial" w:hAnsi="Arial" w:cs="Arial"/>
                <w:b/>
                <w:sz w:val="20"/>
              </w:rPr>
            </w:pPr>
            <w:r w:rsidRPr="00E33587">
              <w:rPr>
                <w:rFonts w:ascii="Arial" w:hAnsi="Arial" w:cs="Arial"/>
                <w:b/>
                <w:sz w:val="20"/>
              </w:rPr>
              <w:t xml:space="preserve">R$ </w:t>
            </w:r>
            <w:r w:rsidR="003A2289">
              <w:rPr>
                <w:rFonts w:ascii="Arial" w:hAnsi="Arial" w:cs="Arial"/>
                <w:b/>
                <w:sz w:val="20"/>
              </w:rPr>
              <w:t>43.690,62</w:t>
            </w:r>
          </w:p>
        </w:tc>
      </w:tr>
      <w:tr w:rsidR="00CB3EFD" w:rsidRPr="00A1576F" w:rsidTr="00CB3EFD">
        <w:trPr>
          <w:trHeight w:val="561"/>
        </w:trPr>
        <w:tc>
          <w:tcPr>
            <w:tcW w:w="9717" w:type="dxa"/>
            <w:gridSpan w:val="5"/>
            <w:shd w:val="clear" w:color="auto" w:fill="C5E0B3" w:themeFill="accent6" w:themeFillTint="66"/>
          </w:tcPr>
          <w:p w:rsidR="00CB3EFD" w:rsidRPr="00E33587" w:rsidRDefault="00C66DEA" w:rsidP="00CB3EFD">
            <w:pPr>
              <w:spacing w:line="276" w:lineRule="auto"/>
              <w:ind w:right="-143"/>
              <w:jc w:val="center"/>
              <w:rPr>
                <w:rFonts w:ascii="Arial" w:hAnsi="Arial" w:cs="Arial"/>
                <w:sz w:val="20"/>
              </w:rPr>
            </w:pPr>
            <w:r>
              <w:rPr>
                <w:rFonts w:ascii="Arial" w:hAnsi="Arial" w:cs="Arial"/>
                <w:b/>
              </w:rPr>
              <w:t>LOTE 06</w:t>
            </w:r>
          </w:p>
        </w:tc>
      </w:tr>
      <w:tr w:rsidR="006012D6" w:rsidRPr="00A1576F" w:rsidTr="0085425C">
        <w:trPr>
          <w:trHeight w:val="561"/>
        </w:trPr>
        <w:tc>
          <w:tcPr>
            <w:tcW w:w="900" w:type="dxa"/>
            <w:shd w:val="clear" w:color="auto" w:fill="auto"/>
          </w:tcPr>
          <w:p w:rsidR="006012D6" w:rsidRPr="00E33587" w:rsidRDefault="006012D6" w:rsidP="006012D6">
            <w:pPr>
              <w:spacing w:line="276" w:lineRule="auto"/>
              <w:ind w:right="-143"/>
              <w:jc w:val="center"/>
              <w:rPr>
                <w:rFonts w:ascii="Arial" w:hAnsi="Arial" w:cs="Arial"/>
                <w:b/>
                <w:sz w:val="20"/>
              </w:rPr>
            </w:pPr>
            <w:r w:rsidRPr="00E33587">
              <w:rPr>
                <w:rFonts w:ascii="Arial" w:hAnsi="Arial" w:cs="Arial"/>
                <w:b/>
                <w:sz w:val="20"/>
              </w:rPr>
              <w:t>ITEM</w:t>
            </w:r>
          </w:p>
        </w:tc>
        <w:tc>
          <w:tcPr>
            <w:tcW w:w="1658" w:type="dxa"/>
            <w:shd w:val="clear" w:color="auto" w:fill="auto"/>
          </w:tcPr>
          <w:p w:rsidR="006012D6" w:rsidRPr="00E33587" w:rsidRDefault="006012D6" w:rsidP="006012D6">
            <w:pPr>
              <w:spacing w:line="276" w:lineRule="auto"/>
              <w:ind w:right="-143"/>
              <w:jc w:val="center"/>
              <w:rPr>
                <w:rFonts w:ascii="Arial" w:hAnsi="Arial" w:cs="Arial"/>
                <w:b/>
                <w:sz w:val="20"/>
              </w:rPr>
            </w:pPr>
            <w:r w:rsidRPr="00E33587">
              <w:rPr>
                <w:rFonts w:ascii="Arial" w:hAnsi="Arial" w:cs="Arial"/>
                <w:b/>
                <w:sz w:val="20"/>
              </w:rPr>
              <w:t>QDADE ESTIMADA</w:t>
            </w:r>
          </w:p>
        </w:tc>
        <w:tc>
          <w:tcPr>
            <w:tcW w:w="4160" w:type="dxa"/>
            <w:shd w:val="clear" w:color="auto" w:fill="auto"/>
          </w:tcPr>
          <w:p w:rsidR="006012D6" w:rsidRPr="00E33587" w:rsidRDefault="006012D6" w:rsidP="006012D6">
            <w:pPr>
              <w:spacing w:line="276" w:lineRule="auto"/>
              <w:ind w:right="-143"/>
              <w:jc w:val="center"/>
              <w:rPr>
                <w:rFonts w:ascii="Arial" w:hAnsi="Arial" w:cs="Arial"/>
                <w:b/>
                <w:sz w:val="20"/>
              </w:rPr>
            </w:pPr>
            <w:r w:rsidRPr="00E33587">
              <w:rPr>
                <w:rFonts w:ascii="Arial" w:hAnsi="Arial" w:cs="Arial"/>
                <w:b/>
                <w:sz w:val="20"/>
              </w:rPr>
              <w:t>ESPECIFICAÇÃO / CÓDIGO</w:t>
            </w:r>
          </w:p>
          <w:p w:rsidR="006012D6" w:rsidRPr="00E33587" w:rsidRDefault="006012D6" w:rsidP="006012D6">
            <w:pPr>
              <w:spacing w:line="276" w:lineRule="auto"/>
              <w:ind w:right="-143"/>
              <w:jc w:val="center"/>
              <w:rPr>
                <w:rFonts w:ascii="Arial" w:hAnsi="Arial" w:cs="Arial"/>
                <w:b/>
                <w:sz w:val="20"/>
              </w:rPr>
            </w:pPr>
            <w:r>
              <w:rPr>
                <w:rFonts w:ascii="Arial" w:hAnsi="Arial" w:cs="Arial"/>
                <w:b/>
                <w:sz w:val="20"/>
              </w:rPr>
              <w:t>PEÇAS DIVERSAS</w:t>
            </w:r>
          </w:p>
        </w:tc>
        <w:tc>
          <w:tcPr>
            <w:tcW w:w="1565" w:type="dxa"/>
          </w:tcPr>
          <w:p w:rsidR="006012D6" w:rsidRPr="00E33587" w:rsidRDefault="006012D6" w:rsidP="006012D6">
            <w:pPr>
              <w:spacing w:line="276" w:lineRule="auto"/>
              <w:ind w:right="-143"/>
              <w:jc w:val="center"/>
              <w:rPr>
                <w:rFonts w:ascii="Arial" w:hAnsi="Arial" w:cs="Arial"/>
                <w:b/>
                <w:sz w:val="20"/>
              </w:rPr>
            </w:pPr>
            <w:r w:rsidRPr="00E33587">
              <w:rPr>
                <w:rFonts w:ascii="Arial" w:hAnsi="Arial" w:cs="Arial"/>
                <w:b/>
                <w:sz w:val="20"/>
              </w:rPr>
              <w:t>VALOR  POR ITEM</w:t>
            </w:r>
          </w:p>
        </w:tc>
        <w:tc>
          <w:tcPr>
            <w:tcW w:w="1434" w:type="dxa"/>
          </w:tcPr>
          <w:p w:rsidR="006012D6" w:rsidRPr="00E33587" w:rsidRDefault="006012D6" w:rsidP="006012D6">
            <w:pPr>
              <w:spacing w:line="276" w:lineRule="auto"/>
              <w:ind w:right="-143"/>
              <w:jc w:val="center"/>
              <w:rPr>
                <w:rFonts w:ascii="Arial" w:hAnsi="Arial" w:cs="Arial"/>
                <w:b/>
                <w:sz w:val="20"/>
              </w:rPr>
            </w:pPr>
            <w:r w:rsidRPr="00E33587">
              <w:rPr>
                <w:rFonts w:ascii="Arial" w:hAnsi="Arial" w:cs="Arial"/>
                <w:b/>
                <w:sz w:val="20"/>
              </w:rPr>
              <w:t>VALOR TOTAL POR ITEM</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101</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 xml:space="preserve">20 </w:t>
            </w:r>
            <w:proofErr w:type="spellStart"/>
            <w:r>
              <w:rPr>
                <w:rFonts w:ascii="Arial" w:hAnsi="Arial" w:cs="Arial"/>
                <w:sz w:val="20"/>
              </w:rPr>
              <w:t>un</w:t>
            </w:r>
            <w:proofErr w:type="spellEnd"/>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DISCO DE CORTE 7”</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R$ 14,00</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280,00</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102</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20 kg</w:t>
            </w:r>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ELETRODO 3.25 mm 48</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R$ 39,33</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786,60</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103</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 xml:space="preserve">10 </w:t>
            </w:r>
            <w:proofErr w:type="spellStart"/>
            <w:r>
              <w:rPr>
                <w:rFonts w:ascii="Arial" w:hAnsi="Arial" w:cs="Arial"/>
                <w:sz w:val="20"/>
              </w:rPr>
              <w:t>un</w:t>
            </w:r>
            <w:proofErr w:type="spellEnd"/>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DISCO DE DESBASTE 7”</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R$ 15,45</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154,50</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104</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ESCOVA DE AÇO 6X3/4</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R$ 59,00</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118,00</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105</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10 kg</w:t>
            </w:r>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ARRAME DE SOLDA MIG 0,8 mm</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R$ 48,90</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489,00</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106</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 xml:space="preserve">REBOLO ABRASIVO </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R$ 58,00</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116,00</w:t>
            </w:r>
          </w:p>
        </w:tc>
      </w:tr>
      <w:tr w:rsidR="00992282" w:rsidRPr="00A1576F" w:rsidTr="0085425C">
        <w:trPr>
          <w:trHeight w:val="561"/>
        </w:trPr>
        <w:tc>
          <w:tcPr>
            <w:tcW w:w="900" w:type="dxa"/>
            <w:shd w:val="clear" w:color="auto" w:fill="auto"/>
          </w:tcPr>
          <w:p w:rsidR="00992282" w:rsidRPr="00E33587" w:rsidRDefault="00F006DF" w:rsidP="00992282">
            <w:pPr>
              <w:spacing w:line="276" w:lineRule="auto"/>
              <w:ind w:right="-143"/>
              <w:jc w:val="center"/>
              <w:rPr>
                <w:rFonts w:ascii="Arial" w:hAnsi="Arial" w:cs="Arial"/>
                <w:sz w:val="20"/>
              </w:rPr>
            </w:pPr>
            <w:r>
              <w:rPr>
                <w:rFonts w:ascii="Arial" w:hAnsi="Arial" w:cs="Arial"/>
                <w:sz w:val="20"/>
              </w:rPr>
              <w:t>107</w:t>
            </w: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r>
              <w:rPr>
                <w:rFonts w:ascii="Arial" w:hAnsi="Arial" w:cs="Arial"/>
                <w:sz w:val="20"/>
              </w:rPr>
              <w:t xml:space="preserve">02 </w:t>
            </w:r>
            <w:proofErr w:type="spellStart"/>
            <w:r>
              <w:rPr>
                <w:rFonts w:ascii="Arial" w:hAnsi="Arial" w:cs="Arial"/>
                <w:sz w:val="20"/>
              </w:rPr>
              <w:t>un</w:t>
            </w:r>
            <w:proofErr w:type="spellEnd"/>
          </w:p>
        </w:tc>
        <w:tc>
          <w:tcPr>
            <w:tcW w:w="4160" w:type="dxa"/>
            <w:shd w:val="clear" w:color="auto" w:fill="auto"/>
          </w:tcPr>
          <w:p w:rsidR="00992282" w:rsidRDefault="00992282" w:rsidP="00992282">
            <w:pPr>
              <w:pStyle w:val="SemEspaamento"/>
              <w:jc w:val="both"/>
              <w:rPr>
                <w:rFonts w:ascii="Arial" w:hAnsi="Arial" w:cs="Arial"/>
                <w:szCs w:val="22"/>
              </w:rPr>
            </w:pPr>
            <w:r>
              <w:rPr>
                <w:rFonts w:ascii="Arial" w:hAnsi="Arial" w:cs="Arial"/>
                <w:szCs w:val="22"/>
              </w:rPr>
              <w:t>REBOLO ABRASIVO RPM 3350</w:t>
            </w:r>
          </w:p>
        </w:tc>
        <w:tc>
          <w:tcPr>
            <w:tcW w:w="1565" w:type="dxa"/>
          </w:tcPr>
          <w:p w:rsidR="00992282" w:rsidRPr="00E33587" w:rsidRDefault="00992282" w:rsidP="00992282">
            <w:pPr>
              <w:spacing w:line="276" w:lineRule="auto"/>
              <w:ind w:right="-143"/>
              <w:rPr>
                <w:rFonts w:ascii="Arial" w:hAnsi="Arial" w:cs="Arial"/>
                <w:sz w:val="20"/>
              </w:rPr>
            </w:pPr>
            <w:r>
              <w:rPr>
                <w:rFonts w:ascii="Arial" w:hAnsi="Arial" w:cs="Arial"/>
                <w:sz w:val="20"/>
              </w:rPr>
              <w:t>R$ 68,20</w:t>
            </w:r>
          </w:p>
        </w:tc>
        <w:tc>
          <w:tcPr>
            <w:tcW w:w="1434" w:type="dxa"/>
          </w:tcPr>
          <w:p w:rsidR="00992282" w:rsidRPr="00E33587" w:rsidRDefault="00992282" w:rsidP="00992282">
            <w:pPr>
              <w:spacing w:line="276" w:lineRule="auto"/>
              <w:ind w:right="-143"/>
              <w:rPr>
                <w:rFonts w:ascii="Arial" w:hAnsi="Arial" w:cs="Arial"/>
                <w:sz w:val="20"/>
              </w:rPr>
            </w:pPr>
            <w:r>
              <w:rPr>
                <w:rFonts w:ascii="Arial" w:hAnsi="Arial" w:cs="Arial"/>
                <w:sz w:val="20"/>
              </w:rPr>
              <w:t>R$</w:t>
            </w:r>
            <w:r w:rsidR="007005CA">
              <w:rPr>
                <w:rFonts w:ascii="Arial" w:hAnsi="Arial" w:cs="Arial"/>
                <w:sz w:val="20"/>
              </w:rPr>
              <w:t xml:space="preserve"> 136,40</w:t>
            </w:r>
          </w:p>
        </w:tc>
      </w:tr>
      <w:tr w:rsidR="00992282" w:rsidRPr="00A1576F" w:rsidTr="0085425C">
        <w:trPr>
          <w:trHeight w:val="561"/>
        </w:trPr>
        <w:tc>
          <w:tcPr>
            <w:tcW w:w="900" w:type="dxa"/>
            <w:shd w:val="clear" w:color="auto" w:fill="auto"/>
          </w:tcPr>
          <w:p w:rsidR="00992282" w:rsidRPr="00E33587" w:rsidRDefault="00992282" w:rsidP="00992282">
            <w:pPr>
              <w:spacing w:line="276" w:lineRule="auto"/>
              <w:ind w:right="-143"/>
              <w:jc w:val="center"/>
              <w:rPr>
                <w:rFonts w:ascii="Arial" w:hAnsi="Arial" w:cs="Arial"/>
                <w:sz w:val="20"/>
              </w:rPr>
            </w:pPr>
          </w:p>
        </w:tc>
        <w:tc>
          <w:tcPr>
            <w:tcW w:w="1658" w:type="dxa"/>
            <w:shd w:val="clear" w:color="auto" w:fill="auto"/>
          </w:tcPr>
          <w:p w:rsidR="00992282" w:rsidRPr="00E33587" w:rsidRDefault="00992282" w:rsidP="00992282">
            <w:pPr>
              <w:spacing w:line="276" w:lineRule="auto"/>
              <w:ind w:right="-143"/>
              <w:jc w:val="center"/>
              <w:rPr>
                <w:rFonts w:ascii="Arial" w:hAnsi="Arial" w:cs="Arial"/>
                <w:sz w:val="20"/>
              </w:rPr>
            </w:pPr>
          </w:p>
        </w:tc>
        <w:tc>
          <w:tcPr>
            <w:tcW w:w="4160" w:type="dxa"/>
            <w:shd w:val="clear" w:color="auto" w:fill="auto"/>
          </w:tcPr>
          <w:p w:rsidR="00992282" w:rsidRDefault="00992282" w:rsidP="00992282">
            <w:pPr>
              <w:pStyle w:val="SemEspaamento"/>
              <w:jc w:val="both"/>
              <w:rPr>
                <w:rFonts w:ascii="Arial" w:hAnsi="Arial" w:cs="Arial"/>
                <w:szCs w:val="22"/>
              </w:rPr>
            </w:pPr>
          </w:p>
        </w:tc>
        <w:tc>
          <w:tcPr>
            <w:tcW w:w="1565" w:type="dxa"/>
          </w:tcPr>
          <w:p w:rsidR="00992282" w:rsidRPr="00E33587" w:rsidRDefault="00992282" w:rsidP="00992282">
            <w:pPr>
              <w:spacing w:line="276" w:lineRule="auto"/>
              <w:ind w:right="-143"/>
              <w:jc w:val="center"/>
              <w:rPr>
                <w:rFonts w:ascii="Arial" w:hAnsi="Arial" w:cs="Arial"/>
                <w:b/>
                <w:sz w:val="20"/>
              </w:rPr>
            </w:pPr>
            <w:r w:rsidRPr="00E33587">
              <w:rPr>
                <w:rFonts w:ascii="Arial" w:hAnsi="Arial" w:cs="Arial"/>
                <w:b/>
                <w:sz w:val="20"/>
              </w:rPr>
              <w:t>TOTAL</w:t>
            </w:r>
          </w:p>
        </w:tc>
        <w:tc>
          <w:tcPr>
            <w:tcW w:w="1434" w:type="dxa"/>
          </w:tcPr>
          <w:p w:rsidR="00992282" w:rsidRPr="00E33587" w:rsidRDefault="00992282" w:rsidP="00992282">
            <w:pPr>
              <w:spacing w:line="276" w:lineRule="auto"/>
              <w:ind w:right="-143"/>
              <w:rPr>
                <w:rFonts w:ascii="Arial" w:hAnsi="Arial" w:cs="Arial"/>
                <w:b/>
                <w:sz w:val="20"/>
              </w:rPr>
            </w:pPr>
            <w:r w:rsidRPr="00E33587">
              <w:rPr>
                <w:rFonts w:ascii="Arial" w:hAnsi="Arial" w:cs="Arial"/>
                <w:b/>
                <w:sz w:val="20"/>
              </w:rPr>
              <w:t xml:space="preserve">R$ </w:t>
            </w:r>
            <w:r w:rsidR="007005CA">
              <w:rPr>
                <w:rFonts w:ascii="Arial" w:hAnsi="Arial" w:cs="Arial"/>
                <w:b/>
                <w:sz w:val="20"/>
              </w:rPr>
              <w:t>2.080,50</w:t>
            </w:r>
          </w:p>
        </w:tc>
      </w:tr>
      <w:tr w:rsidR="00813736" w:rsidRPr="00A1576F" w:rsidTr="00813736">
        <w:trPr>
          <w:trHeight w:val="561"/>
        </w:trPr>
        <w:tc>
          <w:tcPr>
            <w:tcW w:w="9717" w:type="dxa"/>
            <w:gridSpan w:val="5"/>
            <w:shd w:val="clear" w:color="auto" w:fill="C5E0B3" w:themeFill="accent6" w:themeFillTint="66"/>
          </w:tcPr>
          <w:p w:rsidR="00813736" w:rsidRPr="00E33587" w:rsidRDefault="00C66DEA" w:rsidP="00813736">
            <w:pPr>
              <w:spacing w:line="276" w:lineRule="auto"/>
              <w:ind w:right="-143"/>
              <w:jc w:val="center"/>
              <w:rPr>
                <w:rFonts w:ascii="Arial" w:hAnsi="Arial" w:cs="Arial"/>
                <w:b/>
                <w:sz w:val="20"/>
              </w:rPr>
            </w:pPr>
            <w:r>
              <w:rPr>
                <w:rFonts w:ascii="Arial" w:hAnsi="Arial" w:cs="Arial"/>
                <w:b/>
              </w:rPr>
              <w:t>LOTE 07</w:t>
            </w:r>
          </w:p>
        </w:tc>
      </w:tr>
      <w:tr w:rsidR="00C76752" w:rsidRPr="00A1576F" w:rsidTr="0085425C">
        <w:trPr>
          <w:trHeight w:val="561"/>
        </w:trPr>
        <w:tc>
          <w:tcPr>
            <w:tcW w:w="900" w:type="dxa"/>
            <w:shd w:val="clear" w:color="auto" w:fill="auto"/>
          </w:tcPr>
          <w:p w:rsidR="00C76752" w:rsidRPr="00E33587" w:rsidRDefault="00C76752" w:rsidP="00C76752">
            <w:pPr>
              <w:spacing w:line="276" w:lineRule="auto"/>
              <w:ind w:right="-143"/>
              <w:jc w:val="center"/>
              <w:rPr>
                <w:rFonts w:ascii="Arial" w:hAnsi="Arial" w:cs="Arial"/>
                <w:b/>
                <w:sz w:val="20"/>
              </w:rPr>
            </w:pPr>
            <w:r w:rsidRPr="00E33587">
              <w:rPr>
                <w:rFonts w:ascii="Arial" w:hAnsi="Arial" w:cs="Arial"/>
                <w:b/>
                <w:sz w:val="20"/>
              </w:rPr>
              <w:t>ITEM</w:t>
            </w:r>
          </w:p>
        </w:tc>
        <w:tc>
          <w:tcPr>
            <w:tcW w:w="1658" w:type="dxa"/>
            <w:shd w:val="clear" w:color="auto" w:fill="auto"/>
          </w:tcPr>
          <w:p w:rsidR="00C76752" w:rsidRPr="00E33587" w:rsidRDefault="00C76752" w:rsidP="00C76752">
            <w:pPr>
              <w:spacing w:line="276" w:lineRule="auto"/>
              <w:ind w:right="-143"/>
              <w:jc w:val="center"/>
              <w:rPr>
                <w:rFonts w:ascii="Arial" w:hAnsi="Arial" w:cs="Arial"/>
                <w:b/>
                <w:sz w:val="20"/>
              </w:rPr>
            </w:pPr>
            <w:r w:rsidRPr="00E33587">
              <w:rPr>
                <w:rFonts w:ascii="Arial" w:hAnsi="Arial" w:cs="Arial"/>
                <w:b/>
                <w:sz w:val="20"/>
              </w:rPr>
              <w:t>QDADE ESTIMADA</w:t>
            </w:r>
          </w:p>
        </w:tc>
        <w:tc>
          <w:tcPr>
            <w:tcW w:w="4160" w:type="dxa"/>
            <w:shd w:val="clear" w:color="auto" w:fill="auto"/>
          </w:tcPr>
          <w:p w:rsidR="00C76752" w:rsidRPr="00E33587" w:rsidRDefault="00C76752" w:rsidP="00C76752">
            <w:pPr>
              <w:spacing w:line="276" w:lineRule="auto"/>
              <w:ind w:right="-143"/>
              <w:jc w:val="center"/>
              <w:rPr>
                <w:rFonts w:ascii="Arial" w:hAnsi="Arial" w:cs="Arial"/>
                <w:b/>
                <w:sz w:val="20"/>
              </w:rPr>
            </w:pPr>
            <w:r w:rsidRPr="00E33587">
              <w:rPr>
                <w:rFonts w:ascii="Arial" w:hAnsi="Arial" w:cs="Arial"/>
                <w:b/>
                <w:sz w:val="20"/>
              </w:rPr>
              <w:t>ESPECIFICAÇÃO / CÓDIGO</w:t>
            </w:r>
          </w:p>
          <w:p w:rsidR="00C76752" w:rsidRPr="00E33587" w:rsidRDefault="00C76752" w:rsidP="00C76752">
            <w:pPr>
              <w:spacing w:line="276" w:lineRule="auto"/>
              <w:ind w:right="-143"/>
              <w:jc w:val="center"/>
              <w:rPr>
                <w:rFonts w:ascii="Arial" w:hAnsi="Arial" w:cs="Arial"/>
                <w:b/>
                <w:sz w:val="20"/>
              </w:rPr>
            </w:pPr>
            <w:r>
              <w:rPr>
                <w:rFonts w:ascii="Arial" w:hAnsi="Arial" w:cs="Arial"/>
                <w:b/>
                <w:sz w:val="20"/>
              </w:rPr>
              <w:t>PEÇAS DIVERSAS</w:t>
            </w:r>
          </w:p>
        </w:tc>
        <w:tc>
          <w:tcPr>
            <w:tcW w:w="1565" w:type="dxa"/>
          </w:tcPr>
          <w:p w:rsidR="00C76752" w:rsidRPr="00E33587" w:rsidRDefault="00C76752" w:rsidP="00C76752">
            <w:pPr>
              <w:spacing w:line="276" w:lineRule="auto"/>
              <w:ind w:right="-143"/>
              <w:jc w:val="center"/>
              <w:rPr>
                <w:rFonts w:ascii="Arial" w:hAnsi="Arial" w:cs="Arial"/>
                <w:b/>
                <w:sz w:val="20"/>
              </w:rPr>
            </w:pPr>
            <w:r w:rsidRPr="00E33587">
              <w:rPr>
                <w:rFonts w:ascii="Arial" w:hAnsi="Arial" w:cs="Arial"/>
                <w:b/>
                <w:sz w:val="20"/>
              </w:rPr>
              <w:t>VALOR  POR ITEM</w:t>
            </w:r>
          </w:p>
        </w:tc>
        <w:tc>
          <w:tcPr>
            <w:tcW w:w="1434" w:type="dxa"/>
          </w:tcPr>
          <w:p w:rsidR="00C76752" w:rsidRPr="00E33587" w:rsidRDefault="00C76752" w:rsidP="00C76752">
            <w:pPr>
              <w:spacing w:line="276" w:lineRule="auto"/>
              <w:ind w:right="-143"/>
              <w:jc w:val="center"/>
              <w:rPr>
                <w:rFonts w:ascii="Arial" w:hAnsi="Arial" w:cs="Arial"/>
                <w:b/>
                <w:sz w:val="20"/>
              </w:rPr>
            </w:pPr>
            <w:r w:rsidRPr="00E33587">
              <w:rPr>
                <w:rFonts w:ascii="Arial" w:hAnsi="Arial" w:cs="Arial"/>
                <w:b/>
                <w:sz w:val="20"/>
              </w:rPr>
              <w:t>VALOR TOTAL POR ITEM</w:t>
            </w:r>
          </w:p>
        </w:tc>
      </w:tr>
      <w:tr w:rsidR="00C76752" w:rsidRPr="00A1576F" w:rsidTr="0085425C">
        <w:trPr>
          <w:trHeight w:val="561"/>
        </w:trPr>
        <w:tc>
          <w:tcPr>
            <w:tcW w:w="900" w:type="dxa"/>
            <w:shd w:val="clear" w:color="auto" w:fill="auto"/>
          </w:tcPr>
          <w:p w:rsidR="00C76752" w:rsidRPr="00E33587" w:rsidRDefault="00C76752" w:rsidP="00C76752">
            <w:pPr>
              <w:spacing w:line="276" w:lineRule="auto"/>
              <w:ind w:right="-143"/>
              <w:jc w:val="center"/>
              <w:rPr>
                <w:rFonts w:ascii="Arial" w:hAnsi="Arial" w:cs="Arial"/>
                <w:sz w:val="20"/>
              </w:rPr>
            </w:pPr>
            <w:r>
              <w:rPr>
                <w:rFonts w:ascii="Arial" w:hAnsi="Arial" w:cs="Arial"/>
                <w:sz w:val="20"/>
              </w:rPr>
              <w:t>108</w:t>
            </w:r>
          </w:p>
        </w:tc>
        <w:tc>
          <w:tcPr>
            <w:tcW w:w="1658" w:type="dxa"/>
            <w:shd w:val="clear" w:color="auto" w:fill="auto"/>
          </w:tcPr>
          <w:p w:rsidR="00C76752" w:rsidRPr="00E33587" w:rsidRDefault="00C76752" w:rsidP="00C76752">
            <w:pPr>
              <w:spacing w:line="276" w:lineRule="auto"/>
              <w:ind w:right="-143"/>
              <w:jc w:val="center"/>
              <w:rPr>
                <w:rFonts w:ascii="Arial" w:hAnsi="Arial" w:cs="Arial"/>
                <w:sz w:val="20"/>
              </w:rPr>
            </w:pPr>
            <w:r>
              <w:rPr>
                <w:rFonts w:ascii="Arial" w:hAnsi="Arial" w:cs="Arial"/>
                <w:sz w:val="20"/>
              </w:rPr>
              <w:t xml:space="preserve">04 </w:t>
            </w:r>
            <w:proofErr w:type="spellStart"/>
            <w:r>
              <w:rPr>
                <w:rFonts w:ascii="Arial" w:hAnsi="Arial" w:cs="Arial"/>
                <w:sz w:val="20"/>
              </w:rPr>
              <w:t>un</w:t>
            </w:r>
            <w:proofErr w:type="spellEnd"/>
          </w:p>
        </w:tc>
        <w:tc>
          <w:tcPr>
            <w:tcW w:w="4160" w:type="dxa"/>
            <w:shd w:val="clear" w:color="auto" w:fill="auto"/>
          </w:tcPr>
          <w:p w:rsidR="00C76752" w:rsidRDefault="00C76752" w:rsidP="00C76752">
            <w:pPr>
              <w:pStyle w:val="SemEspaamento"/>
              <w:jc w:val="both"/>
              <w:rPr>
                <w:rFonts w:ascii="Arial" w:hAnsi="Arial" w:cs="Arial"/>
                <w:szCs w:val="22"/>
              </w:rPr>
            </w:pPr>
            <w:r w:rsidRPr="00A1576F">
              <w:rPr>
                <w:rFonts w:ascii="Arial" w:hAnsi="Arial" w:cs="Arial"/>
                <w:sz w:val="22"/>
                <w:szCs w:val="22"/>
              </w:rPr>
              <w:t>RODA ARO 16 X 6 FUROS 5,5 X 16 ESPECI, ENTRE FUROS 75mm, FURO DEO EIXO 118 mm</w:t>
            </w:r>
          </w:p>
        </w:tc>
        <w:tc>
          <w:tcPr>
            <w:tcW w:w="1565" w:type="dxa"/>
          </w:tcPr>
          <w:p w:rsidR="00C76752" w:rsidRPr="00A1576F" w:rsidRDefault="00C76752" w:rsidP="00C76752">
            <w:pPr>
              <w:spacing w:line="276" w:lineRule="auto"/>
              <w:ind w:right="-143"/>
              <w:jc w:val="center"/>
              <w:rPr>
                <w:rFonts w:ascii="Arial" w:hAnsi="Arial" w:cs="Arial"/>
              </w:rPr>
            </w:pPr>
            <w:r w:rsidRPr="00A1576F">
              <w:rPr>
                <w:rFonts w:ascii="Arial" w:hAnsi="Arial" w:cs="Arial"/>
              </w:rPr>
              <w:t>R$ 230,00</w:t>
            </w:r>
          </w:p>
        </w:tc>
        <w:tc>
          <w:tcPr>
            <w:tcW w:w="1434" w:type="dxa"/>
          </w:tcPr>
          <w:p w:rsidR="00C76752" w:rsidRPr="00A1576F" w:rsidRDefault="00C76752" w:rsidP="00C76752">
            <w:pPr>
              <w:spacing w:line="276" w:lineRule="auto"/>
              <w:ind w:right="-143"/>
              <w:jc w:val="center"/>
              <w:rPr>
                <w:rFonts w:ascii="Arial" w:hAnsi="Arial" w:cs="Arial"/>
              </w:rPr>
            </w:pPr>
            <w:r w:rsidRPr="00A1576F">
              <w:rPr>
                <w:rFonts w:ascii="Arial" w:hAnsi="Arial" w:cs="Arial"/>
              </w:rPr>
              <w:t>R$ 920,00</w:t>
            </w:r>
          </w:p>
        </w:tc>
      </w:tr>
      <w:tr w:rsidR="00C76752" w:rsidRPr="00A1576F" w:rsidTr="0085425C">
        <w:trPr>
          <w:trHeight w:val="561"/>
        </w:trPr>
        <w:tc>
          <w:tcPr>
            <w:tcW w:w="900" w:type="dxa"/>
            <w:shd w:val="clear" w:color="auto" w:fill="auto"/>
          </w:tcPr>
          <w:p w:rsidR="00C76752" w:rsidRPr="00E33587" w:rsidRDefault="00C76752" w:rsidP="00C76752">
            <w:pPr>
              <w:spacing w:line="276" w:lineRule="auto"/>
              <w:ind w:right="-143"/>
              <w:jc w:val="center"/>
              <w:rPr>
                <w:rFonts w:ascii="Arial" w:hAnsi="Arial" w:cs="Arial"/>
                <w:sz w:val="20"/>
              </w:rPr>
            </w:pPr>
          </w:p>
        </w:tc>
        <w:tc>
          <w:tcPr>
            <w:tcW w:w="1658" w:type="dxa"/>
            <w:shd w:val="clear" w:color="auto" w:fill="auto"/>
          </w:tcPr>
          <w:p w:rsidR="00C76752" w:rsidRPr="00E33587" w:rsidRDefault="00C76752" w:rsidP="00C76752">
            <w:pPr>
              <w:spacing w:line="276" w:lineRule="auto"/>
              <w:ind w:right="-143"/>
              <w:jc w:val="center"/>
              <w:rPr>
                <w:rFonts w:ascii="Arial" w:hAnsi="Arial" w:cs="Arial"/>
                <w:sz w:val="20"/>
              </w:rPr>
            </w:pPr>
          </w:p>
        </w:tc>
        <w:tc>
          <w:tcPr>
            <w:tcW w:w="4160" w:type="dxa"/>
            <w:shd w:val="clear" w:color="auto" w:fill="auto"/>
          </w:tcPr>
          <w:p w:rsidR="00C76752" w:rsidRDefault="00C76752" w:rsidP="00C76752">
            <w:pPr>
              <w:pStyle w:val="SemEspaamento"/>
              <w:jc w:val="both"/>
              <w:rPr>
                <w:rFonts w:ascii="Arial" w:hAnsi="Arial" w:cs="Arial"/>
                <w:szCs w:val="22"/>
              </w:rPr>
            </w:pPr>
          </w:p>
        </w:tc>
        <w:tc>
          <w:tcPr>
            <w:tcW w:w="1565" w:type="dxa"/>
          </w:tcPr>
          <w:p w:rsidR="00C76752" w:rsidRPr="00E33587" w:rsidRDefault="00C76752" w:rsidP="00C76752">
            <w:pPr>
              <w:spacing w:line="276" w:lineRule="auto"/>
              <w:ind w:right="-143"/>
              <w:rPr>
                <w:rFonts w:ascii="Arial" w:hAnsi="Arial" w:cs="Arial"/>
                <w:b/>
                <w:sz w:val="20"/>
              </w:rPr>
            </w:pPr>
            <w:r>
              <w:rPr>
                <w:rFonts w:ascii="Arial" w:hAnsi="Arial" w:cs="Arial"/>
                <w:b/>
                <w:sz w:val="20"/>
              </w:rPr>
              <w:t xml:space="preserve">         TOTAL</w:t>
            </w:r>
          </w:p>
        </w:tc>
        <w:tc>
          <w:tcPr>
            <w:tcW w:w="1434" w:type="dxa"/>
          </w:tcPr>
          <w:p w:rsidR="00C76752" w:rsidRPr="00E33587" w:rsidRDefault="00C76752" w:rsidP="00C76752">
            <w:pPr>
              <w:spacing w:line="276" w:lineRule="auto"/>
              <w:ind w:right="-143"/>
              <w:jc w:val="center"/>
              <w:rPr>
                <w:rFonts w:ascii="Arial" w:hAnsi="Arial" w:cs="Arial"/>
                <w:b/>
                <w:sz w:val="20"/>
              </w:rPr>
            </w:pPr>
            <w:r>
              <w:rPr>
                <w:rFonts w:ascii="Arial" w:hAnsi="Arial" w:cs="Arial"/>
                <w:b/>
                <w:sz w:val="20"/>
              </w:rPr>
              <w:t>R$ 920,00</w:t>
            </w:r>
          </w:p>
        </w:tc>
      </w:tr>
    </w:tbl>
    <w:p w:rsidR="00B94FC1" w:rsidRPr="00A1576F" w:rsidRDefault="00B94FC1" w:rsidP="0085425C">
      <w:pPr>
        <w:spacing w:line="276" w:lineRule="auto"/>
        <w:ind w:right="-143"/>
        <w:jc w:val="both"/>
        <w:rPr>
          <w:rFonts w:ascii="Arial" w:hAnsi="Arial" w:cs="Arial"/>
        </w:rPr>
      </w:pPr>
    </w:p>
    <w:p w:rsidR="0085425C" w:rsidRPr="00A1576F" w:rsidRDefault="0085425C" w:rsidP="0085425C">
      <w:pPr>
        <w:pStyle w:val="Default"/>
        <w:spacing w:line="276" w:lineRule="auto"/>
        <w:ind w:right="-143"/>
        <w:jc w:val="both"/>
        <w:rPr>
          <w:sz w:val="22"/>
          <w:szCs w:val="22"/>
        </w:rPr>
      </w:pPr>
      <w:r w:rsidRPr="00A1576F">
        <w:rPr>
          <w:b/>
          <w:sz w:val="22"/>
          <w:szCs w:val="22"/>
        </w:rPr>
        <w:t>1.3.</w:t>
      </w:r>
      <w:r w:rsidRPr="00A1576F">
        <w:rPr>
          <w:sz w:val="22"/>
          <w:szCs w:val="22"/>
        </w:rPr>
        <w:t xml:space="preserve"> </w:t>
      </w:r>
      <w:r w:rsidRPr="00A1576F">
        <w:rPr>
          <w:b/>
          <w:sz w:val="22"/>
          <w:szCs w:val="22"/>
        </w:rPr>
        <w:t xml:space="preserve"> A proponente que cotar acima do preço de referência, será automaticamente desclassificada no referido item.</w:t>
      </w:r>
    </w:p>
    <w:p w:rsidR="0085425C" w:rsidRPr="00A1576F" w:rsidRDefault="0085425C" w:rsidP="0085425C">
      <w:pPr>
        <w:pStyle w:val="Default"/>
        <w:spacing w:line="276" w:lineRule="auto"/>
        <w:ind w:right="-143"/>
        <w:jc w:val="both"/>
        <w:rPr>
          <w:sz w:val="22"/>
          <w:szCs w:val="22"/>
        </w:rPr>
      </w:pPr>
    </w:p>
    <w:p w:rsidR="0085425C" w:rsidRPr="00A1576F" w:rsidRDefault="0085425C" w:rsidP="0085425C">
      <w:pPr>
        <w:spacing w:line="276" w:lineRule="auto"/>
        <w:ind w:right="-143"/>
        <w:jc w:val="both"/>
        <w:rPr>
          <w:rFonts w:ascii="Arial" w:hAnsi="Arial" w:cs="Arial"/>
        </w:rPr>
      </w:pPr>
      <w:r w:rsidRPr="00A1576F">
        <w:rPr>
          <w:rFonts w:ascii="Arial" w:hAnsi="Arial" w:cs="Arial"/>
          <w:bCs/>
        </w:rPr>
        <w:lastRenderedPageBreak/>
        <w:t>1.4.</w:t>
      </w:r>
      <w:r w:rsidRPr="00A1576F">
        <w:rPr>
          <w:rFonts w:ascii="Arial" w:hAnsi="Arial" w:cs="Arial"/>
          <w:b/>
          <w:bCs/>
        </w:rPr>
        <w:t xml:space="preserve"> </w:t>
      </w:r>
      <w:r w:rsidRPr="00A1576F">
        <w:rPr>
          <w:rFonts w:ascii="Arial" w:hAnsi="Arial" w:cs="Arial"/>
        </w:rPr>
        <w:t xml:space="preserve">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A1576F">
        <w:rPr>
          <w:rFonts w:ascii="Arial" w:hAnsi="Arial" w:cs="Arial"/>
        </w:rPr>
        <w:t>Ibiam</w:t>
      </w:r>
      <w:proofErr w:type="spellEnd"/>
      <w:r w:rsidRPr="00A1576F">
        <w:rPr>
          <w:rFonts w:ascii="Arial" w:hAnsi="Arial" w:cs="Arial"/>
        </w:rPr>
        <w:t xml:space="preserve"> reserva-se o direito de solicitar apenas a quantidade necessária para sua demanda. Após decorridos os doze meses, contados da assinatura da ata de registro de preços, os saldos restantes serão desconsiderados.</w:t>
      </w:r>
    </w:p>
    <w:p w:rsidR="0085425C" w:rsidRPr="00A1576F" w:rsidRDefault="0085425C" w:rsidP="0085425C">
      <w:pPr>
        <w:pStyle w:val="Corpodetexto3"/>
        <w:spacing w:line="276" w:lineRule="auto"/>
        <w:jc w:val="both"/>
        <w:rPr>
          <w:rFonts w:ascii="Arial" w:hAnsi="Arial" w:cs="Arial"/>
          <w:sz w:val="22"/>
          <w:szCs w:val="22"/>
        </w:rPr>
      </w:pPr>
      <w:r w:rsidRPr="00A1576F">
        <w:rPr>
          <w:rFonts w:ascii="Arial" w:hAnsi="Arial" w:cs="Arial"/>
          <w:b/>
          <w:sz w:val="22"/>
          <w:szCs w:val="22"/>
        </w:rPr>
        <w:t xml:space="preserve">1.5. </w:t>
      </w:r>
      <w:r w:rsidRPr="00A1576F">
        <w:rPr>
          <w:rFonts w:ascii="Arial" w:hAnsi="Arial" w:cs="Arial"/>
          <w:b/>
          <w:bCs/>
          <w:sz w:val="22"/>
          <w:szCs w:val="22"/>
        </w:rPr>
        <w:t xml:space="preserve">Os produtos cotados devem ser novos, lacrados, não adulterados e estar rigorosamente de acordo com as especificações exigidas. Possuir garantia mínima de 12 meses. </w:t>
      </w:r>
      <w:r w:rsidRPr="00A1576F">
        <w:rPr>
          <w:rFonts w:ascii="Arial" w:hAnsi="Arial" w:cs="Arial"/>
          <w:sz w:val="22"/>
          <w:szCs w:val="22"/>
        </w:rPr>
        <w:t xml:space="preserve">Entregues no barracão de máquinas do Município na Rua Lido </w:t>
      </w:r>
      <w:proofErr w:type="spellStart"/>
      <w:r w:rsidRPr="00A1576F">
        <w:rPr>
          <w:rFonts w:ascii="Arial" w:hAnsi="Arial" w:cs="Arial"/>
          <w:sz w:val="22"/>
          <w:szCs w:val="22"/>
        </w:rPr>
        <w:t>Tragancin</w:t>
      </w:r>
      <w:proofErr w:type="spellEnd"/>
      <w:r w:rsidRPr="00A1576F">
        <w:rPr>
          <w:rFonts w:ascii="Arial" w:hAnsi="Arial" w:cs="Arial"/>
          <w:sz w:val="22"/>
          <w:szCs w:val="22"/>
        </w:rPr>
        <w:t xml:space="preserve"> s/n, ao lado da Unidade Básica de Saúde- Centro.</w:t>
      </w:r>
    </w:p>
    <w:p w:rsidR="0085425C" w:rsidRPr="00A1576F" w:rsidRDefault="0085425C" w:rsidP="0085425C">
      <w:pPr>
        <w:autoSpaceDE w:val="0"/>
        <w:autoSpaceDN w:val="0"/>
        <w:adjustRightInd w:val="0"/>
        <w:spacing w:after="0" w:line="240" w:lineRule="auto"/>
        <w:jc w:val="both"/>
        <w:rPr>
          <w:rFonts w:ascii="Arial" w:hAnsi="Arial" w:cs="Arial"/>
          <w:b/>
          <w:bCs/>
        </w:rPr>
      </w:pPr>
      <w:r w:rsidRPr="00A1576F">
        <w:rPr>
          <w:rFonts w:ascii="Arial" w:hAnsi="Arial" w:cs="Arial"/>
          <w:b/>
          <w:bCs/>
        </w:rPr>
        <w:t>1.6. As proponentes deverão constar nas propostas à marca comercial dos itens cotados, para posterior conferência, quando da entrega.</w:t>
      </w:r>
    </w:p>
    <w:p w:rsidR="0085425C" w:rsidRPr="00A1576F" w:rsidRDefault="0085425C" w:rsidP="0085425C">
      <w:pPr>
        <w:autoSpaceDE w:val="0"/>
        <w:autoSpaceDN w:val="0"/>
        <w:adjustRightInd w:val="0"/>
        <w:spacing w:after="0" w:line="240" w:lineRule="auto"/>
        <w:jc w:val="both"/>
        <w:rPr>
          <w:rFonts w:ascii="Arial" w:hAnsi="Arial" w:cs="Arial"/>
          <w:b/>
          <w:bCs/>
        </w:rPr>
      </w:pPr>
    </w:p>
    <w:p w:rsidR="0085425C" w:rsidRPr="00A1576F" w:rsidRDefault="0085425C" w:rsidP="0085425C">
      <w:pPr>
        <w:jc w:val="both"/>
        <w:rPr>
          <w:rFonts w:ascii="Arial" w:hAnsi="Arial" w:cs="Arial"/>
        </w:rPr>
      </w:pPr>
      <w:proofErr w:type="gramStart"/>
      <w:r w:rsidRPr="00A1576F">
        <w:rPr>
          <w:rFonts w:ascii="Arial" w:hAnsi="Arial" w:cs="Arial"/>
        </w:rPr>
        <w:t>1.7 Os</w:t>
      </w:r>
      <w:proofErr w:type="gramEnd"/>
      <w:r w:rsidRPr="00A1576F">
        <w:rPr>
          <w:rFonts w:ascii="Arial" w:hAnsi="Arial" w:cs="Arial"/>
        </w:rPr>
        <w:t xml:space="preserve"> materiais deverão ser de primeira qualidade, sob pena de devolução e possível rescisão contratual. Serão recusados os produtos defeituosos ou que não atendam as especificações.</w:t>
      </w:r>
    </w:p>
    <w:p w:rsidR="0085425C" w:rsidRPr="00A1576F" w:rsidRDefault="0085425C" w:rsidP="0085425C">
      <w:pPr>
        <w:pStyle w:val="Default"/>
        <w:jc w:val="both"/>
        <w:rPr>
          <w:color w:val="auto"/>
          <w:sz w:val="22"/>
          <w:szCs w:val="22"/>
        </w:rPr>
      </w:pPr>
      <w:proofErr w:type="gramStart"/>
      <w:r w:rsidRPr="00A1576F">
        <w:rPr>
          <w:color w:val="auto"/>
          <w:sz w:val="22"/>
          <w:szCs w:val="22"/>
        </w:rPr>
        <w:t>1.8 Os</w:t>
      </w:r>
      <w:proofErr w:type="gramEnd"/>
      <w:r w:rsidRPr="00A1576F">
        <w:rPr>
          <w:color w:val="auto"/>
          <w:sz w:val="22"/>
          <w:szCs w:val="22"/>
        </w:rPr>
        <w:t xml:space="preserve"> produtos que estiverem em desacordo com o descritivo ou que se apresentarem com defeito ou qualquer tipo de avaria deverão ser substituídos em até 24 horas.</w:t>
      </w:r>
    </w:p>
    <w:p w:rsidR="0085425C" w:rsidRPr="00A1576F" w:rsidRDefault="0085425C" w:rsidP="0085425C">
      <w:pPr>
        <w:autoSpaceDE w:val="0"/>
        <w:autoSpaceDN w:val="0"/>
        <w:adjustRightInd w:val="0"/>
        <w:spacing w:after="0" w:line="240" w:lineRule="auto"/>
        <w:jc w:val="both"/>
        <w:rPr>
          <w:rFonts w:ascii="Arial" w:hAnsi="Arial" w:cs="Arial"/>
          <w:b/>
          <w:bCs/>
        </w:rPr>
      </w:pPr>
    </w:p>
    <w:p w:rsidR="0085425C" w:rsidRPr="00A1576F" w:rsidRDefault="0085425C" w:rsidP="0085425C">
      <w:pPr>
        <w:jc w:val="both"/>
        <w:rPr>
          <w:rFonts w:ascii="Arial" w:hAnsi="Arial" w:cs="Arial"/>
          <w:b/>
          <w:bCs/>
        </w:rPr>
      </w:pPr>
      <w:r w:rsidRPr="00A1576F">
        <w:rPr>
          <w:rFonts w:ascii="Arial" w:hAnsi="Arial" w:cs="Arial"/>
          <w:b/>
          <w:bCs/>
        </w:rPr>
        <w:t xml:space="preserve">1.9. Todos os itens devem ser </w:t>
      </w:r>
      <w:r w:rsidRPr="00803666">
        <w:rPr>
          <w:rFonts w:ascii="Arial" w:hAnsi="Arial" w:cs="Arial"/>
          <w:b/>
          <w:bCs/>
          <w:highlight w:val="yellow"/>
        </w:rPr>
        <w:t>originais/genuínos</w:t>
      </w:r>
      <w:r w:rsidRPr="00A1576F">
        <w:rPr>
          <w:rFonts w:ascii="Arial" w:hAnsi="Arial" w:cs="Arial"/>
          <w:b/>
          <w:bCs/>
        </w:rPr>
        <w:t xml:space="preserve"> e compatíveis com as máquinas correspondentes.</w:t>
      </w:r>
    </w:p>
    <w:p w:rsidR="0085425C" w:rsidRPr="00A1576F" w:rsidRDefault="0085425C" w:rsidP="0085425C">
      <w:pPr>
        <w:jc w:val="both"/>
        <w:rPr>
          <w:rFonts w:ascii="Arial" w:hAnsi="Arial" w:cs="Arial"/>
        </w:rPr>
      </w:pPr>
      <w:r w:rsidRPr="00A1576F">
        <w:rPr>
          <w:rFonts w:ascii="Arial" w:hAnsi="Arial" w:cs="Arial"/>
          <w:b/>
          <w:bCs/>
        </w:rPr>
        <w:t xml:space="preserve">1.10. </w:t>
      </w:r>
      <w:r w:rsidRPr="00A1576F">
        <w:rPr>
          <w:rFonts w:ascii="Arial" w:hAnsi="Arial" w:cs="Arial"/>
        </w:rPr>
        <w:t>O prazo máximo para entrega das peças será de 10 dias, após o envio da Autorização de Fornecimento.</w:t>
      </w:r>
    </w:p>
    <w:p w:rsidR="0085425C" w:rsidRDefault="0085425C" w:rsidP="00DE56E4">
      <w:pPr>
        <w:autoSpaceDE w:val="0"/>
        <w:autoSpaceDN w:val="0"/>
        <w:adjustRightInd w:val="0"/>
        <w:spacing w:after="0" w:line="240" w:lineRule="auto"/>
        <w:jc w:val="both"/>
        <w:rPr>
          <w:rFonts w:ascii="Arial" w:hAnsi="Arial" w:cs="Arial"/>
          <w:b/>
          <w:bCs/>
        </w:rPr>
      </w:pPr>
      <w:r w:rsidRPr="00A1576F">
        <w:rPr>
          <w:rFonts w:ascii="Arial" w:hAnsi="Arial" w:cs="Arial"/>
          <w:b/>
          <w:bCs/>
        </w:rPr>
        <w:t xml:space="preserve">1.11. </w:t>
      </w:r>
      <w:r w:rsidRPr="00A1576F">
        <w:rPr>
          <w:rFonts w:ascii="Arial" w:hAnsi="Arial" w:cs="Arial"/>
          <w:b/>
          <w:snapToGrid w:val="0"/>
        </w:rPr>
        <w:t>O critério para julgamento dessa licitação será Menor Preço por Lote, analisando os valores unitários dos itens.</w:t>
      </w:r>
    </w:p>
    <w:p w:rsidR="00DE56E4" w:rsidRPr="00A1576F" w:rsidRDefault="00DE56E4" w:rsidP="00DE56E4">
      <w:pPr>
        <w:autoSpaceDE w:val="0"/>
        <w:autoSpaceDN w:val="0"/>
        <w:adjustRightInd w:val="0"/>
        <w:spacing w:after="0" w:line="240" w:lineRule="auto"/>
        <w:jc w:val="both"/>
        <w:rPr>
          <w:rFonts w:ascii="Arial" w:hAnsi="Arial" w:cs="Arial"/>
          <w:b/>
          <w:bCs/>
        </w:rPr>
      </w:pPr>
    </w:p>
    <w:p w:rsidR="0085425C" w:rsidRPr="00A1576F" w:rsidRDefault="0085425C" w:rsidP="0085425C">
      <w:pPr>
        <w:tabs>
          <w:tab w:val="left" w:pos="426"/>
        </w:tabs>
        <w:autoSpaceDE w:val="0"/>
        <w:autoSpaceDN w:val="0"/>
        <w:adjustRightInd w:val="0"/>
        <w:jc w:val="both"/>
        <w:rPr>
          <w:rFonts w:ascii="Arial" w:hAnsi="Arial" w:cs="Arial"/>
          <w:b/>
          <w:bCs/>
        </w:rPr>
      </w:pPr>
      <w:r w:rsidRPr="00A1576F">
        <w:rPr>
          <w:rFonts w:ascii="Arial" w:hAnsi="Arial" w:cs="Arial"/>
          <w:b/>
          <w:bCs/>
        </w:rPr>
        <w:t>2 - DAS CONDIÇÕES DE PARTICIPAÇÃO</w:t>
      </w:r>
    </w:p>
    <w:p w:rsidR="0085425C" w:rsidRPr="00A1576F" w:rsidRDefault="0085425C" w:rsidP="0085425C">
      <w:pPr>
        <w:spacing w:line="276" w:lineRule="auto"/>
        <w:ind w:right="-143"/>
        <w:jc w:val="both"/>
        <w:rPr>
          <w:rFonts w:ascii="Arial" w:hAnsi="Arial" w:cs="Arial"/>
        </w:rPr>
      </w:pPr>
      <w:r w:rsidRPr="00A1576F">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 2.2. Poderão participar deste Pregão Eletrônico as empresas que apresentarem toda a documentação por ela exigida para respectivo cadastramento junto ao Portal de Compras Públicas. </w:t>
      </w:r>
    </w:p>
    <w:p w:rsidR="0085425C" w:rsidRPr="00A1576F" w:rsidRDefault="0085425C" w:rsidP="0085425C">
      <w:pPr>
        <w:spacing w:line="276" w:lineRule="auto"/>
        <w:ind w:right="-143"/>
        <w:jc w:val="both"/>
        <w:rPr>
          <w:rFonts w:ascii="Arial" w:hAnsi="Arial" w:cs="Arial"/>
        </w:rPr>
      </w:pPr>
      <w:r w:rsidRPr="00A1576F">
        <w:rPr>
          <w:rFonts w:ascii="Arial" w:hAnsi="Arial" w:cs="Arial"/>
        </w:rPr>
        <w:t>2.3. É vedada a participação de empresa em forma de consórcios ou grupos de empresas.</w:t>
      </w:r>
    </w:p>
    <w:p w:rsidR="0085425C" w:rsidRPr="00A1576F" w:rsidRDefault="0085425C" w:rsidP="0085425C">
      <w:pPr>
        <w:spacing w:line="276" w:lineRule="auto"/>
        <w:ind w:right="-143"/>
        <w:jc w:val="both"/>
        <w:rPr>
          <w:rFonts w:ascii="Arial" w:hAnsi="Arial" w:cs="Arial"/>
        </w:rPr>
      </w:pPr>
      <w:r w:rsidRPr="00A1576F">
        <w:rPr>
          <w:rFonts w:ascii="Arial" w:hAnsi="Arial" w:cs="Arial"/>
        </w:rPr>
        <w:lastRenderedPageBreak/>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 2.5. A Licitante deverá ter feito a adesão ao Portal de Compras Públicas, sendo sua a responsabilidade pela tramitação prévia neste sentido.</w:t>
      </w:r>
    </w:p>
    <w:p w:rsidR="0085425C" w:rsidRPr="00A1576F" w:rsidRDefault="0085425C" w:rsidP="0085425C">
      <w:pPr>
        <w:spacing w:line="276" w:lineRule="auto"/>
        <w:ind w:right="-143"/>
        <w:jc w:val="both"/>
        <w:rPr>
          <w:rFonts w:ascii="Arial" w:hAnsi="Arial" w:cs="Arial"/>
        </w:rPr>
      </w:pPr>
      <w:r w:rsidRPr="00A1576F">
        <w:rPr>
          <w:rFonts w:ascii="Arial" w:hAnsi="Arial" w:cs="Arial"/>
        </w:rPr>
        <w:t>2.6. Em obediência ao artigo 47 da Lei Complementar n. 123, de 14 de dezembro de 2006, atualizada, este certame destina-se, exclusivamente, a interessadas que façam prova do enquadramento como Microempresa (ME) ou Empresa de pequeno Porte (EPP).</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2.7.    Considerando-se que o Município licitante não possui legislação própria sobre o assunto, aplica-se a Federal, incluindo o Decreto n. 8.538, de 06 de outubro de 2015. </w:t>
      </w:r>
    </w:p>
    <w:p w:rsidR="0085425C" w:rsidRPr="00A1576F" w:rsidRDefault="0085425C" w:rsidP="0085425C">
      <w:pPr>
        <w:spacing w:line="276" w:lineRule="auto"/>
        <w:ind w:right="-143"/>
        <w:jc w:val="both"/>
        <w:rPr>
          <w:rFonts w:ascii="Arial" w:hAnsi="Arial" w:cs="Arial"/>
        </w:rPr>
      </w:pPr>
      <w:r w:rsidRPr="00A1576F">
        <w:rPr>
          <w:rFonts w:ascii="Arial" w:hAnsi="Arial" w:cs="Arial"/>
        </w:rPr>
        <w:t>2.8. Para todos os efeitos, não havendo definição legal, considera-se:</w:t>
      </w:r>
    </w:p>
    <w:p w:rsidR="0085425C" w:rsidRPr="00A1576F" w:rsidRDefault="0085425C" w:rsidP="0085425C">
      <w:pPr>
        <w:pStyle w:val="PargrafodaLista"/>
        <w:numPr>
          <w:ilvl w:val="0"/>
          <w:numId w:val="9"/>
        </w:numPr>
        <w:spacing w:after="0" w:line="276" w:lineRule="auto"/>
        <w:ind w:right="-143"/>
        <w:jc w:val="both"/>
        <w:rPr>
          <w:rFonts w:ascii="Arial" w:hAnsi="Arial" w:cs="Arial"/>
        </w:rPr>
      </w:pPr>
      <w:proofErr w:type="spellStart"/>
      <w:r w:rsidRPr="00A1576F">
        <w:rPr>
          <w:rFonts w:ascii="Arial" w:hAnsi="Arial" w:cs="Arial"/>
        </w:rPr>
        <w:t>ME’s</w:t>
      </w:r>
      <w:proofErr w:type="spellEnd"/>
      <w:r w:rsidRPr="00A1576F">
        <w:rPr>
          <w:rFonts w:ascii="Arial" w:hAnsi="Arial" w:cs="Arial"/>
        </w:rPr>
        <w:t xml:space="preserve"> ou </w:t>
      </w:r>
      <w:proofErr w:type="spellStart"/>
      <w:r w:rsidRPr="00A1576F">
        <w:rPr>
          <w:rFonts w:ascii="Arial" w:hAnsi="Arial" w:cs="Arial"/>
        </w:rPr>
        <w:t>EPP’s</w:t>
      </w:r>
      <w:proofErr w:type="spellEnd"/>
      <w:r w:rsidRPr="00A1576F">
        <w:rPr>
          <w:rFonts w:ascii="Arial" w:hAnsi="Arial" w:cs="Arial"/>
        </w:rPr>
        <w:t xml:space="preserve"> locais: àquelas com sede em </w:t>
      </w:r>
      <w:proofErr w:type="spellStart"/>
      <w:r w:rsidRPr="00A1576F">
        <w:rPr>
          <w:rFonts w:ascii="Arial" w:hAnsi="Arial" w:cs="Arial"/>
        </w:rPr>
        <w:t>Ibiam</w:t>
      </w:r>
      <w:proofErr w:type="spellEnd"/>
      <w:r w:rsidRPr="00A1576F">
        <w:rPr>
          <w:rFonts w:ascii="Arial" w:hAnsi="Arial" w:cs="Arial"/>
        </w:rPr>
        <w:t xml:space="preserve"> – SC; e</w:t>
      </w:r>
    </w:p>
    <w:p w:rsidR="0085425C" w:rsidRPr="00A1576F" w:rsidRDefault="0085425C" w:rsidP="0085425C">
      <w:pPr>
        <w:pStyle w:val="PargrafodaLista"/>
        <w:numPr>
          <w:ilvl w:val="0"/>
          <w:numId w:val="9"/>
        </w:numPr>
        <w:spacing w:after="0" w:line="276" w:lineRule="auto"/>
        <w:ind w:right="-143"/>
        <w:jc w:val="both"/>
        <w:rPr>
          <w:rFonts w:ascii="Arial" w:hAnsi="Arial" w:cs="Arial"/>
        </w:rPr>
      </w:pPr>
      <w:proofErr w:type="spellStart"/>
      <w:r w:rsidRPr="00A1576F">
        <w:rPr>
          <w:rFonts w:ascii="Arial" w:hAnsi="Arial" w:cs="Arial"/>
        </w:rPr>
        <w:t>ME’s</w:t>
      </w:r>
      <w:proofErr w:type="spellEnd"/>
      <w:r w:rsidRPr="00A1576F">
        <w:rPr>
          <w:rFonts w:ascii="Arial" w:hAnsi="Arial" w:cs="Arial"/>
        </w:rPr>
        <w:t xml:space="preserve"> ou </w:t>
      </w:r>
      <w:proofErr w:type="spellStart"/>
      <w:r w:rsidRPr="00A1576F">
        <w:rPr>
          <w:rFonts w:ascii="Arial" w:hAnsi="Arial" w:cs="Arial"/>
        </w:rPr>
        <w:t>EPP’s</w:t>
      </w:r>
      <w:proofErr w:type="spellEnd"/>
      <w:r w:rsidRPr="00A1576F">
        <w:rPr>
          <w:rFonts w:ascii="Arial" w:hAnsi="Arial" w:cs="Arial"/>
        </w:rPr>
        <w:t xml:space="preserve"> regionais: àquelas com sede no Estado de Santa Catarina.</w:t>
      </w:r>
    </w:p>
    <w:p w:rsidR="0085425C" w:rsidRPr="00A1576F" w:rsidRDefault="0085425C" w:rsidP="0085425C">
      <w:pPr>
        <w:spacing w:line="276" w:lineRule="auto"/>
        <w:ind w:right="-143"/>
        <w:rPr>
          <w:rFonts w:ascii="Arial" w:hAnsi="Arial" w:cs="Arial"/>
          <w:b/>
        </w:rPr>
      </w:pPr>
    </w:p>
    <w:p w:rsidR="0085425C" w:rsidRPr="00A1576F" w:rsidRDefault="0085425C" w:rsidP="0085425C">
      <w:pPr>
        <w:spacing w:line="276" w:lineRule="auto"/>
        <w:ind w:right="-143"/>
        <w:rPr>
          <w:rFonts w:ascii="Arial" w:hAnsi="Arial" w:cs="Arial"/>
        </w:rPr>
      </w:pPr>
      <w:r w:rsidRPr="00A1576F">
        <w:rPr>
          <w:rFonts w:ascii="Arial" w:hAnsi="Arial" w:cs="Arial"/>
          <w:b/>
        </w:rPr>
        <w:t>3.</w:t>
      </w:r>
      <w:r w:rsidRPr="00A1576F">
        <w:rPr>
          <w:rFonts w:ascii="Arial" w:hAnsi="Arial" w:cs="Arial"/>
        </w:rPr>
        <w:t xml:space="preserve"> </w:t>
      </w:r>
      <w:r w:rsidRPr="00A1576F">
        <w:rPr>
          <w:rFonts w:ascii="Arial" w:hAnsi="Arial" w:cs="Arial"/>
          <w:b/>
        </w:rPr>
        <w:t>RECEBIMENTO DAS PROPOSTAS E DATA DO PREGÃO</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 3.1. O interessado deverá observar as datas e os horários limites previstos, atentando também para a data e horário para início da disputa, no sítio www.portaldecompraspublicas.com.br. </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85425C" w:rsidRPr="00A1576F" w:rsidRDefault="0085425C" w:rsidP="0085425C">
      <w:pPr>
        <w:spacing w:line="276" w:lineRule="auto"/>
        <w:ind w:right="-143"/>
        <w:jc w:val="both"/>
        <w:rPr>
          <w:rFonts w:ascii="Arial" w:hAnsi="Arial" w:cs="Arial"/>
        </w:rPr>
      </w:pPr>
      <w:r w:rsidRPr="00A1576F">
        <w:rPr>
          <w:rFonts w:ascii="Arial" w:hAnsi="Arial" w:cs="Arial"/>
        </w:rPr>
        <w:t>3.3. O acompanhamento do Sistema Eletrônico é responsabilidade do interessado para todas as fases do presente Procedimento Administrativo.</w:t>
      </w:r>
    </w:p>
    <w:p w:rsidR="0085425C" w:rsidRPr="00A1576F" w:rsidRDefault="0085425C" w:rsidP="0085425C">
      <w:pPr>
        <w:spacing w:line="276" w:lineRule="auto"/>
        <w:ind w:right="-143"/>
        <w:rPr>
          <w:rFonts w:ascii="Arial" w:hAnsi="Arial" w:cs="Arial"/>
          <w:b/>
        </w:rPr>
      </w:pPr>
      <w:r w:rsidRPr="00A1576F">
        <w:rPr>
          <w:rFonts w:ascii="Arial" w:hAnsi="Arial" w:cs="Arial"/>
          <w:b/>
        </w:rPr>
        <w:t>4. REGULAMENTO OPERACIONAL DO CERTAME</w:t>
      </w:r>
    </w:p>
    <w:p w:rsidR="0085425C" w:rsidRPr="00A1576F" w:rsidRDefault="0085425C" w:rsidP="0085425C">
      <w:pPr>
        <w:spacing w:line="276" w:lineRule="auto"/>
        <w:ind w:right="-143"/>
        <w:rPr>
          <w:rFonts w:ascii="Arial" w:hAnsi="Arial" w:cs="Arial"/>
        </w:rPr>
      </w:pPr>
      <w:r w:rsidRPr="00A1576F">
        <w:rPr>
          <w:rFonts w:ascii="Arial" w:hAnsi="Arial" w:cs="Arial"/>
        </w:rPr>
        <w:t xml:space="preserve">4.1. O Certame será conduzido </w:t>
      </w:r>
      <w:proofErr w:type="gramStart"/>
      <w:r w:rsidRPr="00A1576F">
        <w:rPr>
          <w:rFonts w:ascii="Arial" w:hAnsi="Arial" w:cs="Arial"/>
        </w:rPr>
        <w:t>pelo(</w:t>
      </w:r>
      <w:proofErr w:type="gramEnd"/>
      <w:r w:rsidRPr="00A1576F">
        <w:rPr>
          <w:rFonts w:ascii="Arial" w:hAnsi="Arial" w:cs="Arial"/>
        </w:rPr>
        <w:t xml:space="preserve">a) Pregoeiro(a), com o auxílio da equipe de apoio, que terá, em especial, as seguintes atribuições: </w:t>
      </w:r>
    </w:p>
    <w:p w:rsidR="0085425C" w:rsidRPr="00A1576F" w:rsidRDefault="0085425C" w:rsidP="0085425C">
      <w:pPr>
        <w:spacing w:line="276" w:lineRule="auto"/>
        <w:ind w:right="-143"/>
        <w:rPr>
          <w:rFonts w:ascii="Arial" w:hAnsi="Arial" w:cs="Arial"/>
        </w:rPr>
      </w:pPr>
      <w:r w:rsidRPr="00A1576F">
        <w:rPr>
          <w:rFonts w:ascii="Arial" w:hAnsi="Arial" w:cs="Arial"/>
        </w:rPr>
        <w:t>I. acompanhar os trabalhos da equipe de apoio;</w:t>
      </w:r>
    </w:p>
    <w:p w:rsidR="0085425C" w:rsidRPr="00A1576F" w:rsidRDefault="0085425C" w:rsidP="0085425C">
      <w:pPr>
        <w:spacing w:line="276" w:lineRule="auto"/>
        <w:ind w:right="-143"/>
        <w:rPr>
          <w:rFonts w:ascii="Arial" w:hAnsi="Arial" w:cs="Arial"/>
        </w:rPr>
      </w:pPr>
      <w:r w:rsidRPr="00A1576F">
        <w:rPr>
          <w:rFonts w:ascii="Arial" w:hAnsi="Arial" w:cs="Arial"/>
        </w:rPr>
        <w:t>II. responder as questões formuladas pelos Fornecedores, relativas ao Certame;</w:t>
      </w:r>
    </w:p>
    <w:p w:rsidR="0085425C" w:rsidRPr="00A1576F" w:rsidRDefault="0085425C" w:rsidP="0085425C">
      <w:pPr>
        <w:spacing w:line="276" w:lineRule="auto"/>
        <w:ind w:right="-143"/>
        <w:rPr>
          <w:rFonts w:ascii="Arial" w:hAnsi="Arial" w:cs="Arial"/>
        </w:rPr>
      </w:pPr>
      <w:r w:rsidRPr="00A1576F">
        <w:rPr>
          <w:rFonts w:ascii="Arial" w:hAnsi="Arial" w:cs="Arial"/>
        </w:rPr>
        <w:t xml:space="preserve">III. acessar as propostas de preços; </w:t>
      </w:r>
    </w:p>
    <w:p w:rsidR="0085425C" w:rsidRPr="00A1576F" w:rsidRDefault="0085425C" w:rsidP="0085425C">
      <w:pPr>
        <w:spacing w:line="276" w:lineRule="auto"/>
        <w:ind w:right="-143"/>
        <w:rPr>
          <w:rFonts w:ascii="Arial" w:hAnsi="Arial" w:cs="Arial"/>
        </w:rPr>
      </w:pPr>
      <w:r w:rsidRPr="00A1576F">
        <w:rPr>
          <w:rFonts w:ascii="Arial" w:hAnsi="Arial" w:cs="Arial"/>
        </w:rPr>
        <w:t xml:space="preserve">IV. analisar a aceitabilidade das propostas; </w:t>
      </w:r>
    </w:p>
    <w:p w:rsidR="0085425C" w:rsidRPr="00A1576F" w:rsidRDefault="0085425C" w:rsidP="0085425C">
      <w:pPr>
        <w:spacing w:line="276" w:lineRule="auto"/>
        <w:ind w:right="-143"/>
        <w:rPr>
          <w:rFonts w:ascii="Arial" w:hAnsi="Arial" w:cs="Arial"/>
        </w:rPr>
      </w:pPr>
      <w:r w:rsidRPr="00A1576F">
        <w:rPr>
          <w:rFonts w:ascii="Arial" w:hAnsi="Arial" w:cs="Arial"/>
        </w:rPr>
        <w:t>V. desclassificar propostas, indicando os motivos;</w:t>
      </w:r>
    </w:p>
    <w:p w:rsidR="0085425C" w:rsidRPr="00A1576F" w:rsidRDefault="0085425C" w:rsidP="0085425C">
      <w:pPr>
        <w:spacing w:line="276" w:lineRule="auto"/>
        <w:ind w:right="-143"/>
        <w:rPr>
          <w:rFonts w:ascii="Arial" w:hAnsi="Arial" w:cs="Arial"/>
        </w:rPr>
      </w:pPr>
      <w:r w:rsidRPr="00A1576F">
        <w:rPr>
          <w:rFonts w:ascii="Arial" w:hAnsi="Arial" w:cs="Arial"/>
        </w:rPr>
        <w:lastRenderedPageBreak/>
        <w:t xml:space="preserve">VI. conduzir os procedimentos relativos aos lances e à escolha da proposta do lance de menor preço; </w:t>
      </w:r>
    </w:p>
    <w:p w:rsidR="0085425C" w:rsidRPr="00A1576F" w:rsidRDefault="0085425C" w:rsidP="0085425C">
      <w:pPr>
        <w:spacing w:line="276" w:lineRule="auto"/>
        <w:ind w:right="-143"/>
        <w:rPr>
          <w:rFonts w:ascii="Arial" w:hAnsi="Arial" w:cs="Arial"/>
        </w:rPr>
      </w:pPr>
      <w:r w:rsidRPr="00A1576F">
        <w:rPr>
          <w:rFonts w:ascii="Arial" w:hAnsi="Arial" w:cs="Arial"/>
        </w:rPr>
        <w:t xml:space="preserve">VII. verificar a habilitação do proponente classificado em primeiro lugar; </w:t>
      </w:r>
    </w:p>
    <w:p w:rsidR="0085425C" w:rsidRPr="00A1576F" w:rsidRDefault="0085425C" w:rsidP="0085425C">
      <w:pPr>
        <w:spacing w:line="276" w:lineRule="auto"/>
        <w:ind w:right="-143"/>
        <w:rPr>
          <w:rFonts w:ascii="Arial" w:hAnsi="Arial" w:cs="Arial"/>
        </w:rPr>
      </w:pPr>
      <w:r w:rsidRPr="00A1576F">
        <w:rPr>
          <w:rFonts w:ascii="Arial" w:hAnsi="Arial" w:cs="Arial"/>
        </w:rPr>
        <w:t xml:space="preserve">VIII. declarar o vencedor; </w:t>
      </w:r>
    </w:p>
    <w:p w:rsidR="0085425C" w:rsidRPr="00A1576F" w:rsidRDefault="0085425C" w:rsidP="0085425C">
      <w:pPr>
        <w:spacing w:line="276" w:lineRule="auto"/>
        <w:ind w:right="-143"/>
        <w:rPr>
          <w:rFonts w:ascii="Arial" w:hAnsi="Arial" w:cs="Arial"/>
        </w:rPr>
      </w:pPr>
      <w:r w:rsidRPr="00A1576F">
        <w:rPr>
          <w:rFonts w:ascii="Arial" w:hAnsi="Arial" w:cs="Arial"/>
        </w:rPr>
        <w:t xml:space="preserve">IX. receber, examinar e decidir sobre a pertinência dos Recursos; </w:t>
      </w:r>
    </w:p>
    <w:p w:rsidR="0085425C" w:rsidRPr="00A1576F" w:rsidRDefault="0085425C" w:rsidP="0085425C">
      <w:pPr>
        <w:spacing w:line="276" w:lineRule="auto"/>
        <w:ind w:right="-143"/>
        <w:rPr>
          <w:rFonts w:ascii="Arial" w:hAnsi="Arial" w:cs="Arial"/>
        </w:rPr>
      </w:pPr>
      <w:r w:rsidRPr="00A1576F">
        <w:rPr>
          <w:rFonts w:ascii="Arial" w:hAnsi="Arial" w:cs="Arial"/>
        </w:rPr>
        <w:t>X. elaborar a Ata da sessão;</w:t>
      </w:r>
    </w:p>
    <w:p w:rsidR="0085425C" w:rsidRPr="00A1576F" w:rsidRDefault="0085425C" w:rsidP="0085425C">
      <w:pPr>
        <w:spacing w:line="276" w:lineRule="auto"/>
        <w:ind w:right="-143"/>
        <w:rPr>
          <w:rFonts w:ascii="Arial" w:hAnsi="Arial" w:cs="Arial"/>
        </w:rPr>
      </w:pPr>
      <w:r w:rsidRPr="00A1576F">
        <w:rPr>
          <w:rFonts w:ascii="Arial" w:hAnsi="Arial" w:cs="Arial"/>
        </w:rPr>
        <w:t>XI. encaminhar o processo à autoridade superior para homologação.</w:t>
      </w:r>
    </w:p>
    <w:p w:rsidR="0085425C" w:rsidRPr="00A1576F" w:rsidRDefault="0085425C" w:rsidP="0085425C">
      <w:pPr>
        <w:spacing w:line="276" w:lineRule="auto"/>
        <w:ind w:right="-143"/>
        <w:rPr>
          <w:rFonts w:ascii="Arial" w:hAnsi="Arial" w:cs="Arial"/>
          <w:b/>
        </w:rPr>
      </w:pPr>
      <w:r w:rsidRPr="00A1576F">
        <w:rPr>
          <w:rFonts w:ascii="Arial" w:hAnsi="Arial" w:cs="Arial"/>
          <w:b/>
        </w:rPr>
        <w:t>5. CREDENCIAMENTO NO SISTEMA ELETRÔNICO:</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85425C" w:rsidRPr="00A1576F" w:rsidRDefault="0085425C" w:rsidP="0085425C">
      <w:pPr>
        <w:spacing w:line="276" w:lineRule="auto"/>
        <w:ind w:right="-143"/>
        <w:jc w:val="both"/>
        <w:rPr>
          <w:rFonts w:ascii="Arial" w:hAnsi="Arial" w:cs="Arial"/>
        </w:rPr>
      </w:pPr>
      <w:r w:rsidRPr="00A1576F">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A1576F">
        <w:rPr>
          <w:rFonts w:ascii="Arial" w:hAnsi="Arial" w:cs="Arial"/>
        </w:rPr>
        <w:t>Ibiam</w:t>
      </w:r>
      <w:proofErr w:type="spellEnd"/>
      <w:r w:rsidRPr="00A1576F">
        <w:rPr>
          <w:rFonts w:ascii="Arial" w:hAnsi="Arial" w:cs="Arial"/>
        </w:rPr>
        <w:t xml:space="preserve"> a responsabilidade por eventuais danos decorrentes de uso indevido da senha, ainda que por terceiros. </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85425C" w:rsidRPr="00A1576F" w:rsidRDefault="0085425C" w:rsidP="0085425C">
      <w:pPr>
        <w:autoSpaceDE w:val="0"/>
        <w:autoSpaceDN w:val="0"/>
        <w:adjustRightInd w:val="0"/>
        <w:spacing w:after="0" w:line="276" w:lineRule="auto"/>
        <w:ind w:right="-143"/>
        <w:jc w:val="both"/>
        <w:rPr>
          <w:rFonts w:ascii="Arial" w:hAnsi="Arial" w:cs="Arial"/>
          <w:b/>
          <w:color w:val="00000A"/>
        </w:rPr>
      </w:pPr>
      <w:r w:rsidRPr="00A1576F">
        <w:rPr>
          <w:rFonts w:ascii="Arial" w:hAnsi="Arial" w:cs="Arial"/>
          <w:b/>
        </w:rPr>
        <w:t xml:space="preserve">6. </w:t>
      </w:r>
      <w:r w:rsidRPr="00A1576F">
        <w:rPr>
          <w:rFonts w:ascii="Arial" w:hAnsi="Arial" w:cs="Arial"/>
          <w:b/>
          <w:color w:val="00000A"/>
        </w:rPr>
        <w:t>DA APRESENTAÇÃO DA PROPOSTA E DOS DOCUMENTOS DE HABILITAÇÃO:</w:t>
      </w:r>
    </w:p>
    <w:p w:rsidR="0085425C" w:rsidRPr="00A1576F" w:rsidRDefault="0085425C" w:rsidP="0085425C">
      <w:pPr>
        <w:autoSpaceDE w:val="0"/>
        <w:autoSpaceDN w:val="0"/>
        <w:adjustRightInd w:val="0"/>
        <w:spacing w:after="0" w:line="276" w:lineRule="auto"/>
        <w:ind w:right="-143"/>
        <w:jc w:val="both"/>
        <w:rPr>
          <w:rFonts w:ascii="Arial" w:hAnsi="Arial" w:cs="Arial"/>
          <w:b/>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6.2. O envio da proposta, acompanhada dos documentos de habilitação exigidos neste Edital, ocorrerá por meio de chave de acesso e senha.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6.3. As Microempresas e Empresas de Pequeno Porte deverão encaminhar a documentação de habilitação, ainda que haja alguma restrição de regularidade fiscal e trabalhista, nos termos do art. 43, § 1º da LC nº 123, de 2006.</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6.5. Até a abertura da sessão pública, as licitantes poderão retirar ou substituir a proposta e os documentos de habilitação anteriormente inseridos no sistema;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b/>
          <w:color w:val="00000A"/>
        </w:rPr>
      </w:pPr>
      <w:r w:rsidRPr="00A1576F">
        <w:rPr>
          <w:rFonts w:ascii="Arial" w:hAnsi="Arial" w:cs="Arial"/>
          <w:b/>
          <w:color w:val="00000A"/>
        </w:rPr>
        <w:t>7 – DO PREENCHIMENTO DA PROPOSTA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7.1. A licitante deverá enviar sua proposta mediante o preenchimento, no Sistema eletrônico, dos seguintes campos: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7.1.1. PREÇO UNITÁRIO e GLOBAL.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7.1.2. Marca do produto ofertado (somente uma marca por item);</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7.1.3.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7.2. A proposta deverá conter PREÇO UNITÁRIO e GLOBAL POR LOTE, ou seja, a multiplicação da quantidade estimada do item pelo respectivo preço unitário (conforme a unidade e a quantidade mencionada abaixo), expresso em reais, sendo o total com 02 (duas) casas decimais, válido para ser praticado desde a data da apresentação da proposta até o efetivo pagamento.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7.3. Serão considerados, para fins de julgamento, os valores constantes nos preços totais ofertados até, no máximo, duas casas decimais após a vírgula.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7.4. A licitante deverá considerar, para formulação de sua proposta, as seguintes condições: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7.5. Todas as especificações do objeto contidas na proposta vinculam à Contratada.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7.8. O prazo de validade da proposta é fixado em 60 (sessenta) dias, a contar da data de sua apresentação.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b/>
          <w:color w:val="00000A"/>
        </w:rPr>
      </w:pPr>
      <w:r w:rsidRPr="00A1576F">
        <w:rPr>
          <w:rFonts w:ascii="Arial" w:hAnsi="Arial" w:cs="Arial"/>
          <w:b/>
          <w:color w:val="00000A"/>
        </w:rPr>
        <w:t>8 –</w:t>
      </w:r>
      <w:r w:rsidRPr="00A1576F">
        <w:rPr>
          <w:rFonts w:ascii="Arial" w:hAnsi="Arial" w:cs="Arial"/>
          <w:color w:val="00000A"/>
        </w:rPr>
        <w:t xml:space="preserve"> </w:t>
      </w:r>
      <w:r w:rsidRPr="00A1576F">
        <w:rPr>
          <w:rFonts w:ascii="Arial" w:hAnsi="Arial" w:cs="Arial"/>
          <w:b/>
          <w:color w:val="00000A"/>
        </w:rPr>
        <w:t>DA ABERTURA DA SESSÃO, CLASSIFICAÇÃO DAS PROPOSTAS E FORMULAÇÃO DE LANCES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 A abertura da presente licitação dar-se-á em sessão pública, por meio de sistema eletrônico, na data, horário e local indicados neste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8.3. Também será desclassificada a proposta que identifique a licitante.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8.4. A desclassificação será sempre fundamentada e registrada no sistema, com acompanhamento em tempo real por todos os participantes.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8.5. A não desclassificação da proposta não impede o seu julgamento definitivo em sentido contrário, levado a efeito na fase de aceitação.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8.6. O sistema ordenará automaticamente as propostas classificadas, sendo que somente estas participarão da fase de lances.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8.7. Iniciada a etapa competitiva, as licitantes deverão encaminhar lances exclusivamente por meio do sistema eletrônico, sendo imediatamente informados do seu recebimento e do valor consignado no registro.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8.8. O lance deverá ser ofertado de acordo com o tipo de licitação indicada no preâmbulo.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8.9. As licitantes poderão oferecer lances sucessivos, observando o horário fixado para abertura da sessão e as regras estabelecidas no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8.10. A licitante somente poderá oferecer lance de valor inferior ou percentual de desconto superior ao último por ele ofertado e registrado pelo sistema.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8.11. Será adotado para o envio de lances no pregão eletrônico o modo de disputa “aberto”, em que as licitantes apresentarão lances públicos e sucessivos, com prorrogações.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8.14. Não havendo novos lances na forma estabelecida nos itens anteriores, a sessão pública encerrar-se-á automaticamente.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8.16. Em caso de falha no sistema, os lances em desacordo com os subitens anteriores deverão ser desconsiderados pelo Pregoeiro.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8.17. Não serão aceitos dois ou mais lances de mesmo valor, prevalecendo aquele que for recebido e registrado primeiro.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8.18. Durante o transcurso da sessão pública, as licitantes serão informadas, em tempo real, do valor do menor lance registrado, vedada a identificação da licitante.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8.19. No caso de desconexão com o Pregoeiro, no decorrer da etapa competitiva do Pregão, o sistema eletrônico poderá permanecer acessível aos licitantes para a recepção dos lances.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8.21. Caso a licitante não apresente lances, concorrerá com o valor de sua proposta.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8.22. Caso a Microempresa ou a Empresa de Pequeno Porte melhor classificada desista ou não se manifeste no prazo estabelecido, serão convocadas as demais licitantes Microempresas e Empresas de Pequeno Porte que se encontrem naquele intervalo de 5% (cinco por cento), na ordem desclassificação, para o exercício do mesmo direito, no prazo estabelecido de 5 (cinco) minutos.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rPr>
      </w:pPr>
      <w:r w:rsidRPr="00A1576F">
        <w:rPr>
          <w:rFonts w:ascii="Arial" w:hAnsi="Arial" w:cs="Arial"/>
        </w:rPr>
        <w:t>8.23.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8.24.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85425C" w:rsidRPr="00A1576F" w:rsidRDefault="0085425C" w:rsidP="0085425C">
      <w:pPr>
        <w:autoSpaceDE w:val="0"/>
        <w:autoSpaceDN w:val="0"/>
        <w:adjustRightInd w:val="0"/>
        <w:spacing w:after="0" w:line="276" w:lineRule="auto"/>
        <w:ind w:right="-143"/>
        <w:rPr>
          <w:rFonts w:ascii="Arial" w:hAnsi="Arial" w:cs="Arial"/>
        </w:rPr>
      </w:pPr>
    </w:p>
    <w:p w:rsidR="0085425C" w:rsidRPr="00A1576F" w:rsidRDefault="0085425C" w:rsidP="0085425C">
      <w:pPr>
        <w:autoSpaceDE w:val="0"/>
        <w:autoSpaceDN w:val="0"/>
        <w:adjustRightInd w:val="0"/>
        <w:spacing w:after="0" w:line="276" w:lineRule="auto"/>
        <w:ind w:right="-143"/>
        <w:jc w:val="both"/>
        <w:rPr>
          <w:rFonts w:ascii="Arial" w:hAnsi="Arial" w:cs="Arial"/>
        </w:rPr>
      </w:pPr>
      <w:r w:rsidRPr="00A1576F">
        <w:rPr>
          <w:rFonts w:ascii="Arial" w:hAnsi="Arial" w:cs="Arial"/>
        </w:rPr>
        <w:t>8.25. Havendo eventual empate entre propostas ou lances, o critério de desempate será aquele previsto no art. 3º, § 2º, da Lei nº 8.666, de 1993, assegurando-se a preferência, sucessivamente, aos bens e serviços:</w:t>
      </w:r>
    </w:p>
    <w:p w:rsidR="0085425C" w:rsidRPr="00A1576F" w:rsidRDefault="0085425C" w:rsidP="0085425C">
      <w:pPr>
        <w:autoSpaceDE w:val="0"/>
        <w:autoSpaceDN w:val="0"/>
        <w:adjustRightInd w:val="0"/>
        <w:spacing w:after="0" w:line="276" w:lineRule="auto"/>
        <w:ind w:right="-143"/>
        <w:rPr>
          <w:rFonts w:ascii="Arial" w:hAnsi="Arial" w:cs="Arial"/>
        </w:rPr>
      </w:pPr>
    </w:p>
    <w:p w:rsidR="0085425C" w:rsidRPr="00A1576F" w:rsidRDefault="0085425C" w:rsidP="0085425C">
      <w:pPr>
        <w:autoSpaceDE w:val="0"/>
        <w:autoSpaceDN w:val="0"/>
        <w:adjustRightInd w:val="0"/>
        <w:spacing w:after="0" w:line="276" w:lineRule="auto"/>
        <w:ind w:right="-143"/>
        <w:rPr>
          <w:rFonts w:ascii="Arial" w:hAnsi="Arial" w:cs="Arial"/>
        </w:rPr>
      </w:pPr>
      <w:r w:rsidRPr="00A1576F">
        <w:rPr>
          <w:rFonts w:ascii="Arial" w:hAnsi="Arial" w:cs="Arial"/>
        </w:rPr>
        <w:t>8.25.1. Produzidos no País;</w:t>
      </w:r>
    </w:p>
    <w:p w:rsidR="0085425C" w:rsidRPr="00A1576F" w:rsidRDefault="0085425C" w:rsidP="0085425C">
      <w:pPr>
        <w:autoSpaceDE w:val="0"/>
        <w:autoSpaceDN w:val="0"/>
        <w:adjustRightInd w:val="0"/>
        <w:spacing w:after="0" w:line="276" w:lineRule="auto"/>
        <w:ind w:right="-143"/>
        <w:rPr>
          <w:rFonts w:ascii="Arial" w:hAnsi="Arial" w:cs="Arial"/>
        </w:rPr>
      </w:pPr>
    </w:p>
    <w:p w:rsidR="0085425C" w:rsidRPr="00A1576F" w:rsidRDefault="0085425C" w:rsidP="0085425C">
      <w:pPr>
        <w:autoSpaceDE w:val="0"/>
        <w:autoSpaceDN w:val="0"/>
        <w:adjustRightInd w:val="0"/>
        <w:spacing w:after="0" w:line="276" w:lineRule="auto"/>
        <w:ind w:right="-143"/>
        <w:rPr>
          <w:rFonts w:ascii="Arial" w:hAnsi="Arial" w:cs="Arial"/>
        </w:rPr>
      </w:pPr>
      <w:r w:rsidRPr="00A1576F">
        <w:rPr>
          <w:rFonts w:ascii="Arial" w:hAnsi="Arial" w:cs="Arial"/>
        </w:rPr>
        <w:t>8.25.2. Produzidos ou prestados por empresas brasileiras;</w:t>
      </w:r>
    </w:p>
    <w:p w:rsidR="0085425C" w:rsidRPr="00A1576F" w:rsidRDefault="0085425C" w:rsidP="0085425C">
      <w:pPr>
        <w:autoSpaceDE w:val="0"/>
        <w:autoSpaceDN w:val="0"/>
        <w:adjustRightInd w:val="0"/>
        <w:spacing w:after="0" w:line="276" w:lineRule="auto"/>
        <w:ind w:right="-143"/>
        <w:rPr>
          <w:rFonts w:ascii="Arial" w:hAnsi="Arial" w:cs="Arial"/>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rPr>
        <w:t xml:space="preserve">8.25.3. Produzidos ou prestados por empresas que invistam </w:t>
      </w:r>
      <w:r w:rsidRPr="00A1576F">
        <w:rPr>
          <w:rFonts w:ascii="Arial" w:hAnsi="Arial" w:cs="Arial"/>
          <w:color w:val="00000A"/>
        </w:rPr>
        <w:t>em pesquisa e no desenvolvimento de tecnologia no País;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8.26. Persistindo o empate, a proposta vencedora será sorteada pelo sistema eletrônico dentre as propostas empatadas.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8.27. A negociação será realizada por meio do sistema, podendo ser acompanhada pelos demais licitantes.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8.28.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8.29. Após a negociação do preço, o Pregoeiro iniciará a fase de aceitação e julgamento da proposta.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9 – DA ACEITABILIDADE DA PROPOSTA VENCEDORA</w:t>
      </w:r>
    </w:p>
    <w:p w:rsidR="0085425C" w:rsidRPr="00A1576F" w:rsidRDefault="0085425C" w:rsidP="0085425C">
      <w:pPr>
        <w:autoSpaceDE w:val="0"/>
        <w:autoSpaceDN w:val="0"/>
        <w:adjustRightInd w:val="0"/>
        <w:spacing w:after="0" w:line="276" w:lineRule="auto"/>
        <w:ind w:right="-143"/>
        <w:rPr>
          <w:rFonts w:ascii="Arial" w:hAnsi="Arial" w:cs="Arial"/>
          <w:b/>
          <w:color w:val="00000A"/>
        </w:rPr>
      </w:pPr>
    </w:p>
    <w:p w:rsidR="0085425C" w:rsidRPr="00A1576F" w:rsidRDefault="0085425C" w:rsidP="0085425C">
      <w:pPr>
        <w:pStyle w:val="PargrafodaLista"/>
        <w:numPr>
          <w:ilvl w:val="0"/>
          <w:numId w:val="10"/>
        </w:num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Encerrada a fase de lances, o Pregoeiro verificará se a titular da proposta vencedora é classificada como regional ou local.</w:t>
      </w:r>
    </w:p>
    <w:p w:rsidR="0085425C" w:rsidRPr="00A1576F" w:rsidRDefault="0085425C" w:rsidP="0085425C">
      <w:pPr>
        <w:pStyle w:val="PargrafodaLista"/>
        <w:numPr>
          <w:ilvl w:val="0"/>
          <w:numId w:val="10"/>
        </w:num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 xml:space="preserve">Se não for e se, entre as proponentes, houver propostas de locais ou regionais na faixa de diferença, da vencedora, até 10% (dez por cento). </w:t>
      </w:r>
    </w:p>
    <w:p w:rsidR="0085425C" w:rsidRPr="00A1576F" w:rsidRDefault="0085425C" w:rsidP="0085425C">
      <w:pPr>
        <w:pStyle w:val="PargrafodaLista"/>
        <w:numPr>
          <w:ilvl w:val="0"/>
          <w:numId w:val="10"/>
        </w:num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Se houver, em ordem crescente, até que uma faça a opção, terão a oportunidade de, em cinco minutos, ofertarem proposta menor da vencedora, quando será a titular declarada vencedora.</w:t>
      </w:r>
    </w:p>
    <w:p w:rsidR="0085425C" w:rsidRPr="00A1576F" w:rsidRDefault="0085425C" w:rsidP="0085425C">
      <w:pPr>
        <w:autoSpaceDE w:val="0"/>
        <w:autoSpaceDN w:val="0"/>
        <w:adjustRightInd w:val="0"/>
        <w:spacing w:after="0" w:line="276" w:lineRule="auto"/>
        <w:ind w:right="-143"/>
        <w:rPr>
          <w:rFonts w:ascii="Arial" w:hAnsi="Arial" w:cs="Arial"/>
          <w:b/>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9.2. Será desclassificada a proposta ou o lance vencedor, que apresentar preço final superior ao preço máximo fixado, ou que apresentar preço manifestamente inexequível.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9.6. O prazo estabelecido poderá ser prorrogado pelo Pregoeiro por solicitação escrita e justificada da licitante, formulada antes de findo o prazo, e formalmente aceita pelo Pregoeiro.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9.7. Dentre os documentos passíveis de solicitação pelo Pregoeiro, destacam 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9.8. 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9.9. Por meio de mensagem no sistema, será divulgado o local e horário de realização do procedimento para a avaliação das amostras, cuja presença será facultada a todos os interessados, incluindo as demais licitantes.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9.10. Os resultados das avaliações serão divulgados por meio de mensagem no sistema.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9.11. No caso de não haver entrega da amostra ou ocorrer atraso na entrega, sem justificativa aceita pelo Pregoeiro, ou havendo entrega de amostra fora das especificações previstas neste Edital, a proposta da licitante será recusada.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9.12. Se </w:t>
      </w:r>
      <w:proofErr w:type="gramStart"/>
      <w:r w:rsidRPr="00A1576F">
        <w:rPr>
          <w:rFonts w:ascii="Arial" w:hAnsi="Arial" w:cs="Arial"/>
          <w:color w:val="00000A"/>
        </w:rPr>
        <w:t>a(</w:t>
      </w:r>
      <w:proofErr w:type="gramEnd"/>
      <w:r w:rsidRPr="00A1576F">
        <w:rPr>
          <w:rFonts w:ascii="Arial" w:hAnsi="Arial" w:cs="Arial"/>
          <w:color w:val="00000A"/>
        </w:rPr>
        <w:t xml:space="preserve">s) amostra(s) apresentada(s) pelo primeiro classificado não for(em)aceita(s), o Pregoeiro analisará a aceitabilidade da proposta ou lance ofertado pelo segundo classificado. Seguir-se-á com a verificação </w:t>
      </w:r>
      <w:proofErr w:type="gramStart"/>
      <w:r w:rsidRPr="00A1576F">
        <w:rPr>
          <w:rFonts w:ascii="Arial" w:hAnsi="Arial" w:cs="Arial"/>
          <w:color w:val="00000A"/>
        </w:rPr>
        <w:t>da(</w:t>
      </w:r>
      <w:proofErr w:type="gramEnd"/>
      <w:r w:rsidRPr="00A1576F">
        <w:rPr>
          <w:rFonts w:ascii="Arial" w:hAnsi="Arial" w:cs="Arial"/>
          <w:color w:val="00000A"/>
        </w:rPr>
        <w:t>s) amostra(s) e, assim, sucessivamente, até a verificação de uma que atenda às especificações constantes no Termo de Referência.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9.13. Os exemplares colocados à disposição da Administração serão tratados como protótipos, podendo ser manuseados e desmontados pela equipe técnica responsável pela análise, não gerando direito a ressarcimento.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9.14. Após a divulgação do resultado da homologação, as amostras entregues deverão ser recolhidas pelas licitantes no prazo de 10 (dez) dias contados da data de homologação do certame, após os produtos/materiais poderão ser descartadas pela Administração, sem direito a ressarcimento.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9.15. As licitantes deverão colocar à disposição da Administração todas as condições indispensáveis à realização de testes e fornecer, sem ônus, os manuais impressos em língua portuguesa, necessários ao seu perfeito manuseio, quando for o caso.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9.16. Se a proposta ou lance vencedor for desclassificado, o Pregoeiro examinará a proposta ou lance subsequente, e, assim sucessivamente, na ordem de classificação.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9.17. Havendo necessidade, o Pregoeiro suspenderá a sessão, informando </w:t>
      </w:r>
      <w:proofErr w:type="spellStart"/>
      <w:r w:rsidRPr="00A1576F">
        <w:rPr>
          <w:rFonts w:ascii="Arial" w:hAnsi="Arial" w:cs="Arial"/>
          <w:color w:val="00000A"/>
        </w:rPr>
        <w:t>no“chat</w:t>
      </w:r>
      <w:proofErr w:type="spellEnd"/>
      <w:r w:rsidRPr="00A1576F">
        <w:rPr>
          <w:rFonts w:ascii="Arial" w:hAnsi="Arial" w:cs="Arial"/>
          <w:color w:val="00000A"/>
        </w:rPr>
        <w:t>” a nova data e horário para a sua continuidade.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9.18. O Pregoeiro poderá encaminhar, por meio do sistema eletrônico, contraproposta a licitante que apresentou o lance mais vantajoso, com o fim de negociar a obtenção de melhor preço, vedada a negociação em condições diversas das previstas neste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9.19. Também nas hipóteses em que o Pregoeiro não aceitar a proposta e passar à subsequente, poderá negociar com a licitante para que seja obtido preço melhor.</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9.20. A negociação será realizada por meio do sistema, podendo ser acompanhada pelos demais licitantes.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10 – DO RECEBIMENTO DOS DOCUMENTOS</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10.1. Os documentos de habilitação deverão ser encaminhados, em formato digital, via sistema, no prazo de 24 (vinte e quatro) horas, sob pena de inabilitação, contados a partir da convocação do Pregoeiro.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10.2. Considerando a situação pandêmica de emergência de saúde pública de importância internacional decorrente do </w:t>
      </w:r>
      <w:proofErr w:type="spellStart"/>
      <w:r w:rsidRPr="00A1576F">
        <w:rPr>
          <w:rFonts w:ascii="Arial" w:hAnsi="Arial" w:cs="Arial"/>
        </w:rPr>
        <w:t>coronavírus</w:t>
      </w:r>
      <w:proofErr w:type="spellEnd"/>
      <w:r w:rsidRPr="00A1576F">
        <w:rPr>
          <w:rFonts w:ascii="Arial" w:hAnsi="Arial" w:cs="Arial"/>
        </w:rPr>
        <w:t xml:space="preserve">, ocasionando atrasos na entrega, dificultando a logística das transportadoras e da Agencia dos Correios, podendo causar ônus as proponentes em não conseguir efetuar a entrega da documentação à esta municipalidade, causando atrasos para aquisição dos produtos/ serviços, considerar-se-á como validos para habilitação, os documentos enviados pela proponente vencedora, aqueles enviados via portal eletrônico de compras ou por e-mail, desde que sejam originais digitalizados ou autenticados digitalmente e  que cumpram todos os requisitos exigidos. Sendo assim, basta a proponente vencedora, encaminhar dentro do prazo de </w:t>
      </w:r>
      <w:r w:rsidRPr="00A1576F">
        <w:rPr>
          <w:rFonts w:ascii="Arial" w:hAnsi="Arial" w:cs="Arial"/>
        </w:rPr>
        <w:lastRenderedPageBreak/>
        <w:t xml:space="preserve">03 (três) dias, o comprovante de que tenha encaminhado toda a documentação juntamente com a Proposta de Preços com os valores oferecidos para a Sede do Município de </w:t>
      </w:r>
      <w:proofErr w:type="spellStart"/>
      <w:r w:rsidRPr="00A1576F">
        <w:rPr>
          <w:rFonts w:ascii="Arial" w:hAnsi="Arial" w:cs="Arial"/>
        </w:rPr>
        <w:t>Ibiam</w:t>
      </w:r>
      <w:proofErr w:type="spellEnd"/>
      <w:r w:rsidRPr="00A1576F">
        <w:rPr>
          <w:rFonts w:ascii="Arial" w:hAnsi="Arial" w:cs="Arial"/>
        </w:rPr>
        <w:t xml:space="preserve">, seja via transportadora ou via correios. A entrega dos documentos físicos se dará antes da emissão do contrato/ Ata de Registro de Preços. </w:t>
      </w:r>
    </w:p>
    <w:p w:rsidR="0085425C" w:rsidRPr="00A1576F" w:rsidRDefault="0085425C" w:rsidP="0085425C">
      <w:pPr>
        <w:spacing w:line="276" w:lineRule="auto"/>
        <w:ind w:right="-143"/>
        <w:jc w:val="both"/>
        <w:rPr>
          <w:rFonts w:ascii="Arial" w:hAnsi="Arial" w:cs="Arial"/>
        </w:rPr>
      </w:pPr>
      <w:r w:rsidRPr="00A1576F">
        <w:rPr>
          <w:rFonts w:ascii="Arial" w:hAnsi="Arial" w:cs="Arial"/>
        </w:rPr>
        <w:t>Os documentos físicos encaminhados, deverão ser os mesmos encaminhados por meio digital, sob penas das penalidades previstas na Lei Federal n° 8.666/93 e Art. 299 e seguintes do Código Penal.</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PREFEITURA MUNICIPAL DE IBIAM- TRAVESSA LEONIZA CARVALHO AGOSTINI, 20 -  CENTRO, CEP: 89.652-000, NA CIDADE DE IBIAM, ESTADO DE SANTA CATARINA Pregoeiro (a): Vanessa de Castro Walter Telefone/Fax: (49) 35340044 SETOR DE COMPRAS/LICITAÇÕES </w:t>
      </w:r>
    </w:p>
    <w:p w:rsidR="0085425C" w:rsidRPr="00A1576F" w:rsidRDefault="0085425C" w:rsidP="0085425C">
      <w:pPr>
        <w:spacing w:line="276" w:lineRule="auto"/>
        <w:ind w:right="-143"/>
        <w:jc w:val="both"/>
        <w:rPr>
          <w:rFonts w:ascii="Arial" w:hAnsi="Arial" w:cs="Arial"/>
        </w:rPr>
      </w:pPr>
      <w:r w:rsidRPr="00A1576F">
        <w:rPr>
          <w:rFonts w:ascii="Arial" w:hAnsi="Arial" w:cs="Arial"/>
        </w:rPr>
        <w:t>10.3. A sessão pública fica suspensa, ou seja, permanece em fase de classificação/habilitação até o recebimento da documentação original.</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10.4. O não cumprimento do envio dos documentos de habilitação dentro do prazo acima estabelecido, acarretará nas sanções administrativas deste Edital, podendo </w:t>
      </w:r>
      <w:proofErr w:type="gramStart"/>
      <w:r w:rsidRPr="00A1576F">
        <w:rPr>
          <w:rFonts w:ascii="Arial" w:hAnsi="Arial" w:cs="Arial"/>
        </w:rPr>
        <w:t>o(</w:t>
      </w:r>
      <w:proofErr w:type="gramEnd"/>
      <w:r w:rsidRPr="00A1576F">
        <w:rPr>
          <w:rFonts w:ascii="Arial" w:hAnsi="Arial" w:cs="Arial"/>
        </w:rPr>
        <w:t xml:space="preserve">a) Pregoeiro(a) convocar a empresa que apresentou a proposta ou o lance subsequente. </w:t>
      </w: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11 – DA HABILITAÇÃO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11.1. Deverão ser encaminhados os seguintes documentos: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11.1.1. Habilitação Jurídica</w:t>
      </w:r>
    </w:p>
    <w:p w:rsidR="0085425C" w:rsidRPr="00A1576F" w:rsidRDefault="0085425C" w:rsidP="0085425C">
      <w:pPr>
        <w:spacing w:line="276" w:lineRule="auto"/>
        <w:ind w:right="-143"/>
        <w:rPr>
          <w:rFonts w:ascii="Arial" w:hAnsi="Arial" w:cs="Arial"/>
          <w:color w:val="00000A"/>
        </w:rPr>
      </w:pPr>
    </w:p>
    <w:p w:rsidR="0085425C" w:rsidRPr="00A1576F" w:rsidRDefault="0085425C" w:rsidP="0085425C">
      <w:pPr>
        <w:spacing w:line="276" w:lineRule="auto"/>
        <w:ind w:right="-143"/>
        <w:rPr>
          <w:rFonts w:ascii="Arial" w:hAnsi="Arial" w:cs="Arial"/>
          <w:color w:val="00000A"/>
        </w:rPr>
      </w:pPr>
      <w:r w:rsidRPr="00A1576F">
        <w:rPr>
          <w:rFonts w:ascii="Arial" w:hAnsi="Arial" w:cs="Arial"/>
          <w:color w:val="00000A"/>
        </w:rPr>
        <w:t>11.1.2. Registro comercial no caso de empresa individual.</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11.1.5. As</w:t>
      </w:r>
      <w:r w:rsidRPr="00A1576F">
        <w:rPr>
          <w:rFonts w:ascii="Arial" w:hAnsi="Arial" w:cs="Arial"/>
        </w:rPr>
        <w:t xml:space="preserve"> Microempresas ou Empresas de Pequeno Porte, deverão apresentar </w:t>
      </w:r>
      <w:r w:rsidRPr="00A1576F">
        <w:rPr>
          <w:rFonts w:ascii="Arial" w:hAnsi="Arial" w:cs="Arial"/>
          <w:b/>
          <w:bCs/>
        </w:rPr>
        <w:t xml:space="preserve">Certidão da Junta Comercial de Enquadramento de Microempresa ou Empresa de Pequeno Porte, </w:t>
      </w:r>
      <w:r w:rsidRPr="00A1576F">
        <w:rPr>
          <w:rFonts w:ascii="Arial" w:hAnsi="Arial" w:cs="Arial"/>
        </w:rPr>
        <w:t xml:space="preserve">ou </w:t>
      </w:r>
      <w:r w:rsidRPr="00A1576F">
        <w:rPr>
          <w:rFonts w:ascii="Arial" w:hAnsi="Arial" w:cs="Arial"/>
          <w:b/>
          <w:bCs/>
        </w:rPr>
        <w:t>declaração firmada por contador ou técnico em contabilidade indicando o seu registro no Conselho Regional de Contabilidade – CRC</w:t>
      </w:r>
      <w:r w:rsidRPr="00A1576F">
        <w:rPr>
          <w:rFonts w:ascii="Arial" w:hAnsi="Arial" w:cs="Arial"/>
        </w:rPr>
        <w:t>, de que a licitante ostenta esta condição, devendo ambas serem firmadas no corrente ano;</w:t>
      </w:r>
    </w:p>
    <w:p w:rsidR="0085425C" w:rsidRPr="00A1576F" w:rsidRDefault="0085425C" w:rsidP="0085425C">
      <w:pPr>
        <w:autoSpaceDE w:val="0"/>
        <w:autoSpaceDN w:val="0"/>
        <w:adjustRightInd w:val="0"/>
        <w:spacing w:after="0" w:line="240" w:lineRule="auto"/>
        <w:jc w:val="both"/>
        <w:rPr>
          <w:rFonts w:ascii="Arial" w:hAnsi="Arial" w:cs="Arial"/>
          <w:b/>
          <w:color w:val="00000A"/>
          <w:highlight w:val="yellow"/>
        </w:rPr>
      </w:pPr>
    </w:p>
    <w:p w:rsidR="0085425C" w:rsidRPr="00A1576F" w:rsidRDefault="0085425C" w:rsidP="0085425C">
      <w:pPr>
        <w:autoSpaceDE w:val="0"/>
        <w:autoSpaceDN w:val="0"/>
        <w:adjustRightInd w:val="0"/>
        <w:spacing w:after="0" w:line="240" w:lineRule="auto"/>
        <w:jc w:val="both"/>
        <w:rPr>
          <w:rFonts w:ascii="Arial" w:hAnsi="Arial" w:cs="Arial"/>
          <w:b/>
          <w:color w:val="00000A"/>
        </w:rPr>
      </w:pPr>
      <w:r w:rsidRPr="00A1576F">
        <w:rPr>
          <w:rFonts w:ascii="Arial" w:hAnsi="Arial" w:cs="Arial"/>
          <w:b/>
          <w:color w:val="00000A"/>
          <w:highlight w:val="yellow"/>
        </w:rPr>
        <w:lastRenderedPageBreak/>
        <w:t xml:space="preserve">11.1.5.1. </w:t>
      </w:r>
      <w:proofErr w:type="spellStart"/>
      <w:r w:rsidRPr="00A1576F">
        <w:rPr>
          <w:rFonts w:ascii="Arial" w:hAnsi="Arial" w:cs="Arial"/>
          <w:b/>
          <w:color w:val="00000A"/>
          <w:highlight w:val="yellow"/>
        </w:rPr>
        <w:t>Obs</w:t>
      </w:r>
      <w:proofErr w:type="spellEnd"/>
      <w:r w:rsidRPr="00A1576F">
        <w:rPr>
          <w:rFonts w:ascii="Arial" w:hAnsi="Arial" w:cs="Arial"/>
          <w:b/>
          <w:color w:val="00000A"/>
          <w:highlight w:val="yellow"/>
        </w:rPr>
        <w:t xml:space="preserve">:  não serão aceitas declarações firmadas SOMENTE pelos proprietários ou administradores, a mesmos que estes sejam </w:t>
      </w:r>
      <w:r w:rsidRPr="00A1576F">
        <w:rPr>
          <w:rFonts w:ascii="Arial" w:hAnsi="Arial" w:cs="Arial"/>
          <w:b/>
          <w:bCs/>
          <w:highlight w:val="yellow"/>
        </w:rPr>
        <w:t>contador ou técnico em contabilidade indicando o seu registro no Conselho Regional de Contabilidade – CRC.</w:t>
      </w:r>
    </w:p>
    <w:p w:rsidR="0085425C" w:rsidRPr="00A1576F" w:rsidRDefault="0085425C" w:rsidP="0085425C">
      <w:pPr>
        <w:autoSpaceDE w:val="0"/>
        <w:autoSpaceDN w:val="0"/>
        <w:adjustRightInd w:val="0"/>
        <w:spacing w:after="0" w:line="276" w:lineRule="auto"/>
        <w:ind w:right="-143"/>
        <w:rPr>
          <w:rFonts w:ascii="Arial" w:hAnsi="Arial" w:cs="Arial"/>
          <w:b/>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85425C" w:rsidRPr="00A1576F" w:rsidRDefault="0085425C" w:rsidP="0085425C">
      <w:pPr>
        <w:autoSpaceDE w:val="0"/>
        <w:autoSpaceDN w:val="0"/>
        <w:adjustRightInd w:val="0"/>
        <w:spacing w:after="0" w:line="276" w:lineRule="auto"/>
        <w:ind w:right="-143"/>
        <w:rPr>
          <w:rFonts w:ascii="Arial" w:hAnsi="Arial" w:cs="Arial"/>
          <w:b/>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11.2. QUALIFICAÇÃO TÉCNICA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11.2.1. Declaração de que a empresa não foi considerada inidônea para licitar ou contratar com a Administração Pública. </w:t>
      </w:r>
    </w:p>
    <w:p w:rsidR="0085425C" w:rsidRPr="00A1576F" w:rsidRDefault="0085425C" w:rsidP="0085425C">
      <w:pPr>
        <w:spacing w:after="5" w:line="249" w:lineRule="auto"/>
        <w:ind w:right="124"/>
        <w:jc w:val="both"/>
        <w:rPr>
          <w:rFonts w:ascii="Arial" w:hAnsi="Arial" w:cs="Arial"/>
          <w:color w:val="00000A"/>
        </w:rPr>
      </w:pPr>
    </w:p>
    <w:p w:rsidR="0085425C" w:rsidRPr="00A1576F" w:rsidRDefault="0085425C" w:rsidP="0085425C">
      <w:pPr>
        <w:spacing w:after="5" w:line="249" w:lineRule="auto"/>
        <w:ind w:right="-1"/>
        <w:jc w:val="both"/>
        <w:rPr>
          <w:rFonts w:ascii="Arial" w:hAnsi="Arial" w:cs="Arial"/>
        </w:rPr>
      </w:pPr>
      <w:r w:rsidRPr="00A1576F">
        <w:rPr>
          <w:rFonts w:ascii="Arial" w:hAnsi="Arial" w:cs="Arial"/>
          <w:color w:val="00000A"/>
        </w:rPr>
        <w:t xml:space="preserve">11.2.2. </w:t>
      </w:r>
      <w:r w:rsidRPr="00A1576F">
        <w:rPr>
          <w:rFonts w:ascii="Arial" w:hAnsi="Arial" w:cs="Arial"/>
        </w:rPr>
        <w:t xml:space="preserve">Comprovação de aptidão no desempenho de atividade pertinente e compatível em características, quantidades e prazos com o objeto da licitação – </w:t>
      </w:r>
      <w:r w:rsidRPr="00A1576F">
        <w:rPr>
          <w:rFonts w:ascii="Arial" w:hAnsi="Arial" w:cs="Arial"/>
          <w:b/>
        </w:rPr>
        <w:t>Atestado (s) de Capacidade Técnica</w:t>
      </w:r>
      <w:r w:rsidRPr="00A1576F">
        <w:rPr>
          <w:rFonts w:ascii="Arial" w:hAnsi="Arial" w:cs="Arial"/>
        </w:rPr>
        <w:t xml:space="preserve">, fornecido (s) por pessoa jurídica de direito público ou privado, quando for emitido por ente privado deverá este ser com firma reconhecida de quem o subscreveu. </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highlight w:val="yellow"/>
        </w:rPr>
        <w:t>11.2.3.   Declaração que os materiais são novos e de boa qualidade.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11.3 – REGULARIDADE FISCAL E TRABALHISTA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11.3.1. Prova de inscrição no Cadastro de Contribuintes do Estado ou do Município, se houver relativo ao domicílio ou sede da licitante, pertinente ao seu ramo de atividade.</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11.3.2. Certidão de Regularidade Unificada de Débitos Relativos aos Tributos Federais.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11.3.3. Prova de Regularidade Estadual.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11.3.4. Prova de Regularidade Municipal, do domicílio da licitante.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11.3.5. Prova de regularidade junto ao Fundo de Garantia por Tempo de serviço (FGTS).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11.3.6. Certidão Negativa de Débitos Trabalhistas (CNDT).</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11.3.7. Prova de inscrição no Cadastro Nacional de Pessoa Jurídica (CNPJ/MF).</w:t>
      </w:r>
    </w:p>
    <w:p w:rsidR="0085425C" w:rsidRPr="00A1576F" w:rsidRDefault="0085425C" w:rsidP="0085425C">
      <w:pPr>
        <w:spacing w:line="276" w:lineRule="auto"/>
        <w:ind w:right="-143"/>
        <w:rPr>
          <w:rFonts w:ascii="Arial" w:hAnsi="Arial" w:cs="Arial"/>
          <w:color w:val="00000A"/>
        </w:rPr>
      </w:pPr>
    </w:p>
    <w:p w:rsidR="0085425C" w:rsidRPr="00A1576F" w:rsidRDefault="0085425C" w:rsidP="0085425C">
      <w:pPr>
        <w:spacing w:line="276" w:lineRule="auto"/>
        <w:ind w:right="-143"/>
        <w:rPr>
          <w:rFonts w:ascii="Arial" w:hAnsi="Arial" w:cs="Arial"/>
          <w:b/>
          <w:color w:val="00000A"/>
        </w:rPr>
      </w:pPr>
      <w:r w:rsidRPr="00A1576F">
        <w:rPr>
          <w:rFonts w:ascii="Arial" w:hAnsi="Arial" w:cs="Arial"/>
          <w:b/>
          <w:color w:val="00000A"/>
        </w:rPr>
        <w:t>11.4 – QUALIFICAÇÃO ECONÔMICA – FINANCEIRA</w:t>
      </w:r>
    </w:p>
    <w:p w:rsidR="0085425C" w:rsidRPr="00A1576F" w:rsidRDefault="0085425C" w:rsidP="0085425C">
      <w:pPr>
        <w:spacing w:line="276" w:lineRule="auto"/>
        <w:ind w:right="-143"/>
        <w:jc w:val="both"/>
        <w:rPr>
          <w:rFonts w:ascii="Arial" w:hAnsi="Arial" w:cs="Arial"/>
        </w:rPr>
      </w:pPr>
      <w:r w:rsidRPr="00A1576F">
        <w:rPr>
          <w:rFonts w:ascii="Arial" w:hAnsi="Arial" w:cs="Arial"/>
          <w:color w:val="00000A"/>
        </w:rPr>
        <w:lastRenderedPageBreak/>
        <w:t xml:space="preserve">11.4.1. </w:t>
      </w:r>
      <w:r w:rsidRPr="00A1576F">
        <w:rPr>
          <w:rFonts w:ascii="Arial" w:hAnsi="Arial" w:cs="Arial"/>
        </w:rPr>
        <w:t>Certidão negativa de recuperação fiscal/falência/concordata expedida pelo distribuidor da sede da pessoa jurídica</w:t>
      </w:r>
      <w:bookmarkStart w:id="1" w:name="art31iii"/>
      <w:bookmarkStart w:id="2" w:name="art32"/>
      <w:bookmarkEnd w:id="1"/>
      <w:bookmarkEnd w:id="2"/>
      <w:r w:rsidRPr="00A1576F">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11.4.2.</w:t>
      </w:r>
      <w:r w:rsidRPr="00A1576F">
        <w:rPr>
          <w:rFonts w:ascii="Arial" w:hAnsi="Arial" w:cs="Arial"/>
        </w:rPr>
        <w:t xml:space="preserve"> </w:t>
      </w:r>
      <w:r w:rsidRPr="00A1576F">
        <w:rPr>
          <w:rFonts w:ascii="Arial" w:hAnsi="Arial" w:cs="Arial"/>
          <w:b/>
        </w:rPr>
        <w:t>Declaração de Fatos Impeditivos.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11.6. </w:t>
      </w:r>
      <w:r w:rsidRPr="00A1576F">
        <w:rPr>
          <w:rFonts w:ascii="Arial" w:hAnsi="Arial" w:cs="Arial"/>
        </w:rPr>
        <w:t xml:space="preserve">A ME ou EPP, declarada vencedora que possuir restrição em qualquer dos documentos de regularidade fiscal e trabalhista, conforme </w:t>
      </w:r>
      <w:proofErr w:type="spellStart"/>
      <w:r w:rsidRPr="00A1576F">
        <w:rPr>
          <w:rFonts w:ascii="Arial" w:hAnsi="Arial" w:cs="Arial"/>
        </w:rPr>
        <w:t>arts</w:t>
      </w:r>
      <w:proofErr w:type="spellEnd"/>
      <w:r w:rsidRPr="00A1576F">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11.6.1. </w:t>
      </w:r>
      <w:r w:rsidRPr="00A1576F">
        <w:rPr>
          <w:rFonts w:ascii="Arial" w:hAnsi="Arial" w:cs="Arial"/>
        </w:rPr>
        <w:t>O benefício de que trata o item anterior não eximirá a microempresa, a empresa de pequeno porte, da apresentação de todos os documentos, ainda que apresentem alguma restrição.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11.7. A critério do Pregoeiro poderão ser solicitados esclarecimentos, assim como serem efetuadas diligências, visando a conformara capacidade técnica, gerencial e administrativa das empresas concorrentes.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11.9. A existência de restrição relativamente à regularidade fiscal e trabalhista não impede que a licitante qualificada como microempresa ou empresa de pequeno porte seja declarada vencedora, uma vez que atenda a todas as demais exigências do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11.10. A declaração do vencedor acontecerá no momento imediatamente posterior à fase de habilitação.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11.11. Havendo necessidade de analisar minuciosamente os documentos exigidos, o Pregoeiro suspenderá a sessão, informando no “chat” a nova data e horário para a continuidade da mesma.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11.12. Será inabilitado a licitante que não comprovar sua habilitação, seja por não apresentar quaisquer dos documentos exigidos, ou apresentá-los em desacordo com o estabelecido neste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12 – DO ENCAMINHAMENTO DA PROPOSTA VENCEDORA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12.1. </w:t>
      </w:r>
      <w:r w:rsidRPr="00A1576F">
        <w:rPr>
          <w:sz w:val="22"/>
          <w:szCs w:val="22"/>
        </w:rPr>
        <w:t xml:space="preserve">A </w:t>
      </w:r>
      <w:r w:rsidRPr="00A1576F">
        <w:rPr>
          <w:b/>
          <w:bCs/>
          <w:sz w:val="22"/>
          <w:szCs w:val="22"/>
        </w:rPr>
        <w:t xml:space="preserve">proposta final </w:t>
      </w:r>
      <w:r w:rsidRPr="00A1576F">
        <w:rPr>
          <w:sz w:val="22"/>
          <w:szCs w:val="22"/>
        </w:rPr>
        <w:t xml:space="preserve">da licitante declarada vencedora deverá ser </w:t>
      </w:r>
      <w:r w:rsidRPr="00A1576F">
        <w:rPr>
          <w:b/>
          <w:bCs/>
          <w:sz w:val="22"/>
          <w:szCs w:val="22"/>
        </w:rPr>
        <w:t xml:space="preserve">encaminhada no prazo de 2 (duas) horas </w:t>
      </w:r>
      <w:r w:rsidRPr="00A1576F">
        <w:rPr>
          <w:sz w:val="22"/>
          <w:szCs w:val="22"/>
        </w:rPr>
        <w:t>a contar da solicitação do Pregoeiro no sistema eletrônico e deverá:</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12.1.1. </w:t>
      </w:r>
      <w:r w:rsidRPr="00A1576F">
        <w:rPr>
          <w:sz w:val="22"/>
          <w:szCs w:val="22"/>
        </w:rPr>
        <w:t>Ser redigida em língua portuguesa, datilografada ou digitada, em uma via, sem emendas, rasuras, entrelinhas ou ressalvas, devendo a última folha ser assinada e as demais rubricadas pelo licitante ou seu representante legal.</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12.1.2. </w:t>
      </w:r>
      <w:r w:rsidRPr="00A1576F">
        <w:rPr>
          <w:sz w:val="22"/>
          <w:szCs w:val="22"/>
        </w:rPr>
        <w:t>Conter a indicação do banco, número da conta e agência da licitante vencedora, para fins de pagamento.</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12.2. </w:t>
      </w:r>
      <w:r w:rsidRPr="00A1576F">
        <w:rPr>
          <w:sz w:val="22"/>
          <w:szCs w:val="22"/>
        </w:rPr>
        <w:t>A proposta final deverá ser documentada nos autos e será levada em consideração no decorrer da execução do contrato e aplicação de eventual sanção à Contratada, se for o caso.</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12.3. </w:t>
      </w:r>
      <w:r w:rsidRPr="00A1576F">
        <w:rPr>
          <w:sz w:val="22"/>
          <w:szCs w:val="22"/>
        </w:rPr>
        <w:t>Todas as especificações do objeto contidas na proposta, tais como marca, modelo, tipo, fabricante e procedência, vinculam a Contratada.</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12.4. </w:t>
      </w:r>
      <w:r w:rsidRPr="00A1576F">
        <w:rPr>
          <w:sz w:val="22"/>
          <w:szCs w:val="22"/>
        </w:rPr>
        <w:t>Os preços deverão ser expressos em moeda corrente nacional, o valor unitário em algarismos e o valor global em algarismos e por extenso (art. 5º da Lei nº 8.666/93).</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lastRenderedPageBreak/>
        <w:t xml:space="preserve">12.4.1. </w:t>
      </w:r>
      <w:r w:rsidRPr="00A1576F">
        <w:rPr>
          <w:sz w:val="22"/>
          <w:szCs w:val="22"/>
        </w:rPr>
        <w:t>Ocorrendo divergência entre os preços unitários e o preço global, prevalecerão os primeiros; no caso de divergência entre os valores numéricos e os valores expressos por extenso, prevalecerão estes últimos.</w:t>
      </w:r>
    </w:p>
    <w:p w:rsidR="0085425C" w:rsidRPr="00A1576F" w:rsidRDefault="0085425C" w:rsidP="0085425C">
      <w:pPr>
        <w:pStyle w:val="Default"/>
        <w:spacing w:line="276" w:lineRule="auto"/>
        <w:ind w:right="-143"/>
        <w:jc w:val="both"/>
        <w:rPr>
          <w:b/>
          <w:bCs/>
          <w:sz w:val="22"/>
          <w:szCs w:val="22"/>
        </w:rPr>
      </w:pPr>
    </w:p>
    <w:p w:rsidR="0085425C" w:rsidRPr="00A1576F" w:rsidRDefault="0085425C" w:rsidP="0085425C">
      <w:pPr>
        <w:pStyle w:val="Default"/>
        <w:spacing w:line="276" w:lineRule="auto"/>
        <w:ind w:right="-143"/>
        <w:jc w:val="both"/>
        <w:rPr>
          <w:sz w:val="22"/>
          <w:szCs w:val="22"/>
        </w:rPr>
      </w:pPr>
      <w:r w:rsidRPr="00A1576F">
        <w:rPr>
          <w:b/>
          <w:bCs/>
          <w:sz w:val="22"/>
          <w:szCs w:val="22"/>
        </w:rPr>
        <w:t xml:space="preserve">12.5. </w:t>
      </w:r>
      <w:r w:rsidRPr="00A1576F">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85425C" w:rsidRPr="00A1576F" w:rsidRDefault="0085425C" w:rsidP="0085425C">
      <w:pPr>
        <w:autoSpaceDE w:val="0"/>
        <w:autoSpaceDN w:val="0"/>
        <w:adjustRightInd w:val="0"/>
        <w:spacing w:after="0" w:line="276" w:lineRule="auto"/>
        <w:ind w:right="-143"/>
        <w:rPr>
          <w:rFonts w:ascii="Arial" w:hAnsi="Arial" w:cs="Arial"/>
          <w:b/>
          <w:bCs/>
        </w:rPr>
      </w:pPr>
    </w:p>
    <w:p w:rsidR="0085425C" w:rsidRPr="00A1576F"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b/>
          <w:bCs/>
        </w:rPr>
        <w:t xml:space="preserve">12.6. </w:t>
      </w:r>
      <w:r w:rsidRPr="00A1576F">
        <w:rPr>
          <w:rFonts w:ascii="Arial" w:hAnsi="Arial" w:cs="Arial"/>
        </w:rPr>
        <w:t>A proposta deverá obedecer aos termos deste Edital e seus Anexos, não sendo considerada aquela que não corresponda às especificações ali contidas ou que estabeleça vínculo à proposta de outro licitante.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13 – DOS RECURSOS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w:t>
      </w:r>
      <w:proofErr w:type="gramStart"/>
      <w:r w:rsidRPr="00A1576F">
        <w:rPr>
          <w:rFonts w:ascii="Arial" w:hAnsi="Arial" w:cs="Arial"/>
          <w:color w:val="00000A"/>
        </w:rPr>
        <w:t>qual(</w:t>
      </w:r>
      <w:proofErr w:type="spellStart"/>
      <w:proofErr w:type="gramEnd"/>
      <w:r w:rsidRPr="00A1576F">
        <w:rPr>
          <w:rFonts w:ascii="Arial" w:hAnsi="Arial" w:cs="Arial"/>
          <w:color w:val="00000A"/>
        </w:rPr>
        <w:t>is</w:t>
      </w:r>
      <w:proofErr w:type="spellEnd"/>
      <w:r w:rsidRPr="00A1576F">
        <w:rPr>
          <w:rFonts w:ascii="Arial" w:hAnsi="Arial" w:cs="Arial"/>
          <w:color w:val="00000A"/>
        </w:rPr>
        <w:t>) decisão(</w:t>
      </w:r>
      <w:proofErr w:type="spellStart"/>
      <w:r w:rsidRPr="00A1576F">
        <w:rPr>
          <w:rFonts w:ascii="Arial" w:hAnsi="Arial" w:cs="Arial"/>
          <w:color w:val="00000A"/>
        </w:rPr>
        <w:t>ões</w:t>
      </w:r>
      <w:proofErr w:type="spellEnd"/>
      <w:r w:rsidRPr="00A1576F">
        <w:rPr>
          <w:rFonts w:ascii="Arial" w:hAnsi="Arial" w:cs="Arial"/>
          <w:color w:val="00000A"/>
        </w:rPr>
        <w:t>) pretende recorrer e por quais motivos, em campo próprio do sistema.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13.3. Nesse momento o Pregoeiro não adentrará no mérito recursal, mas apenas verificará as condições de admissibilidade do recurso.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13.4. A falta de manifestação motivada da licitante quanto à intenção de recorrer importará a decadência desse direito.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13.6. Os recursos e contrarrazões deverão ser protocolados por meio através do link </w:t>
      </w:r>
      <w:r w:rsidRPr="00A1576F">
        <w:rPr>
          <w:rFonts w:ascii="Arial" w:hAnsi="Arial" w:cs="Arial"/>
          <w:color w:val="0563C2"/>
        </w:rPr>
        <w:t>http://licita@ibiam.sc.gov.br</w:t>
      </w:r>
      <w:r w:rsidRPr="00A1576F">
        <w:rPr>
          <w:rFonts w:ascii="Arial" w:hAnsi="Arial" w:cs="Arial"/>
          <w:color w:val="00000A"/>
        </w:rPr>
        <w:t>.</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13.7. O acolhimento do recurso invalida tão somente os atos insuscetíveis de aproveitamento.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13.8. Os autos do processo permanecerão com vista franqueada aos interessados, no endereço constante neste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spacing w:line="276" w:lineRule="auto"/>
        <w:ind w:right="-143"/>
        <w:rPr>
          <w:rFonts w:ascii="Arial" w:hAnsi="Arial" w:cs="Arial"/>
          <w:b/>
        </w:rPr>
      </w:pPr>
      <w:r w:rsidRPr="00A1576F">
        <w:rPr>
          <w:rFonts w:ascii="Arial" w:hAnsi="Arial" w:cs="Arial"/>
          <w:b/>
        </w:rPr>
        <w:t xml:space="preserve">14. DA IMPUGNAÇÃO DO EDITAL </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14.1. Decairá do direito de impugnar os termos do Edital aquele que não o fizer em até 03 (três) dias úteis antes da data designada para a realização do Pregão, apontando de forma clara e objetiva as falhas e/ou irregularidades que entende viciarem o mesmo. </w:t>
      </w:r>
    </w:p>
    <w:p w:rsidR="0085425C" w:rsidRPr="00A1576F" w:rsidRDefault="0085425C" w:rsidP="0085425C">
      <w:pPr>
        <w:spacing w:line="276" w:lineRule="auto"/>
        <w:ind w:right="-143"/>
        <w:jc w:val="both"/>
        <w:rPr>
          <w:rFonts w:ascii="Arial" w:hAnsi="Arial" w:cs="Arial"/>
        </w:rPr>
      </w:pPr>
      <w:r w:rsidRPr="00A1576F">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14.3. Caberá </w:t>
      </w:r>
      <w:proofErr w:type="gramStart"/>
      <w:r w:rsidRPr="00A1576F">
        <w:rPr>
          <w:rFonts w:ascii="Arial" w:hAnsi="Arial" w:cs="Arial"/>
        </w:rPr>
        <w:t>ao(</w:t>
      </w:r>
      <w:proofErr w:type="gramEnd"/>
      <w:r w:rsidRPr="00A1576F">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85425C" w:rsidRPr="00C22C10" w:rsidRDefault="0085425C" w:rsidP="0085425C">
      <w:pPr>
        <w:spacing w:line="276" w:lineRule="auto"/>
        <w:ind w:right="-143"/>
        <w:jc w:val="both"/>
        <w:rPr>
          <w:rFonts w:ascii="Arial" w:hAnsi="Arial" w:cs="Arial"/>
        </w:rPr>
      </w:pPr>
      <w:r w:rsidRPr="00A1576F">
        <w:rPr>
          <w:rFonts w:ascii="Arial" w:hAnsi="Arial" w:cs="Arial"/>
        </w:rPr>
        <w:t>14.4. Se procedente e acolhida a Impugnação do Edital, seus vícios serão sanados, reabrindo-se o prazo inicialmente estabelecido, exceto, quando, inquestionavelmente, a alteração não afe</w:t>
      </w:r>
      <w:r>
        <w:rPr>
          <w:rFonts w:ascii="Arial" w:hAnsi="Arial" w:cs="Arial"/>
        </w:rPr>
        <w:t>tar a formulação das propostas.</w:t>
      </w: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15 – DA ADJUDICAÇÃO E HOMOLOGAÇÃO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Default="0085425C" w:rsidP="0085425C">
      <w:pPr>
        <w:autoSpaceDE w:val="0"/>
        <w:autoSpaceDN w:val="0"/>
        <w:adjustRightInd w:val="0"/>
        <w:spacing w:after="0" w:line="276" w:lineRule="auto"/>
        <w:ind w:right="-143"/>
        <w:rPr>
          <w:rFonts w:ascii="Arial" w:hAnsi="Arial" w:cs="Arial"/>
          <w:color w:val="00000A"/>
        </w:rPr>
      </w:pPr>
      <w:r w:rsidRPr="00A1576F">
        <w:rPr>
          <w:rFonts w:ascii="Arial" w:hAnsi="Arial" w:cs="Arial"/>
          <w:color w:val="00000A"/>
        </w:rPr>
        <w:t>15.2. Após a fase recursal, constatada a regularidade dos atos praticados, a Autoridade competente homolog</w:t>
      </w:r>
      <w:r>
        <w:rPr>
          <w:rFonts w:ascii="Arial" w:hAnsi="Arial" w:cs="Arial"/>
          <w:color w:val="00000A"/>
        </w:rPr>
        <w:t>ará o procedimento licitatório.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C22C10" w:rsidRDefault="0085425C" w:rsidP="0085425C">
      <w:pPr>
        <w:spacing w:line="276" w:lineRule="auto"/>
        <w:ind w:right="-143"/>
        <w:jc w:val="both"/>
        <w:rPr>
          <w:rFonts w:ascii="Arial" w:hAnsi="Arial" w:cs="Arial"/>
        </w:rPr>
      </w:pPr>
      <w:r w:rsidRPr="00A1576F">
        <w:rPr>
          <w:rFonts w:ascii="Arial" w:hAnsi="Arial" w:cs="Arial"/>
          <w:color w:val="00000A"/>
        </w:rPr>
        <w:t xml:space="preserve">15.3. </w:t>
      </w:r>
      <w:r w:rsidRPr="00A1576F">
        <w:rPr>
          <w:rFonts w:ascii="Arial" w:hAnsi="Arial" w:cs="Arial"/>
        </w:rPr>
        <w:t xml:space="preserve">A execução do Contrato deverá ser acompanhada e fiscalizada pela Portaria Municipal </w:t>
      </w:r>
      <w:r w:rsidR="00706A81" w:rsidRPr="00706A81">
        <w:rPr>
          <w:rFonts w:ascii="Arial" w:hAnsi="Arial" w:cs="Arial"/>
        </w:rPr>
        <w:t>122</w:t>
      </w:r>
      <w:r w:rsidRPr="00706A81">
        <w:rPr>
          <w:rFonts w:ascii="Arial" w:hAnsi="Arial" w:cs="Arial"/>
        </w:rPr>
        <w:t xml:space="preserve">/2021, </w:t>
      </w:r>
      <w:r w:rsidRPr="00A1576F">
        <w:rPr>
          <w:rFonts w:ascii="Arial" w:hAnsi="Arial" w:cs="Arial"/>
        </w:rPr>
        <w:t>nos termos do art. 67 da lei n. 8.666 de 2</w:t>
      </w:r>
      <w:r>
        <w:rPr>
          <w:rFonts w:ascii="Arial" w:hAnsi="Arial" w:cs="Arial"/>
        </w:rPr>
        <w:t>1 de junho de 1993 consolidada.</w:t>
      </w:r>
    </w:p>
    <w:p w:rsidR="0085425C" w:rsidRPr="00C22C10"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16</w:t>
      </w:r>
      <w:r>
        <w:rPr>
          <w:rFonts w:ascii="Arial" w:hAnsi="Arial" w:cs="Arial"/>
          <w:b/>
          <w:color w:val="00000A"/>
        </w:rPr>
        <w:t xml:space="preserve"> – DA ATA DE REGISTRO DE PREÇOS</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lastRenderedPageBreak/>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16.3. O prazo estabelecido no subitem anterior para assinatura da Ata de Registro de Preços poderá ser prorrogado uma única vez, por igual período, quando solicitado </w:t>
      </w:r>
      <w:proofErr w:type="gramStart"/>
      <w:r w:rsidRPr="00A1576F">
        <w:rPr>
          <w:rFonts w:ascii="Arial" w:hAnsi="Arial" w:cs="Arial"/>
          <w:color w:val="00000A"/>
        </w:rPr>
        <w:t>pelo(</w:t>
      </w:r>
      <w:proofErr w:type="gramEnd"/>
      <w:r w:rsidRPr="00A1576F">
        <w:rPr>
          <w:rFonts w:ascii="Arial" w:hAnsi="Arial" w:cs="Arial"/>
          <w:color w:val="00000A"/>
        </w:rPr>
        <w:t>s) licitante(s) vencedor(s), durante o seu transcurso, e desde que devidamente aceito.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 xml:space="preserve">16.4. Serão formalizadas tantas Atas de Registro de Preços quanto necessárias para o registro de todos os itens constantes no Termo de Referência, com a indicação da licitante vencedor, a descrição </w:t>
      </w:r>
      <w:proofErr w:type="gramStart"/>
      <w:r w:rsidRPr="00A1576F">
        <w:rPr>
          <w:rFonts w:ascii="Arial" w:hAnsi="Arial" w:cs="Arial"/>
          <w:color w:val="00000A"/>
        </w:rPr>
        <w:t>do(</w:t>
      </w:r>
      <w:proofErr w:type="gramEnd"/>
      <w:r w:rsidRPr="00A1576F">
        <w:rPr>
          <w:rFonts w:ascii="Arial" w:hAnsi="Arial" w:cs="Arial"/>
          <w:color w:val="00000A"/>
        </w:rPr>
        <w:t>s) item(</w:t>
      </w:r>
      <w:proofErr w:type="spellStart"/>
      <w:r w:rsidRPr="00A1576F">
        <w:rPr>
          <w:rFonts w:ascii="Arial" w:hAnsi="Arial" w:cs="Arial"/>
          <w:color w:val="00000A"/>
        </w:rPr>
        <w:t>ns</w:t>
      </w:r>
      <w:proofErr w:type="spellEnd"/>
      <w:r w:rsidRPr="00A1576F">
        <w:rPr>
          <w:rFonts w:ascii="Arial" w:hAnsi="Arial" w:cs="Arial"/>
          <w:color w:val="00000A"/>
        </w:rPr>
        <w:t>), as respectivas quantidades, preços registrados e demais condições.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spacing w:line="276" w:lineRule="auto"/>
        <w:ind w:right="-143"/>
        <w:rPr>
          <w:rFonts w:ascii="Arial" w:hAnsi="Arial" w:cs="Arial"/>
          <w:b/>
        </w:rPr>
      </w:pPr>
      <w:r w:rsidRPr="00A1576F">
        <w:rPr>
          <w:rFonts w:ascii="Arial" w:hAnsi="Arial" w:cs="Arial"/>
          <w:b/>
        </w:rPr>
        <w:t xml:space="preserve">17. DA DOTAÇÃO </w:t>
      </w:r>
    </w:p>
    <w:p w:rsidR="0085425C" w:rsidRPr="00A1576F" w:rsidRDefault="0085425C" w:rsidP="0085425C">
      <w:pPr>
        <w:spacing w:line="276" w:lineRule="auto"/>
        <w:ind w:right="-143"/>
        <w:rPr>
          <w:rFonts w:ascii="Arial" w:hAnsi="Arial" w:cs="Arial"/>
          <w:b/>
        </w:rPr>
      </w:pPr>
      <w:r w:rsidRPr="00A1576F">
        <w:rPr>
          <w:rFonts w:ascii="Arial" w:hAnsi="Arial" w:cs="Arial"/>
        </w:rPr>
        <w:t>17.1. As despesas decorrentes das aquisições, objeto do presente Certame, correrão à conta da Secretaria de:</w:t>
      </w:r>
    </w:p>
    <w:p w:rsidR="0085425C" w:rsidRPr="00A1576F" w:rsidRDefault="0085425C" w:rsidP="0085425C">
      <w:pPr>
        <w:spacing w:line="276" w:lineRule="auto"/>
        <w:ind w:right="-143"/>
        <w:jc w:val="both"/>
        <w:rPr>
          <w:rFonts w:ascii="Arial" w:hAnsi="Arial" w:cs="Arial"/>
        </w:rPr>
      </w:pPr>
      <w:r w:rsidRPr="00A1576F">
        <w:rPr>
          <w:rFonts w:ascii="Arial" w:hAnsi="Arial" w:cs="Arial"/>
        </w:rPr>
        <w:t>Unidade Orçamentária:  SECRETARIA MUNICIPAL INFRAESTRUTURA OBRAS E TRANSPORTES.</w:t>
      </w:r>
    </w:p>
    <w:p w:rsidR="0085425C" w:rsidRPr="00A1576F" w:rsidRDefault="0085425C" w:rsidP="0085425C">
      <w:pPr>
        <w:pStyle w:val="TableParagraph"/>
        <w:spacing w:before="22" w:line="276" w:lineRule="auto"/>
        <w:ind w:left="69" w:right="-143"/>
        <w:jc w:val="both"/>
      </w:pPr>
      <w:r w:rsidRPr="00A1576F">
        <w:t>Projeto/Atividade: MANUT. DAS ATIVIDADES INFRA., OBRAS E TRANS</w:t>
      </w:r>
    </w:p>
    <w:p w:rsidR="0085425C" w:rsidRPr="00A1576F" w:rsidRDefault="0085425C" w:rsidP="0085425C">
      <w:pPr>
        <w:spacing w:line="276" w:lineRule="auto"/>
        <w:ind w:right="-143"/>
        <w:jc w:val="both"/>
        <w:rPr>
          <w:rFonts w:ascii="Arial" w:hAnsi="Arial" w:cs="Arial"/>
        </w:rPr>
      </w:pPr>
      <w:r w:rsidRPr="00A1576F">
        <w:rPr>
          <w:rFonts w:ascii="Arial" w:hAnsi="Arial" w:cs="Arial"/>
        </w:rPr>
        <w:t>Reduzido: 65</w:t>
      </w:r>
    </w:p>
    <w:p w:rsidR="0085425C" w:rsidRPr="00A1576F" w:rsidRDefault="0085425C" w:rsidP="0085425C">
      <w:pPr>
        <w:spacing w:line="276" w:lineRule="auto"/>
        <w:ind w:right="-143"/>
        <w:jc w:val="both"/>
        <w:rPr>
          <w:rFonts w:ascii="Arial" w:hAnsi="Arial" w:cs="Arial"/>
        </w:rPr>
      </w:pPr>
      <w:r w:rsidRPr="00A1576F">
        <w:rPr>
          <w:rFonts w:ascii="Arial" w:hAnsi="Arial" w:cs="Arial"/>
        </w:rPr>
        <w:t>Detalhamento: 339030390000000- mater</w:t>
      </w:r>
      <w:r>
        <w:rPr>
          <w:rFonts w:ascii="Arial" w:hAnsi="Arial" w:cs="Arial"/>
        </w:rPr>
        <w:t>ial para manutenção de veículos</w:t>
      </w:r>
    </w:p>
    <w:p w:rsidR="0085425C" w:rsidRPr="00A1576F" w:rsidRDefault="0085425C" w:rsidP="0085425C">
      <w:pPr>
        <w:spacing w:line="276" w:lineRule="auto"/>
        <w:ind w:right="-143"/>
        <w:jc w:val="both"/>
        <w:rPr>
          <w:rFonts w:ascii="Arial" w:hAnsi="Arial" w:cs="Arial"/>
        </w:rPr>
      </w:pPr>
      <w:r w:rsidRPr="00A1576F">
        <w:rPr>
          <w:rFonts w:ascii="Arial" w:hAnsi="Arial" w:cs="Arial"/>
        </w:rPr>
        <w:t>Unidade Orçamentária:  SECRETARIA MUNICIPAL DE AGRICULTURA E MEIO AMBIENTE</w:t>
      </w:r>
    </w:p>
    <w:p w:rsidR="0085425C" w:rsidRPr="00A1576F" w:rsidRDefault="0085425C" w:rsidP="0085425C">
      <w:pPr>
        <w:pStyle w:val="TableParagraph"/>
        <w:spacing w:before="22" w:line="276" w:lineRule="auto"/>
        <w:ind w:left="69" w:right="-143"/>
        <w:jc w:val="both"/>
      </w:pPr>
      <w:r w:rsidRPr="00A1576F">
        <w:t>Projeto/Atividade: MANUT. DAS ATIVIDADES AGRICOLAS</w:t>
      </w:r>
    </w:p>
    <w:p w:rsidR="0085425C" w:rsidRPr="00A1576F" w:rsidRDefault="0085425C" w:rsidP="0085425C">
      <w:pPr>
        <w:spacing w:line="276" w:lineRule="auto"/>
        <w:ind w:right="-143"/>
        <w:jc w:val="both"/>
        <w:rPr>
          <w:rFonts w:ascii="Arial" w:hAnsi="Arial" w:cs="Arial"/>
        </w:rPr>
      </w:pPr>
      <w:r w:rsidRPr="00A1576F">
        <w:rPr>
          <w:rFonts w:ascii="Arial" w:hAnsi="Arial" w:cs="Arial"/>
        </w:rPr>
        <w:t>Reduzido: 33</w:t>
      </w:r>
    </w:p>
    <w:p w:rsidR="0085425C" w:rsidRPr="00C22C10" w:rsidRDefault="0085425C" w:rsidP="0085425C">
      <w:pPr>
        <w:spacing w:line="276" w:lineRule="auto"/>
        <w:ind w:right="-143"/>
        <w:jc w:val="both"/>
        <w:rPr>
          <w:rFonts w:ascii="Arial" w:hAnsi="Arial" w:cs="Arial"/>
        </w:rPr>
      </w:pPr>
      <w:r w:rsidRPr="00A1576F">
        <w:rPr>
          <w:rFonts w:ascii="Arial" w:hAnsi="Arial" w:cs="Arial"/>
        </w:rPr>
        <w:t>Detalhamento: 339030390000000- manut</w:t>
      </w:r>
      <w:r>
        <w:rPr>
          <w:rFonts w:ascii="Arial" w:hAnsi="Arial" w:cs="Arial"/>
        </w:rPr>
        <w:t>enção e conservação de veículos</w:t>
      </w: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18 – DO RECEBIMENTO E DO FORNECIMENTO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18.1. A empresa vencedora terá o prazo máximo de 05 (cinco) dias para assinar o contrato, sob pena da perda do direito objeto desta licitação.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18.2. A entrega da mercadoria será parcelada, pedidos feitos uma vez ao mês, o Município solicitará a quantidade necessitada para o mês.</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18.3. O prazo para início do fornecimento do produto será no prazo máximo de 15 (quinze) dias contados do recebimento da Nota de Empenho.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18.4. A contratada fica obrigada a substituir, no prazo de 10 (dez) dias, todo o material que apresentar defeitos ou qualquer avaria, ou perca de qualidade sem ônus ao contratante.</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18.5. A garantia aqui requerida não trará prejuízo a eventuais garantias adicionais fornecidas pela contratada;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18.6. A responsabilidade por vício e/ou fato dos produtos resolver-se-á subsidiariamente nos termos do Código de Defesa do Consumidor.</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18.7. O local de entrega dos produtos e/ou serviços será na Secretaria solicitante no horário das 08h00min às 17h00min, de segunda-feira a sexta-feira, com prévia informação no momento da confirmação do pedido.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18.8. A Secretaria solicitante reserva-se o direito de recusar materiais que não estiverem de acordo com o solicitado e as despesas decorrentes correrão a expensas da contratada, sendo reiniciada a contagem do prazo para pagamento, quando da entrega definitiva.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18.9. A Nota Fiscal/Fatura deve, obrigatoriamente, ser entregue junto com o seu objeto.</w:t>
      </w: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18.10. A nota fiscal/fatura emitida pelo fornecedor deverá conter, em local de fácil visualização, a indicação do nº do Pregão e da Nota de empenho, a fim de se acelerar o trâmite de recebimento do material e posterior liberação do documento fiscal para pagamento.</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jc w:val="both"/>
        <w:rPr>
          <w:rFonts w:ascii="Arial" w:hAnsi="Arial" w:cs="Arial"/>
          <w:color w:val="00000A"/>
        </w:rPr>
      </w:pPr>
      <w:r w:rsidRPr="00A1576F">
        <w:rPr>
          <w:rFonts w:ascii="Arial" w:hAnsi="Arial" w:cs="Arial"/>
          <w:color w:val="00000A"/>
        </w:rPr>
        <w:t>18.11. A Ata de Registro de Preços a ser firmado com a licitante vencedora, terá vigência de 12 (doze) meses a contar da data de sua assinatura.</w:t>
      </w:r>
    </w:p>
    <w:p w:rsidR="0085425C" w:rsidRPr="00A1576F" w:rsidRDefault="0085425C" w:rsidP="0085425C">
      <w:pPr>
        <w:autoSpaceDE w:val="0"/>
        <w:autoSpaceDN w:val="0"/>
        <w:adjustRightInd w:val="0"/>
        <w:spacing w:after="0" w:line="276" w:lineRule="auto"/>
        <w:ind w:right="-143"/>
        <w:rPr>
          <w:rFonts w:ascii="Arial" w:hAnsi="Arial" w:cs="Arial"/>
          <w:color w:val="00000A"/>
        </w:rPr>
      </w:pPr>
    </w:p>
    <w:p w:rsidR="0085425C" w:rsidRPr="00A1576F" w:rsidRDefault="0085425C" w:rsidP="0085425C">
      <w:pPr>
        <w:autoSpaceDE w:val="0"/>
        <w:autoSpaceDN w:val="0"/>
        <w:adjustRightInd w:val="0"/>
        <w:spacing w:after="0" w:line="276" w:lineRule="auto"/>
        <w:ind w:right="-143"/>
        <w:rPr>
          <w:rFonts w:ascii="Arial" w:hAnsi="Arial" w:cs="Arial"/>
          <w:b/>
          <w:color w:val="00000A"/>
        </w:rPr>
      </w:pPr>
      <w:r w:rsidRPr="00A1576F">
        <w:rPr>
          <w:rFonts w:ascii="Arial" w:hAnsi="Arial" w:cs="Arial"/>
          <w:b/>
          <w:color w:val="00000A"/>
        </w:rPr>
        <w:t>19 – DO PAGAMENTO</w:t>
      </w:r>
    </w:p>
    <w:p w:rsidR="0085425C" w:rsidRPr="00080C98" w:rsidRDefault="0085425C" w:rsidP="00080C98">
      <w:pPr>
        <w:spacing w:line="240" w:lineRule="auto"/>
        <w:jc w:val="both"/>
        <w:rPr>
          <w:rFonts w:ascii="Arial" w:hAnsi="Arial" w:cs="Arial"/>
        </w:rPr>
      </w:pPr>
      <w:r w:rsidRPr="00A1576F">
        <w:rPr>
          <w:rFonts w:ascii="Arial" w:hAnsi="Arial" w:cs="Arial"/>
        </w:rPr>
        <w:t>19.1 O pagamento será efetuado conforme Decreto Municipal 3570,/2021, mediante emissão e apresentação de documento fiscal ou equivalente</w:t>
      </w:r>
      <w:r w:rsidRPr="00A1576F">
        <w:rPr>
          <w:rFonts w:ascii="Arial" w:hAnsi="Arial" w:cs="Arial"/>
          <w:color w:val="000000"/>
        </w:rPr>
        <w:t xml:space="preserve"> e do arquivo XML, o qual deve ser encaminhado no seguinte e-mail: </w:t>
      </w:r>
      <w:hyperlink r:id="rId8" w:history="1">
        <w:r w:rsidRPr="00A1576F">
          <w:rPr>
            <w:rStyle w:val="Hyperlink"/>
            <w:rFonts w:ascii="Arial" w:hAnsi="Arial" w:cs="Arial"/>
          </w:rPr>
          <w:t>atendimento@ibiam.sc.gov.br</w:t>
        </w:r>
      </w:hyperlink>
      <w:r w:rsidRPr="00A1576F">
        <w:rPr>
          <w:rFonts w:ascii="Arial" w:hAnsi="Arial" w:cs="Arial"/>
        </w:rPr>
        <w:t xml:space="preserve"> , </w:t>
      </w:r>
      <w:hyperlink r:id="rId9" w:history="1">
        <w:r w:rsidRPr="00A1576F">
          <w:rPr>
            <w:rStyle w:val="Hyperlink"/>
            <w:rFonts w:ascii="Arial" w:hAnsi="Arial" w:cs="Arial"/>
          </w:rPr>
          <w:t>bruna.vieceli@ibiam.sc.gov.br</w:t>
        </w:r>
      </w:hyperlink>
      <w:r w:rsidR="00536D03">
        <w:rPr>
          <w:rFonts w:ascii="Arial" w:hAnsi="Arial" w:cs="Arial"/>
        </w:rPr>
        <w:t xml:space="preserve"> ,  conforme descrição na </w:t>
      </w:r>
      <w:proofErr w:type="spellStart"/>
      <w:r w:rsidR="00536D03">
        <w:rPr>
          <w:rFonts w:ascii="Arial" w:hAnsi="Arial" w:cs="Arial"/>
        </w:rPr>
        <w:t>Af</w:t>
      </w:r>
      <w:proofErr w:type="spellEnd"/>
      <w:r w:rsidR="00536D03">
        <w:rPr>
          <w:rFonts w:ascii="Arial" w:hAnsi="Arial" w:cs="Arial"/>
        </w:rPr>
        <w:t xml:space="preserve"> . </w:t>
      </w:r>
    </w:p>
    <w:p w:rsidR="00080C98" w:rsidRPr="00A1576F" w:rsidRDefault="0085425C" w:rsidP="00080C98">
      <w:pPr>
        <w:spacing w:line="240" w:lineRule="auto"/>
        <w:jc w:val="both"/>
        <w:rPr>
          <w:rFonts w:ascii="Arial" w:hAnsi="Arial" w:cs="Arial"/>
        </w:rPr>
      </w:pPr>
      <w:r w:rsidRPr="00A1576F">
        <w:rPr>
          <w:rFonts w:ascii="Arial" w:hAnsi="Arial" w:cs="Arial"/>
          <w:b/>
          <w:bCs/>
        </w:rPr>
        <w:t xml:space="preserve">19.2 É vedado o reajuste de valores, </w:t>
      </w:r>
      <w:r w:rsidRPr="00A1576F">
        <w:rPr>
          <w:rFonts w:ascii="Arial" w:hAnsi="Arial" w:cs="Arial"/>
        </w:rPr>
        <w:t xml:space="preserve">exceto na ocorrência de fato que justifique a aplicação da alínea “d”, do inciso II do artigo 65 da Lei N. 8.666, de 21 de Junho de 1993, atualizada, ficando reservado a </w:t>
      </w:r>
      <w:r w:rsidRPr="00A1576F">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r w:rsidR="00080C98" w:rsidRPr="00080C98">
        <w:rPr>
          <w:rFonts w:ascii="Arial" w:hAnsi="Arial" w:cs="Arial"/>
        </w:rPr>
        <w:t xml:space="preserve"> </w:t>
      </w:r>
      <w:r w:rsidR="00080C98">
        <w:rPr>
          <w:rFonts w:ascii="Arial" w:hAnsi="Arial" w:cs="Arial"/>
        </w:rPr>
        <w:t xml:space="preserve">O índice utilizado será </w:t>
      </w:r>
      <w:r w:rsidR="00080C98">
        <w:rPr>
          <w:rFonts w:ascii="Arial" w:eastAsia="Arial" w:hAnsi="Arial" w:cs="Arial"/>
        </w:rPr>
        <w:t xml:space="preserve">medido pela variação anual do </w:t>
      </w:r>
      <w:r w:rsidR="00080C98" w:rsidRPr="007C51D0">
        <w:rPr>
          <w:rFonts w:ascii="Arial" w:eastAsia="Arial" w:hAnsi="Arial" w:cs="Arial"/>
        </w:rPr>
        <w:t xml:space="preserve">IPCA (IBGE) </w:t>
      </w:r>
      <w:r w:rsidR="00080C98">
        <w:rPr>
          <w:rFonts w:ascii="Arial" w:eastAsia="Arial" w:hAnsi="Arial" w:cs="Arial"/>
        </w:rPr>
        <w:t>ou de acordo com outro índice oficial que vier a substituí-lo.</w:t>
      </w:r>
      <w:r w:rsidR="00080C98">
        <w:rPr>
          <w:rFonts w:ascii="Arial" w:hAnsi="Arial" w:cs="Arial"/>
        </w:rPr>
        <w:t xml:space="preserve"> </w:t>
      </w:r>
    </w:p>
    <w:p w:rsidR="0085425C" w:rsidRPr="00A1576F" w:rsidRDefault="0085425C" w:rsidP="0085425C">
      <w:pPr>
        <w:autoSpaceDE w:val="0"/>
        <w:autoSpaceDN w:val="0"/>
        <w:adjustRightInd w:val="0"/>
        <w:spacing w:line="276" w:lineRule="auto"/>
        <w:ind w:right="-143"/>
        <w:jc w:val="both"/>
        <w:rPr>
          <w:rFonts w:ascii="Arial" w:hAnsi="Arial" w:cs="Arial"/>
          <w:color w:val="000000"/>
        </w:rPr>
      </w:pPr>
    </w:p>
    <w:p w:rsidR="0085425C" w:rsidRPr="00A1576F" w:rsidRDefault="0085425C" w:rsidP="0085425C">
      <w:pPr>
        <w:widowControl w:val="0"/>
        <w:tabs>
          <w:tab w:val="left" w:pos="0"/>
        </w:tabs>
        <w:autoSpaceDE w:val="0"/>
        <w:autoSpaceDN w:val="0"/>
        <w:adjustRightInd w:val="0"/>
        <w:spacing w:after="0" w:line="276" w:lineRule="auto"/>
        <w:ind w:right="-143"/>
        <w:jc w:val="both"/>
        <w:rPr>
          <w:rFonts w:ascii="Arial" w:hAnsi="Arial" w:cs="Arial"/>
          <w:color w:val="000000"/>
        </w:rPr>
      </w:pPr>
      <w:r w:rsidRPr="00A1576F">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85425C" w:rsidRPr="00A1576F" w:rsidRDefault="0085425C" w:rsidP="0085425C">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p>
    <w:p w:rsidR="0085425C" w:rsidRPr="00A1576F" w:rsidRDefault="0085425C" w:rsidP="0085425C">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r w:rsidRPr="00A1576F">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85425C" w:rsidRPr="00A1576F" w:rsidRDefault="0085425C" w:rsidP="0085425C">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rsidR="0085425C" w:rsidRPr="00A1576F" w:rsidRDefault="0085425C" w:rsidP="0085425C">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r w:rsidRPr="00A1576F">
        <w:rPr>
          <w:rFonts w:ascii="Arial" w:hAnsi="Arial" w:cs="Arial"/>
          <w:color w:val="000000"/>
        </w:rPr>
        <w:t>19.5 A administração, reconhecendo o desequilíbrio econômico financeiro, poderá proceder à revisão do contrato.</w:t>
      </w:r>
    </w:p>
    <w:p w:rsidR="0085425C" w:rsidRPr="00A1576F" w:rsidRDefault="0085425C" w:rsidP="0085425C">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rsidR="0085425C" w:rsidRPr="00A1576F" w:rsidRDefault="0085425C" w:rsidP="0085425C">
      <w:pPr>
        <w:pStyle w:val="PargrafodaLista"/>
        <w:tabs>
          <w:tab w:val="left" w:pos="567"/>
        </w:tabs>
        <w:autoSpaceDE w:val="0"/>
        <w:autoSpaceDN w:val="0"/>
        <w:adjustRightInd w:val="0"/>
        <w:spacing w:line="276" w:lineRule="auto"/>
        <w:ind w:left="0" w:right="-143"/>
        <w:jc w:val="both"/>
        <w:rPr>
          <w:rFonts w:ascii="Arial" w:hAnsi="Arial" w:cs="Arial"/>
          <w:color w:val="000000"/>
        </w:rPr>
      </w:pPr>
      <w:r w:rsidRPr="00A1576F">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85425C" w:rsidRPr="00A1576F" w:rsidRDefault="0085425C" w:rsidP="0085425C">
      <w:pPr>
        <w:spacing w:before="100" w:beforeAutospacing="1" w:after="100" w:afterAutospacing="1"/>
        <w:jc w:val="both"/>
        <w:rPr>
          <w:rFonts w:ascii="Arial" w:hAnsi="Arial" w:cs="Arial"/>
          <w:color w:val="000000"/>
        </w:rPr>
      </w:pPr>
      <w:r w:rsidRPr="00A1576F">
        <w:rPr>
          <w:rFonts w:ascii="Arial" w:hAnsi="Arial" w:cs="Arial"/>
          <w:color w:val="000000"/>
        </w:rPr>
        <w:t xml:space="preserve">19.7 </w:t>
      </w:r>
      <w:r w:rsidRPr="00A1576F">
        <w:rPr>
          <w:rFonts w:ascii="Arial" w:hAnsi="Arial" w:cs="Arial"/>
        </w:rPr>
        <w:t xml:space="preserve">A contratada não deverá </w:t>
      </w:r>
      <w:r w:rsidRPr="00A1576F">
        <w:rPr>
          <w:rFonts w:ascii="Arial" w:hAnsi="Arial" w:cs="Arial"/>
          <w:color w:val="000000"/>
        </w:rPr>
        <w:t>transferir ou sublocar a outrem, no todo ou em parte, o presente Contrato, sob pena de rescisão contratual e aplicação de multa.</w:t>
      </w:r>
    </w:p>
    <w:p w:rsidR="0085425C" w:rsidRPr="00A1576F" w:rsidRDefault="0085425C" w:rsidP="0085425C">
      <w:pPr>
        <w:adjustRightInd w:val="0"/>
        <w:spacing w:line="276" w:lineRule="auto"/>
        <w:ind w:right="-143"/>
        <w:jc w:val="both"/>
        <w:rPr>
          <w:rFonts w:ascii="Arial" w:hAnsi="Arial" w:cs="Arial"/>
          <w:b/>
          <w:bCs/>
        </w:rPr>
      </w:pPr>
      <w:r w:rsidRPr="00A1576F">
        <w:rPr>
          <w:rFonts w:ascii="Arial" w:hAnsi="Arial" w:cs="Arial"/>
          <w:b/>
          <w:bCs/>
        </w:rPr>
        <w:t>20. DAS PENALIDADES</w:t>
      </w:r>
    </w:p>
    <w:p w:rsidR="0085425C" w:rsidRPr="00A1576F" w:rsidRDefault="0085425C" w:rsidP="0085425C">
      <w:pPr>
        <w:adjustRightInd w:val="0"/>
        <w:spacing w:line="276" w:lineRule="auto"/>
        <w:ind w:right="-143"/>
        <w:jc w:val="both"/>
        <w:rPr>
          <w:rFonts w:ascii="Arial" w:hAnsi="Arial" w:cs="Arial"/>
        </w:rPr>
      </w:pPr>
      <w:r w:rsidRPr="00A1576F">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85425C" w:rsidRPr="00A1576F" w:rsidRDefault="0085425C" w:rsidP="0085425C">
      <w:pPr>
        <w:adjustRightInd w:val="0"/>
        <w:spacing w:line="276" w:lineRule="auto"/>
        <w:ind w:right="-143"/>
        <w:jc w:val="both"/>
        <w:rPr>
          <w:rFonts w:ascii="Arial" w:hAnsi="Arial" w:cs="Arial"/>
        </w:rPr>
      </w:pPr>
      <w:r w:rsidRPr="00A1576F">
        <w:rPr>
          <w:rFonts w:ascii="Arial" w:hAnsi="Arial" w:cs="Arial"/>
        </w:rPr>
        <w:t xml:space="preserve">20.2 - As penalidades serão obrigatoriamente registradas no sistema de registro de cadastro do Município, e no caso de </w:t>
      </w:r>
      <w:r w:rsidRPr="00A1576F">
        <w:rPr>
          <w:rFonts w:ascii="Arial" w:hAnsi="Arial" w:cs="Arial"/>
          <w:b/>
        </w:rPr>
        <w:t>suspensão de licitar</w:t>
      </w:r>
      <w:r w:rsidRPr="00A1576F">
        <w:rPr>
          <w:rFonts w:ascii="Arial" w:hAnsi="Arial" w:cs="Arial"/>
        </w:rPr>
        <w:t>, a licitante deverá ser descredenciada por igual período, sem prejuízo das multas previstas no Edital e no contrato e das demais cominações legais.</w:t>
      </w:r>
    </w:p>
    <w:p w:rsidR="0085425C" w:rsidRPr="00A1576F" w:rsidRDefault="0085425C" w:rsidP="0085425C">
      <w:pPr>
        <w:adjustRightInd w:val="0"/>
        <w:spacing w:line="276" w:lineRule="auto"/>
        <w:ind w:right="-143"/>
        <w:jc w:val="both"/>
        <w:rPr>
          <w:rFonts w:ascii="Arial" w:hAnsi="Arial" w:cs="Arial"/>
        </w:rPr>
      </w:pPr>
      <w:r w:rsidRPr="00A1576F">
        <w:rPr>
          <w:rFonts w:ascii="Arial" w:hAnsi="Arial" w:cs="Arial"/>
        </w:rPr>
        <w:t>20.3 - Nenhum pagamento será processado à proponente penalizada, sem que antes, este tenha pago ou lhe seja relevada a multa imposta.</w:t>
      </w:r>
    </w:p>
    <w:p w:rsidR="0085425C" w:rsidRPr="00A1576F" w:rsidRDefault="0085425C" w:rsidP="0085425C">
      <w:pPr>
        <w:autoSpaceDE w:val="0"/>
        <w:autoSpaceDN w:val="0"/>
        <w:adjustRightInd w:val="0"/>
        <w:spacing w:line="276" w:lineRule="auto"/>
        <w:ind w:right="-143"/>
        <w:jc w:val="both"/>
        <w:rPr>
          <w:rFonts w:ascii="Arial" w:hAnsi="Arial" w:cs="Arial"/>
        </w:rPr>
      </w:pPr>
      <w:r w:rsidRPr="00A1576F">
        <w:rPr>
          <w:rFonts w:ascii="Arial" w:hAnsi="Arial" w:cs="Arial"/>
        </w:rPr>
        <w:t xml:space="preserve">20.5 - À Contratada que não cumprir com as obrigações assumidas ou com os preceitos legais poderá sofrer as seguintes penalidades, isolada e conjuntamente nos termos do </w:t>
      </w:r>
      <w:r w:rsidRPr="00A1576F">
        <w:rPr>
          <w:rFonts w:ascii="Arial" w:hAnsi="Arial" w:cs="Arial"/>
        </w:rPr>
        <w:lastRenderedPageBreak/>
        <w:t xml:space="preserve">artigo 87 da Lei 8.666/93, pela inexecução total ou parcial deste pregão, a Prefeitura Municipal de </w:t>
      </w:r>
      <w:proofErr w:type="spellStart"/>
      <w:r w:rsidRPr="00A1576F">
        <w:rPr>
          <w:rFonts w:ascii="Arial" w:hAnsi="Arial" w:cs="Arial"/>
        </w:rPr>
        <w:t>Ibiam</w:t>
      </w:r>
      <w:proofErr w:type="spellEnd"/>
      <w:r w:rsidRPr="00A1576F">
        <w:rPr>
          <w:rFonts w:ascii="Arial" w:hAnsi="Arial" w:cs="Arial"/>
        </w:rPr>
        <w:t>, poderá aplicar à empresa vencedora, as seguintes penalidades:</w:t>
      </w:r>
    </w:p>
    <w:p w:rsidR="0085425C" w:rsidRPr="00A1576F" w:rsidRDefault="0085425C" w:rsidP="0085425C">
      <w:pPr>
        <w:autoSpaceDE w:val="0"/>
        <w:autoSpaceDN w:val="0"/>
        <w:adjustRightInd w:val="0"/>
        <w:spacing w:line="276" w:lineRule="auto"/>
        <w:ind w:right="-143"/>
        <w:jc w:val="both"/>
        <w:rPr>
          <w:rFonts w:ascii="Arial" w:hAnsi="Arial" w:cs="Arial"/>
        </w:rPr>
      </w:pPr>
      <w:r w:rsidRPr="00A1576F">
        <w:rPr>
          <w:rFonts w:ascii="Arial" w:hAnsi="Arial" w:cs="Arial"/>
          <w:b/>
          <w:bCs/>
        </w:rPr>
        <w:t xml:space="preserve">I – </w:t>
      </w:r>
      <w:proofErr w:type="gramStart"/>
      <w:r w:rsidRPr="00A1576F">
        <w:rPr>
          <w:rFonts w:ascii="Arial" w:hAnsi="Arial" w:cs="Arial"/>
          <w:b/>
          <w:bCs/>
        </w:rPr>
        <w:t>advertência</w:t>
      </w:r>
      <w:proofErr w:type="gramEnd"/>
      <w:r w:rsidRPr="00A1576F">
        <w:rPr>
          <w:rFonts w:ascii="Arial" w:hAnsi="Arial" w:cs="Arial"/>
          <w:b/>
          <w:bCs/>
        </w:rPr>
        <w:t xml:space="preserve"> escrita;</w:t>
      </w:r>
    </w:p>
    <w:p w:rsidR="0085425C" w:rsidRPr="00A1576F" w:rsidRDefault="0085425C" w:rsidP="0085425C">
      <w:pPr>
        <w:adjustRightInd w:val="0"/>
        <w:spacing w:line="276" w:lineRule="auto"/>
        <w:ind w:right="-143"/>
        <w:jc w:val="both"/>
        <w:rPr>
          <w:rFonts w:ascii="Arial" w:hAnsi="Arial" w:cs="Arial"/>
          <w:b/>
        </w:rPr>
      </w:pPr>
      <w:r w:rsidRPr="00A1576F">
        <w:rPr>
          <w:rFonts w:ascii="Arial" w:hAnsi="Arial" w:cs="Arial"/>
          <w:b/>
          <w:bCs/>
        </w:rPr>
        <w:t xml:space="preserve">II – Multa de 10% </w:t>
      </w:r>
      <w:r w:rsidRPr="00A1576F">
        <w:rPr>
          <w:rFonts w:ascii="Arial" w:hAnsi="Arial" w:cs="Arial"/>
          <w:b/>
        </w:rPr>
        <w:t>sobre o valor total do contrato;</w:t>
      </w:r>
    </w:p>
    <w:p w:rsidR="0085425C" w:rsidRPr="00A1576F" w:rsidRDefault="0085425C" w:rsidP="0085425C">
      <w:pPr>
        <w:autoSpaceDE w:val="0"/>
        <w:autoSpaceDN w:val="0"/>
        <w:adjustRightInd w:val="0"/>
        <w:spacing w:line="276" w:lineRule="auto"/>
        <w:ind w:right="-143"/>
        <w:jc w:val="both"/>
        <w:rPr>
          <w:rFonts w:ascii="Arial" w:hAnsi="Arial" w:cs="Arial"/>
        </w:rPr>
      </w:pPr>
      <w:r w:rsidRPr="00A1576F">
        <w:rPr>
          <w:rFonts w:ascii="Arial" w:hAnsi="Arial" w:cs="Arial"/>
          <w:b/>
          <w:bCs/>
        </w:rPr>
        <w:t xml:space="preserve">III – suspensão temporária </w:t>
      </w:r>
      <w:r w:rsidRPr="00A1576F">
        <w:rPr>
          <w:rFonts w:ascii="Arial" w:hAnsi="Arial" w:cs="Arial"/>
        </w:rPr>
        <w:t>de participar em licitação e impedimento de contratar com a Administração, pelo prazo não superior a 2 (dois) anos;</w:t>
      </w:r>
    </w:p>
    <w:p w:rsidR="0085425C" w:rsidRPr="00A1576F" w:rsidRDefault="0085425C" w:rsidP="0085425C">
      <w:pPr>
        <w:autoSpaceDE w:val="0"/>
        <w:autoSpaceDN w:val="0"/>
        <w:adjustRightInd w:val="0"/>
        <w:spacing w:line="276" w:lineRule="auto"/>
        <w:ind w:right="-143"/>
        <w:jc w:val="both"/>
        <w:rPr>
          <w:rFonts w:ascii="Arial" w:hAnsi="Arial" w:cs="Arial"/>
          <w:b/>
          <w:bCs/>
        </w:rPr>
      </w:pPr>
      <w:r w:rsidRPr="00A1576F">
        <w:rPr>
          <w:rFonts w:ascii="Arial" w:hAnsi="Arial" w:cs="Arial"/>
          <w:b/>
          <w:bCs/>
        </w:rPr>
        <w:t xml:space="preserve">IV – </w:t>
      </w:r>
      <w:proofErr w:type="gramStart"/>
      <w:r w:rsidRPr="00A1576F">
        <w:rPr>
          <w:rFonts w:ascii="Arial" w:hAnsi="Arial" w:cs="Arial"/>
          <w:b/>
          <w:bCs/>
        </w:rPr>
        <w:t>declaração</w:t>
      </w:r>
      <w:proofErr w:type="gramEnd"/>
      <w:r w:rsidRPr="00A1576F">
        <w:rPr>
          <w:rFonts w:ascii="Arial" w:hAnsi="Arial" w:cs="Arial"/>
          <w:b/>
          <w:bCs/>
        </w:rPr>
        <w:t xml:space="preserve"> de inidoneidade.</w:t>
      </w:r>
    </w:p>
    <w:p w:rsidR="0085425C" w:rsidRPr="00A1576F" w:rsidRDefault="0085425C" w:rsidP="0085425C">
      <w:pPr>
        <w:adjustRightInd w:val="0"/>
        <w:spacing w:line="276" w:lineRule="auto"/>
        <w:ind w:right="-143"/>
        <w:jc w:val="both"/>
        <w:rPr>
          <w:rFonts w:ascii="Arial" w:hAnsi="Arial" w:cs="Arial"/>
          <w:b/>
          <w:bCs/>
        </w:rPr>
      </w:pPr>
      <w:r w:rsidRPr="00A1576F">
        <w:rPr>
          <w:rFonts w:ascii="Arial" w:hAnsi="Arial" w:cs="Arial"/>
          <w:b/>
          <w:bCs/>
        </w:rPr>
        <w:t>21 – DAS DISPOSIÇÕES FINAIS</w:t>
      </w:r>
    </w:p>
    <w:p w:rsidR="0085425C" w:rsidRPr="00A1576F" w:rsidRDefault="0085425C" w:rsidP="0085425C">
      <w:pPr>
        <w:adjustRightInd w:val="0"/>
        <w:spacing w:line="276" w:lineRule="auto"/>
        <w:ind w:right="-143"/>
        <w:jc w:val="both"/>
        <w:rPr>
          <w:rFonts w:ascii="Arial" w:hAnsi="Arial" w:cs="Arial"/>
          <w:b/>
          <w:bCs/>
        </w:rPr>
      </w:pPr>
      <w:r w:rsidRPr="00A1576F">
        <w:rPr>
          <w:rFonts w:ascii="Arial" w:hAnsi="Arial" w:cs="Arial"/>
        </w:rPr>
        <w:t>21.1 – Nenhuma indenização será devida as licitantes por apresentarem documentação e/ou elaborarem proposta relativa ao presente PREGÃO.</w:t>
      </w:r>
    </w:p>
    <w:p w:rsidR="0085425C" w:rsidRPr="00A1576F" w:rsidRDefault="0085425C" w:rsidP="0085425C">
      <w:pPr>
        <w:adjustRightInd w:val="0"/>
        <w:spacing w:line="276" w:lineRule="auto"/>
        <w:ind w:right="-143"/>
        <w:jc w:val="both"/>
        <w:rPr>
          <w:rFonts w:ascii="Arial" w:hAnsi="Arial" w:cs="Arial"/>
        </w:rPr>
      </w:pPr>
      <w:r w:rsidRPr="00A1576F">
        <w:rPr>
          <w:rFonts w:ascii="Arial" w:hAnsi="Arial" w:cs="Arial"/>
        </w:rPr>
        <w:t>21.2 – O objeto deste pregão poderá sofrer acréscimo ou supressões, em conformidade com o art. 65 da lei nº 8.666/1993, atualizada.</w:t>
      </w:r>
    </w:p>
    <w:p w:rsidR="0085425C" w:rsidRPr="00A1576F" w:rsidRDefault="0085425C" w:rsidP="0085425C">
      <w:pPr>
        <w:adjustRightInd w:val="0"/>
        <w:spacing w:line="276" w:lineRule="auto"/>
        <w:ind w:right="-143"/>
        <w:jc w:val="both"/>
        <w:rPr>
          <w:rFonts w:ascii="Arial" w:hAnsi="Arial" w:cs="Arial"/>
        </w:rPr>
      </w:pPr>
      <w:r w:rsidRPr="00A1576F">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85425C" w:rsidRPr="00A1576F" w:rsidRDefault="0085425C" w:rsidP="0085425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21.10 - No interesse do Município, e sem que caiba às participantes qualquer reclamação ou indenização, poderá ser:</w:t>
      </w:r>
    </w:p>
    <w:p w:rsidR="0085425C" w:rsidRPr="00A1576F" w:rsidRDefault="0085425C" w:rsidP="0085425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a) adiada a abertura da licitação;</w:t>
      </w:r>
    </w:p>
    <w:p w:rsidR="0085425C" w:rsidRPr="00A1576F" w:rsidRDefault="0085425C" w:rsidP="0085425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b) alteradas as condições do Edital, obedecido ao disposto no § 4º do art. 21 da Lei 8.666/93 atualizada.</w:t>
      </w:r>
    </w:p>
    <w:p w:rsidR="0085425C" w:rsidRPr="00A1576F" w:rsidRDefault="0085425C" w:rsidP="0085425C">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rsidR="0085425C" w:rsidRPr="00A1576F" w:rsidRDefault="0085425C" w:rsidP="0085425C">
      <w:pPr>
        <w:autoSpaceDE w:val="0"/>
        <w:autoSpaceDN w:val="0"/>
        <w:adjustRightInd w:val="0"/>
        <w:spacing w:line="276" w:lineRule="auto"/>
        <w:ind w:right="-143"/>
        <w:jc w:val="both"/>
        <w:rPr>
          <w:rFonts w:ascii="Arial" w:hAnsi="Arial" w:cs="Arial"/>
        </w:rPr>
      </w:pPr>
      <w:r w:rsidRPr="00A1576F">
        <w:rPr>
          <w:rFonts w:ascii="Arial" w:hAnsi="Arial" w:cs="Arial"/>
        </w:rPr>
        <w:t>21.13 – Fazem parte do presente Edital:</w:t>
      </w:r>
    </w:p>
    <w:p w:rsidR="0085425C" w:rsidRPr="00A1576F" w:rsidRDefault="0085425C" w:rsidP="0085425C">
      <w:pPr>
        <w:adjustRightInd w:val="0"/>
        <w:spacing w:line="276" w:lineRule="auto"/>
        <w:ind w:right="-143"/>
        <w:rPr>
          <w:rFonts w:ascii="Arial" w:hAnsi="Arial" w:cs="Arial"/>
        </w:rPr>
      </w:pPr>
      <w:r w:rsidRPr="00A1576F">
        <w:rPr>
          <w:rFonts w:ascii="Arial" w:hAnsi="Arial" w:cs="Arial"/>
          <w:b/>
          <w:bCs/>
        </w:rPr>
        <w:t xml:space="preserve">Anexo I – </w:t>
      </w:r>
      <w:r w:rsidRPr="00A1576F">
        <w:rPr>
          <w:rFonts w:ascii="Arial" w:hAnsi="Arial" w:cs="Arial"/>
        </w:rPr>
        <w:t>Modelo de proposta de preços;</w:t>
      </w:r>
    </w:p>
    <w:p w:rsidR="0085425C" w:rsidRPr="00A1576F" w:rsidRDefault="0085425C" w:rsidP="0085425C">
      <w:pPr>
        <w:adjustRightInd w:val="0"/>
        <w:spacing w:line="276" w:lineRule="auto"/>
        <w:ind w:right="-143"/>
        <w:rPr>
          <w:rFonts w:ascii="Arial" w:hAnsi="Arial" w:cs="Arial"/>
        </w:rPr>
      </w:pPr>
      <w:r w:rsidRPr="00A1576F">
        <w:rPr>
          <w:rFonts w:ascii="Arial" w:hAnsi="Arial" w:cs="Arial"/>
          <w:b/>
          <w:bCs/>
        </w:rPr>
        <w:t xml:space="preserve">Anexo II – </w:t>
      </w:r>
      <w:r w:rsidRPr="00A1576F">
        <w:rPr>
          <w:rFonts w:ascii="Arial" w:hAnsi="Arial" w:cs="Arial"/>
        </w:rPr>
        <w:t>Dados bancários;</w:t>
      </w:r>
    </w:p>
    <w:p w:rsidR="0085425C" w:rsidRPr="00A1576F" w:rsidRDefault="0085425C" w:rsidP="0085425C">
      <w:pPr>
        <w:adjustRightInd w:val="0"/>
        <w:spacing w:line="276" w:lineRule="auto"/>
        <w:ind w:right="-143"/>
        <w:rPr>
          <w:rFonts w:ascii="Arial" w:hAnsi="Arial" w:cs="Arial"/>
        </w:rPr>
      </w:pPr>
      <w:r w:rsidRPr="00A1576F">
        <w:rPr>
          <w:rFonts w:ascii="Arial" w:hAnsi="Arial" w:cs="Arial"/>
          <w:b/>
        </w:rPr>
        <w:t>Anexo III –</w:t>
      </w:r>
      <w:r w:rsidRPr="00A1576F">
        <w:rPr>
          <w:rFonts w:ascii="Arial" w:hAnsi="Arial" w:cs="Arial"/>
        </w:rPr>
        <w:t xml:space="preserve"> Declaração de</w:t>
      </w:r>
      <w:r w:rsidRPr="00A1576F">
        <w:rPr>
          <w:rFonts w:ascii="Arial" w:hAnsi="Arial" w:cs="Arial"/>
          <w:b/>
        </w:rPr>
        <w:t xml:space="preserve"> </w:t>
      </w:r>
      <w:r w:rsidRPr="00A1576F">
        <w:rPr>
          <w:rFonts w:ascii="Arial" w:hAnsi="Arial" w:cs="Arial"/>
        </w:rPr>
        <w:t xml:space="preserve">cumprimento pleno dos requisitos de habilitação; </w:t>
      </w:r>
    </w:p>
    <w:p w:rsidR="0085425C" w:rsidRPr="00A1576F" w:rsidRDefault="0085425C" w:rsidP="0085425C">
      <w:pPr>
        <w:adjustRightInd w:val="0"/>
        <w:spacing w:line="276" w:lineRule="auto"/>
        <w:ind w:right="-143"/>
        <w:rPr>
          <w:rFonts w:ascii="Arial" w:hAnsi="Arial" w:cs="Arial"/>
        </w:rPr>
      </w:pPr>
      <w:r w:rsidRPr="00A1576F">
        <w:rPr>
          <w:rFonts w:ascii="Arial" w:hAnsi="Arial" w:cs="Arial"/>
          <w:b/>
          <w:bCs/>
        </w:rPr>
        <w:t xml:space="preserve">Anexo IV – </w:t>
      </w:r>
      <w:r w:rsidRPr="00A1576F">
        <w:rPr>
          <w:rFonts w:ascii="Arial" w:hAnsi="Arial" w:cs="Arial"/>
        </w:rPr>
        <w:t>Declaração ME ou EPP;</w:t>
      </w:r>
    </w:p>
    <w:p w:rsidR="0085425C" w:rsidRPr="00A1576F" w:rsidRDefault="0085425C" w:rsidP="0085425C">
      <w:pPr>
        <w:adjustRightInd w:val="0"/>
        <w:spacing w:line="276" w:lineRule="auto"/>
        <w:ind w:right="-143"/>
        <w:rPr>
          <w:rFonts w:ascii="Arial" w:hAnsi="Arial" w:cs="Arial"/>
          <w:b/>
        </w:rPr>
      </w:pPr>
      <w:r w:rsidRPr="00A1576F">
        <w:rPr>
          <w:rFonts w:ascii="Arial" w:hAnsi="Arial" w:cs="Arial"/>
          <w:b/>
        </w:rPr>
        <w:t>Anexo V</w:t>
      </w:r>
      <w:r w:rsidRPr="00A1576F">
        <w:rPr>
          <w:rFonts w:ascii="Arial" w:hAnsi="Arial" w:cs="Arial"/>
        </w:rPr>
        <w:t xml:space="preserve"> – Declaração fatos impeditivos;</w:t>
      </w:r>
    </w:p>
    <w:p w:rsidR="0085425C" w:rsidRPr="00A1576F" w:rsidRDefault="0085425C" w:rsidP="0085425C">
      <w:pPr>
        <w:adjustRightInd w:val="0"/>
        <w:spacing w:line="276" w:lineRule="auto"/>
        <w:ind w:right="-143"/>
        <w:rPr>
          <w:rFonts w:ascii="Arial" w:hAnsi="Arial" w:cs="Arial"/>
        </w:rPr>
      </w:pPr>
      <w:r w:rsidRPr="00A1576F">
        <w:rPr>
          <w:rFonts w:ascii="Arial" w:hAnsi="Arial" w:cs="Arial"/>
          <w:b/>
        </w:rPr>
        <w:t>Anexo VI</w:t>
      </w:r>
      <w:r w:rsidRPr="00A1576F">
        <w:rPr>
          <w:rFonts w:ascii="Arial" w:hAnsi="Arial" w:cs="Arial"/>
        </w:rPr>
        <w:t xml:space="preserve"> - Minuta da ata de registro de preços;</w:t>
      </w:r>
    </w:p>
    <w:p w:rsidR="0085425C" w:rsidRPr="00A1576F" w:rsidRDefault="0085425C" w:rsidP="0085425C">
      <w:pPr>
        <w:adjustRightInd w:val="0"/>
        <w:spacing w:line="276" w:lineRule="auto"/>
        <w:ind w:right="-143"/>
        <w:rPr>
          <w:rFonts w:ascii="Arial" w:hAnsi="Arial" w:cs="Arial"/>
        </w:rPr>
      </w:pPr>
      <w:r w:rsidRPr="00A1576F">
        <w:rPr>
          <w:rFonts w:ascii="Arial" w:hAnsi="Arial" w:cs="Arial"/>
          <w:b/>
        </w:rPr>
        <w:lastRenderedPageBreak/>
        <w:t>Anexo VII</w:t>
      </w:r>
      <w:r w:rsidRPr="00A1576F">
        <w:rPr>
          <w:rFonts w:ascii="Arial" w:hAnsi="Arial" w:cs="Arial"/>
        </w:rPr>
        <w:t>- Declaração idoneidade;</w:t>
      </w:r>
    </w:p>
    <w:p w:rsidR="0085425C" w:rsidRPr="00A1576F" w:rsidRDefault="0085425C" w:rsidP="0085425C">
      <w:pPr>
        <w:autoSpaceDE w:val="0"/>
        <w:autoSpaceDN w:val="0"/>
        <w:adjustRightInd w:val="0"/>
        <w:spacing w:line="276" w:lineRule="auto"/>
        <w:ind w:right="-143"/>
        <w:jc w:val="both"/>
        <w:rPr>
          <w:rFonts w:ascii="Arial" w:hAnsi="Arial" w:cs="Arial"/>
        </w:rPr>
      </w:pPr>
      <w:r w:rsidRPr="00A1576F">
        <w:rPr>
          <w:rFonts w:ascii="Arial" w:hAnsi="Arial" w:cs="Arial"/>
          <w:b/>
        </w:rPr>
        <w:t>Anexo VIII</w:t>
      </w:r>
      <w:r w:rsidRPr="00A1576F">
        <w:rPr>
          <w:rFonts w:ascii="Arial" w:hAnsi="Arial" w:cs="Arial"/>
        </w:rPr>
        <w:t>- Declaração de Emprega Menores.</w:t>
      </w:r>
    </w:p>
    <w:p w:rsidR="0085425C" w:rsidRPr="00A1576F" w:rsidRDefault="0085425C" w:rsidP="0085425C">
      <w:pPr>
        <w:autoSpaceDE w:val="0"/>
        <w:autoSpaceDN w:val="0"/>
        <w:adjustRightInd w:val="0"/>
        <w:spacing w:line="276" w:lineRule="auto"/>
        <w:ind w:right="-143"/>
        <w:jc w:val="both"/>
        <w:rPr>
          <w:rFonts w:ascii="Arial" w:hAnsi="Arial" w:cs="Arial"/>
        </w:rPr>
      </w:pPr>
      <w:proofErr w:type="spellStart"/>
      <w:r w:rsidRPr="00A1576F">
        <w:rPr>
          <w:rFonts w:ascii="Arial" w:hAnsi="Arial" w:cs="Arial"/>
        </w:rPr>
        <w:t>Ibiam</w:t>
      </w:r>
      <w:proofErr w:type="spellEnd"/>
      <w:r w:rsidRPr="00A1576F">
        <w:rPr>
          <w:rFonts w:ascii="Arial" w:hAnsi="Arial" w:cs="Arial"/>
        </w:rPr>
        <w:t xml:space="preserve">/SC </w:t>
      </w:r>
      <w:r w:rsidR="00803666">
        <w:rPr>
          <w:rFonts w:ascii="Arial" w:hAnsi="Arial" w:cs="Arial"/>
        </w:rPr>
        <w:t>25</w:t>
      </w:r>
      <w:r>
        <w:rPr>
          <w:rFonts w:ascii="Arial" w:hAnsi="Arial" w:cs="Arial"/>
        </w:rPr>
        <w:t xml:space="preserve"> de março</w:t>
      </w:r>
      <w:r w:rsidRPr="00A1576F">
        <w:rPr>
          <w:rFonts w:ascii="Arial" w:hAnsi="Arial" w:cs="Arial"/>
        </w:rPr>
        <w:t xml:space="preserve"> de 2021. </w:t>
      </w:r>
    </w:p>
    <w:p w:rsidR="0085425C" w:rsidRPr="00A1576F" w:rsidRDefault="0085425C" w:rsidP="0085425C">
      <w:pPr>
        <w:autoSpaceDE w:val="0"/>
        <w:autoSpaceDN w:val="0"/>
        <w:adjustRightInd w:val="0"/>
        <w:spacing w:line="276" w:lineRule="auto"/>
        <w:ind w:left="720" w:right="-143" w:hanging="720"/>
        <w:jc w:val="center"/>
        <w:rPr>
          <w:rFonts w:ascii="Arial" w:hAnsi="Arial" w:cs="Arial"/>
        </w:rPr>
      </w:pPr>
      <w:r w:rsidRPr="00A1576F">
        <w:rPr>
          <w:rFonts w:ascii="Arial" w:hAnsi="Arial" w:cs="Arial"/>
        </w:rPr>
        <w:t>_______________________</w:t>
      </w:r>
    </w:p>
    <w:p w:rsidR="0085425C" w:rsidRPr="00A1576F" w:rsidRDefault="0085425C" w:rsidP="0085425C">
      <w:pPr>
        <w:autoSpaceDE w:val="0"/>
        <w:autoSpaceDN w:val="0"/>
        <w:adjustRightInd w:val="0"/>
        <w:spacing w:line="276" w:lineRule="auto"/>
        <w:ind w:left="720" w:right="-143" w:hanging="720"/>
        <w:jc w:val="center"/>
        <w:rPr>
          <w:rFonts w:ascii="Arial" w:hAnsi="Arial" w:cs="Arial"/>
        </w:rPr>
      </w:pPr>
      <w:r w:rsidRPr="00A1576F">
        <w:rPr>
          <w:rFonts w:ascii="Arial" w:hAnsi="Arial" w:cs="Arial"/>
        </w:rPr>
        <w:t>JOARES TREVISOL</w:t>
      </w:r>
    </w:p>
    <w:p w:rsidR="0085425C" w:rsidRDefault="0085425C" w:rsidP="0085425C">
      <w:pPr>
        <w:autoSpaceDE w:val="0"/>
        <w:autoSpaceDN w:val="0"/>
        <w:adjustRightInd w:val="0"/>
        <w:spacing w:line="276" w:lineRule="auto"/>
        <w:ind w:left="720" w:right="-143" w:hanging="720"/>
        <w:jc w:val="center"/>
        <w:rPr>
          <w:rFonts w:ascii="Arial" w:hAnsi="Arial" w:cs="Arial"/>
        </w:rPr>
      </w:pPr>
      <w:r w:rsidRPr="00A1576F">
        <w:rPr>
          <w:rFonts w:ascii="Arial" w:hAnsi="Arial" w:cs="Arial"/>
        </w:rPr>
        <w:t>PREFEITO MUNICIPAL</w:t>
      </w:r>
    </w:p>
    <w:p w:rsidR="0085425C" w:rsidRPr="00A1576F" w:rsidRDefault="0085425C" w:rsidP="0085425C">
      <w:pPr>
        <w:autoSpaceDE w:val="0"/>
        <w:autoSpaceDN w:val="0"/>
        <w:adjustRightInd w:val="0"/>
        <w:spacing w:line="276" w:lineRule="auto"/>
        <w:ind w:left="720" w:right="-143" w:hanging="720"/>
        <w:jc w:val="center"/>
        <w:rPr>
          <w:rFonts w:ascii="Arial" w:hAnsi="Arial" w:cs="Arial"/>
        </w:rPr>
      </w:pPr>
      <w:r w:rsidRPr="00A1576F">
        <w:rPr>
          <w:rFonts w:ascii="Arial" w:hAnsi="Arial" w:cs="Arial"/>
          <w:noProof/>
          <w:lang w:eastAsia="pt-BR"/>
        </w:rPr>
        <mc:AlternateContent>
          <mc:Choice Requires="wps">
            <w:drawing>
              <wp:anchor distT="0" distB="0" distL="114300" distR="114300" simplePos="0" relativeHeight="251659264" behindDoc="0" locked="0" layoutInCell="1" allowOverlap="1" wp14:anchorId="34B49920" wp14:editId="0F63397E">
                <wp:simplePos x="0" y="0"/>
                <wp:positionH relativeFrom="column">
                  <wp:posOffset>3120390</wp:posOffset>
                </wp:positionH>
                <wp:positionV relativeFrom="paragraph">
                  <wp:posOffset>172719</wp:posOffset>
                </wp:positionV>
                <wp:extent cx="2590800" cy="19050"/>
                <wp:effectExtent l="0" t="0" r="19050" b="19050"/>
                <wp:wrapNone/>
                <wp:docPr id="1" name="Conector reto 1"/>
                <wp:cNvGraphicFramePr/>
                <a:graphic xmlns:a="http://schemas.openxmlformats.org/drawingml/2006/main">
                  <a:graphicData uri="http://schemas.microsoft.com/office/word/2010/wordprocessingShape">
                    <wps:wsp>
                      <wps:cNvCnPr/>
                      <wps:spPr>
                        <a:xfrm>
                          <a:off x="0" y="0"/>
                          <a:ext cx="259080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289D3C" id="Conector re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7pt,13.6pt" to="449.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" strokecolor="black [3200]" strokeweight="1pt">
                <v:stroke joinstyle="miter"/>
              </v:line>
            </w:pict>
          </mc:Fallback>
        </mc:AlternateContent>
      </w:r>
    </w:p>
    <w:p w:rsidR="0085425C" w:rsidRPr="00A1576F" w:rsidRDefault="0085425C" w:rsidP="0085425C">
      <w:pPr>
        <w:autoSpaceDE w:val="0"/>
        <w:autoSpaceDN w:val="0"/>
        <w:adjustRightInd w:val="0"/>
        <w:spacing w:line="276" w:lineRule="auto"/>
        <w:ind w:right="-143"/>
        <w:jc w:val="right"/>
        <w:rPr>
          <w:rFonts w:ascii="Arial" w:hAnsi="Arial" w:cs="Arial"/>
          <w:b/>
        </w:rPr>
      </w:pPr>
      <w:r>
        <w:rPr>
          <w:rFonts w:ascii="Arial" w:hAnsi="Arial" w:cs="Arial"/>
          <w:b/>
        </w:rPr>
        <w:t xml:space="preserve">      HENRIQUE GRASSI ROSSATO </w:t>
      </w:r>
    </w:p>
    <w:p w:rsidR="0085425C" w:rsidRPr="00A1576F" w:rsidRDefault="0085425C" w:rsidP="0085425C">
      <w:pPr>
        <w:autoSpaceDE w:val="0"/>
        <w:autoSpaceDN w:val="0"/>
        <w:adjustRightInd w:val="0"/>
        <w:spacing w:line="276" w:lineRule="auto"/>
        <w:ind w:right="-143"/>
        <w:jc w:val="right"/>
        <w:rPr>
          <w:rFonts w:ascii="Arial" w:hAnsi="Arial" w:cs="Arial"/>
          <w:b/>
        </w:rPr>
      </w:pPr>
      <w:r>
        <w:rPr>
          <w:rFonts w:ascii="Arial" w:hAnsi="Arial" w:cs="Arial"/>
          <w:b/>
        </w:rPr>
        <w:t>Advogado – OAB/SC 34.173</w:t>
      </w:r>
      <w:r w:rsidRPr="00A1576F">
        <w:rPr>
          <w:rFonts w:ascii="Arial" w:hAnsi="Arial" w:cs="Arial"/>
          <w:b/>
        </w:rPr>
        <w:t xml:space="preserve"> </w:t>
      </w: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Default="0085425C"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Default="00316DE9" w:rsidP="0085425C">
      <w:pPr>
        <w:spacing w:line="276" w:lineRule="auto"/>
        <w:ind w:right="-143"/>
        <w:rPr>
          <w:rFonts w:ascii="Arial" w:hAnsi="Arial" w:cs="Arial"/>
          <w:b/>
        </w:rPr>
      </w:pPr>
    </w:p>
    <w:p w:rsidR="00316DE9" w:rsidRPr="00A1576F" w:rsidRDefault="00316DE9" w:rsidP="0085425C">
      <w:pPr>
        <w:spacing w:line="276" w:lineRule="auto"/>
        <w:ind w:right="-143"/>
        <w:rPr>
          <w:rFonts w:ascii="Arial" w:hAnsi="Arial" w:cs="Arial"/>
          <w:b/>
        </w:rPr>
      </w:pPr>
    </w:p>
    <w:p w:rsidR="0085425C" w:rsidRPr="00A1576F" w:rsidRDefault="0085425C" w:rsidP="0085425C">
      <w:pPr>
        <w:spacing w:line="276" w:lineRule="auto"/>
        <w:ind w:right="-143"/>
        <w:jc w:val="center"/>
        <w:rPr>
          <w:rFonts w:ascii="Arial" w:hAnsi="Arial" w:cs="Arial"/>
          <w:b/>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lastRenderedPageBreak/>
        <w:t>ANEXO I</w:t>
      </w:r>
    </w:p>
    <w:p w:rsidR="0085425C" w:rsidRPr="00A1576F" w:rsidRDefault="0085425C" w:rsidP="0085425C">
      <w:pPr>
        <w:spacing w:line="276" w:lineRule="auto"/>
        <w:ind w:right="-143"/>
        <w:jc w:val="center"/>
        <w:rPr>
          <w:rFonts w:ascii="Arial" w:hAnsi="Arial" w:cs="Arial"/>
          <w:b/>
        </w:rPr>
      </w:pPr>
      <w:r w:rsidRPr="00A1576F">
        <w:rPr>
          <w:rFonts w:ascii="Arial" w:hAnsi="Arial" w:cs="Arial"/>
          <w:b/>
        </w:rPr>
        <w:t>MODELO DE PROPOSTA COMERCIAL</w:t>
      </w:r>
    </w:p>
    <w:p w:rsidR="0085425C" w:rsidRPr="00A1576F" w:rsidRDefault="0085425C" w:rsidP="0085425C">
      <w:pPr>
        <w:spacing w:line="276" w:lineRule="auto"/>
        <w:ind w:right="-143"/>
        <w:rPr>
          <w:rFonts w:ascii="Arial" w:hAnsi="Arial" w:cs="Arial"/>
        </w:rPr>
      </w:pPr>
      <w:r w:rsidRPr="00A1576F">
        <w:rPr>
          <w:rFonts w:ascii="Arial" w:hAnsi="Arial" w:cs="Arial"/>
        </w:rPr>
        <w:t xml:space="preserve">Apresentamos nossa proposta para aquisição do objeto da presente Licitação Pregão, na Forma Eletrônica, acatando todas as estipulações consignadas no respectivo Edital e seus anexos. </w:t>
      </w:r>
    </w:p>
    <w:p w:rsidR="0085425C" w:rsidRPr="00A1576F" w:rsidRDefault="0085425C" w:rsidP="0085425C">
      <w:pPr>
        <w:spacing w:line="276" w:lineRule="auto"/>
        <w:ind w:right="-143"/>
        <w:rPr>
          <w:rFonts w:ascii="Arial" w:hAnsi="Arial" w:cs="Arial"/>
        </w:rPr>
      </w:pP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IDENTIFICAÇÃO DO CONCORRENTE: NOME DA EMPRESA: CNPJ e INSCRIÇÃO ESTADUAL:</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 xml:space="preserve"> REPRESENTANTE e CARGO: CARTEIRA DE IDENTIDADE e CPF: ENDEREÇO e TELEFONE;</w:t>
      </w:r>
    </w:p>
    <w:p w:rsidR="0085425C" w:rsidRPr="00A1576F" w:rsidRDefault="0085425C" w:rsidP="0085425C">
      <w:pPr>
        <w:pStyle w:val="PargrafodaLista"/>
        <w:numPr>
          <w:ilvl w:val="0"/>
          <w:numId w:val="1"/>
        </w:numPr>
        <w:spacing w:line="276" w:lineRule="auto"/>
        <w:ind w:right="-143"/>
        <w:rPr>
          <w:rFonts w:ascii="Arial" w:hAnsi="Arial" w:cs="Arial"/>
          <w:b/>
        </w:rPr>
      </w:pPr>
      <w:r w:rsidRPr="00A1576F">
        <w:rPr>
          <w:rFonts w:ascii="Arial" w:hAnsi="Arial" w:cs="Arial"/>
          <w:b/>
        </w:rPr>
        <w:t xml:space="preserve"> PREÇO. Deverá ser cotado preço unitário e total por lote</w:t>
      </w:r>
      <w:r w:rsidRPr="00A1576F">
        <w:rPr>
          <w:rFonts w:ascii="Arial" w:hAnsi="Arial" w:cs="Arial"/>
        </w:rPr>
        <w:t xml:space="preserve"> </w:t>
      </w:r>
      <w:r w:rsidRPr="00A1576F">
        <w:rPr>
          <w:rFonts w:ascii="Arial" w:hAnsi="Arial" w:cs="Arial"/>
          <w:b/>
        </w:rPr>
        <w:t xml:space="preserve">contendo a marca do item. </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PROPOSTA: R$ (Por extenso</w:t>
      </w:r>
      <w:proofErr w:type="gramStart"/>
      <w:r w:rsidRPr="00A1576F">
        <w:rPr>
          <w:rFonts w:ascii="Arial" w:hAnsi="Arial" w:cs="Arial"/>
        </w:rPr>
        <w:t>) .</w:t>
      </w:r>
      <w:proofErr w:type="gramEnd"/>
      <w:r w:rsidRPr="00A1576F">
        <w:rPr>
          <w:rFonts w:ascii="Arial" w:hAnsi="Arial" w:cs="Arial"/>
        </w:rPr>
        <w:t xml:space="preserve"> </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CONDIÇÕES GERAIS A proponente declara conhecer os termos do instrumento convocatório que rege a presente Licitação.</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 xml:space="preserve"> LOCAL E PRAZO DE ENTREGA; </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VALIDADE DA PROPOSTA COMERCIAL De, no mínimo, 60 (sessenta) dias, contados a partir da data da sessão pública do Pregão</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 xml:space="preserve">. PRAZO DE VALIDADE DA ATA DE REGISTRO DE PREÇOS De 12(doze) meses. </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85425C" w:rsidRPr="00A1576F" w:rsidRDefault="0085425C" w:rsidP="0085425C">
      <w:pPr>
        <w:pStyle w:val="PargrafodaLista"/>
        <w:numPr>
          <w:ilvl w:val="0"/>
          <w:numId w:val="1"/>
        </w:numPr>
        <w:spacing w:line="276" w:lineRule="auto"/>
        <w:ind w:right="-143"/>
        <w:rPr>
          <w:rFonts w:ascii="Arial" w:hAnsi="Arial" w:cs="Arial"/>
        </w:rPr>
      </w:pPr>
      <w:r w:rsidRPr="00A1576F">
        <w:rPr>
          <w:rFonts w:ascii="Arial" w:hAnsi="Arial" w:cs="Arial"/>
        </w:rPr>
        <w:t>LOCAL E DATA NOME E ASSINATURA DO REPRESENTANTE DA EMPRESA</w:t>
      </w: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b/>
        </w:rPr>
      </w:pPr>
    </w:p>
    <w:p w:rsidR="0085425C" w:rsidRPr="00A1576F" w:rsidRDefault="0085425C" w:rsidP="0085425C">
      <w:pPr>
        <w:spacing w:line="276" w:lineRule="auto"/>
        <w:ind w:right="-143"/>
        <w:rPr>
          <w:rFonts w:ascii="Arial" w:hAnsi="Arial" w:cs="Arial"/>
          <w:b/>
        </w:rPr>
      </w:pPr>
    </w:p>
    <w:p w:rsidR="0085425C" w:rsidRPr="00A1576F" w:rsidRDefault="0085425C" w:rsidP="0085425C">
      <w:pPr>
        <w:spacing w:line="276" w:lineRule="auto"/>
        <w:ind w:right="-143"/>
        <w:rPr>
          <w:rFonts w:ascii="Arial" w:hAnsi="Arial" w:cs="Arial"/>
          <w:b/>
        </w:rPr>
      </w:pPr>
    </w:p>
    <w:p w:rsidR="0085425C" w:rsidRPr="00A1576F" w:rsidRDefault="0085425C" w:rsidP="0085425C">
      <w:pPr>
        <w:spacing w:line="276" w:lineRule="auto"/>
        <w:ind w:right="-143"/>
        <w:rPr>
          <w:rFonts w:ascii="Arial" w:hAnsi="Arial" w:cs="Arial"/>
          <w:b/>
        </w:rPr>
      </w:pPr>
    </w:p>
    <w:p w:rsidR="0085425C" w:rsidRPr="00A1576F" w:rsidRDefault="0085425C" w:rsidP="0085425C">
      <w:pPr>
        <w:spacing w:line="276" w:lineRule="auto"/>
        <w:ind w:right="-143"/>
        <w:rPr>
          <w:rFonts w:ascii="Arial" w:hAnsi="Arial" w:cs="Arial"/>
          <w:b/>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t>ANEXO II</w:t>
      </w:r>
    </w:p>
    <w:p w:rsidR="0085425C" w:rsidRPr="00A1576F" w:rsidRDefault="0085425C" w:rsidP="0085425C">
      <w:pPr>
        <w:spacing w:line="276" w:lineRule="auto"/>
        <w:ind w:left="360" w:right="-143"/>
        <w:jc w:val="center"/>
        <w:rPr>
          <w:rFonts w:ascii="Arial" w:hAnsi="Arial" w:cs="Arial"/>
          <w:b/>
        </w:rPr>
      </w:pPr>
      <w:r w:rsidRPr="00A1576F">
        <w:rPr>
          <w:rFonts w:ascii="Arial" w:hAnsi="Arial" w:cs="Arial"/>
          <w:b/>
        </w:rPr>
        <w:t>DADOS BANCÁRIOS:</w:t>
      </w:r>
    </w:p>
    <w:p w:rsidR="0085425C" w:rsidRPr="00A1576F" w:rsidRDefault="0085425C" w:rsidP="0085425C">
      <w:pPr>
        <w:spacing w:line="276" w:lineRule="auto"/>
        <w:ind w:right="-143"/>
        <w:rPr>
          <w:rFonts w:ascii="Arial" w:hAnsi="Arial" w:cs="Arial"/>
        </w:rPr>
      </w:pP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 NOME DO BANCO: </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CIDADE: Nº DA AGÊNCIA: </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Nº DA CONTA CORRENTE DA EMPRESA:</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DADOS DO REPRESENTANTE LEGAL NOME COMPLETO: </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CARGO OU FUNÇÃO: </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IDENTIDADE Nº: CPF/MF Nº: </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TELEFONE PARA CONTATO: </w:t>
      </w:r>
    </w:p>
    <w:p w:rsidR="0085425C" w:rsidRPr="00A1576F" w:rsidRDefault="0085425C" w:rsidP="0085425C">
      <w:pPr>
        <w:pStyle w:val="PargrafodaLista"/>
        <w:numPr>
          <w:ilvl w:val="0"/>
          <w:numId w:val="2"/>
        </w:numPr>
        <w:spacing w:line="276" w:lineRule="auto"/>
        <w:ind w:right="-143"/>
        <w:rPr>
          <w:rFonts w:ascii="Arial" w:hAnsi="Arial" w:cs="Arial"/>
        </w:rPr>
      </w:pPr>
      <w:r w:rsidRPr="00A1576F">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t>ANEXO III</w:t>
      </w:r>
    </w:p>
    <w:p w:rsidR="0085425C" w:rsidRPr="00A1576F" w:rsidRDefault="0085425C" w:rsidP="0085425C">
      <w:pPr>
        <w:spacing w:line="276" w:lineRule="auto"/>
        <w:ind w:right="-143"/>
        <w:jc w:val="center"/>
        <w:rPr>
          <w:rFonts w:ascii="Arial" w:hAnsi="Arial" w:cs="Arial"/>
        </w:rPr>
      </w:pPr>
      <w:r w:rsidRPr="00A1576F">
        <w:rPr>
          <w:rFonts w:ascii="Arial" w:hAnsi="Arial" w:cs="Arial"/>
          <w:b/>
        </w:rPr>
        <w:t>DECLARAÇÃO DE CUMPRIMENTO PLENO DOS REQUISITOS DE HABILITAÇÃO</w:t>
      </w:r>
      <w:r w:rsidRPr="00A1576F">
        <w:rPr>
          <w:rFonts w:ascii="Arial" w:hAnsi="Arial" w:cs="Arial"/>
        </w:rPr>
        <w:t xml:space="preserve"> </w:t>
      </w:r>
    </w:p>
    <w:p w:rsidR="0085425C" w:rsidRPr="00A1576F" w:rsidRDefault="0085425C" w:rsidP="0085425C">
      <w:pPr>
        <w:spacing w:line="276" w:lineRule="auto"/>
        <w:ind w:right="-143"/>
        <w:jc w:val="both"/>
        <w:rPr>
          <w:rFonts w:ascii="Arial" w:hAnsi="Arial" w:cs="Arial"/>
        </w:rPr>
      </w:pPr>
      <w:r w:rsidRPr="00A1576F">
        <w:rPr>
          <w:rFonts w:ascii="Arial" w:hAnsi="Arial" w:cs="Arial"/>
        </w:rPr>
        <w:t>(RAZÃO SOCIAL DA EMPRESA) ________ CNPJ nº ____________________, sediada em ____________</w:t>
      </w:r>
      <w:proofErr w:type="gramStart"/>
      <w:r w:rsidRPr="00A1576F">
        <w:rPr>
          <w:rFonts w:ascii="Arial" w:hAnsi="Arial" w:cs="Arial"/>
        </w:rPr>
        <w:t>_(</w:t>
      </w:r>
      <w:proofErr w:type="gramEnd"/>
      <w:r w:rsidRPr="00A1576F">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A1576F">
        <w:rPr>
          <w:rFonts w:ascii="Arial" w:hAnsi="Arial" w:cs="Arial"/>
        </w:rPr>
        <w:t>( UF</w:t>
      </w:r>
      <w:proofErr w:type="gramEnd"/>
      <w:r w:rsidRPr="00A1576F">
        <w:rPr>
          <w:rFonts w:ascii="Arial" w:hAnsi="Arial" w:cs="Arial"/>
        </w:rPr>
        <w:t xml:space="preserve"> ), ____&lt; DATA&gt; ________ _________________________________________ Assinatura do representante legal da empresa Carimbo da empresa Carimbo do CNPJ:</w:t>
      </w: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t>ANEXO IV</w:t>
      </w:r>
    </w:p>
    <w:p w:rsidR="0085425C" w:rsidRPr="00A1576F" w:rsidRDefault="0085425C" w:rsidP="0085425C">
      <w:pPr>
        <w:spacing w:line="276" w:lineRule="auto"/>
        <w:ind w:right="-143"/>
        <w:jc w:val="center"/>
        <w:rPr>
          <w:rFonts w:ascii="Arial" w:hAnsi="Arial" w:cs="Arial"/>
          <w:b/>
        </w:rPr>
      </w:pPr>
      <w:r w:rsidRPr="00A1576F">
        <w:rPr>
          <w:rFonts w:ascii="Arial" w:hAnsi="Arial" w:cs="Arial"/>
          <w:b/>
        </w:rPr>
        <w:t>DECLARAÇÃO DE MICROEMPRESAS E EMPRESAS DE PEQUENO PORTE</w:t>
      </w: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center"/>
        <w:rPr>
          <w:rFonts w:ascii="Arial" w:hAnsi="Arial" w:cs="Arial"/>
        </w:rPr>
      </w:pPr>
      <w:r w:rsidRPr="00A1576F">
        <w:rPr>
          <w:rFonts w:ascii="Arial" w:hAnsi="Arial" w:cs="Arial"/>
        </w:rPr>
        <w:t>_____________________________</w:t>
      </w:r>
    </w:p>
    <w:p w:rsidR="0085425C" w:rsidRPr="00A1576F" w:rsidRDefault="0085425C" w:rsidP="0085425C">
      <w:pPr>
        <w:spacing w:line="276" w:lineRule="auto"/>
        <w:ind w:right="-143"/>
        <w:jc w:val="center"/>
        <w:rPr>
          <w:rFonts w:ascii="Arial" w:hAnsi="Arial" w:cs="Arial"/>
        </w:rPr>
      </w:pPr>
      <w:r w:rsidRPr="00A1576F">
        <w:rPr>
          <w:rFonts w:ascii="Arial" w:hAnsi="Arial" w:cs="Arial"/>
        </w:rPr>
        <w:t>Assinatura e carimbo Representante da empresa</w:t>
      </w: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t>ANEXO V</w:t>
      </w:r>
    </w:p>
    <w:p w:rsidR="0085425C" w:rsidRPr="00A1576F" w:rsidRDefault="0085425C" w:rsidP="0085425C">
      <w:pPr>
        <w:spacing w:line="276" w:lineRule="auto"/>
        <w:ind w:right="-143"/>
        <w:jc w:val="center"/>
        <w:rPr>
          <w:rFonts w:ascii="Arial" w:hAnsi="Arial" w:cs="Arial"/>
          <w:b/>
          <w:bCs/>
        </w:rPr>
      </w:pPr>
      <w:r w:rsidRPr="00A1576F">
        <w:rPr>
          <w:rFonts w:ascii="Arial" w:hAnsi="Arial" w:cs="Arial"/>
          <w:b/>
          <w:bCs/>
        </w:rPr>
        <w:t>DECLARAÇÃO NEGATIVA DE IMPEDIMENTOS PARA</w:t>
      </w:r>
    </w:p>
    <w:p w:rsidR="0085425C" w:rsidRPr="00A1576F" w:rsidRDefault="0085425C" w:rsidP="0085425C">
      <w:pPr>
        <w:spacing w:line="276" w:lineRule="auto"/>
        <w:ind w:right="-143"/>
        <w:jc w:val="center"/>
        <w:rPr>
          <w:rFonts w:ascii="Arial" w:hAnsi="Arial" w:cs="Arial"/>
          <w:b/>
          <w:bCs/>
        </w:rPr>
      </w:pPr>
      <w:r w:rsidRPr="00A1576F">
        <w:rPr>
          <w:rFonts w:ascii="Arial" w:hAnsi="Arial" w:cs="Arial"/>
          <w:b/>
          <w:bCs/>
        </w:rPr>
        <w:t>PARTICIPAR DE PROCESSO LICITATÓRIO</w:t>
      </w:r>
    </w:p>
    <w:p w:rsidR="0085425C" w:rsidRPr="00A1576F" w:rsidRDefault="0085425C" w:rsidP="0085425C">
      <w:pPr>
        <w:spacing w:line="276" w:lineRule="auto"/>
        <w:ind w:right="-143"/>
        <w:rPr>
          <w:rFonts w:ascii="Arial" w:hAnsi="Arial" w:cs="Arial"/>
          <w:bCs/>
        </w:rPr>
      </w:pP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______________________________________________________________, inscrita no CNPJ sob o nº _________________________, </w:t>
      </w:r>
      <w:r w:rsidRPr="00A1576F">
        <w:rPr>
          <w:rFonts w:ascii="Arial" w:hAnsi="Arial" w:cs="Arial"/>
          <w:bCs/>
        </w:rPr>
        <w:t>sediada no endereço ________________________________</w:t>
      </w:r>
      <w:r w:rsidRPr="00A1576F">
        <w:rPr>
          <w:rFonts w:ascii="Arial" w:hAnsi="Arial" w:cs="Arial"/>
        </w:rPr>
        <w:t xml:space="preserve"> DECLARA, sob as penas da lei, que está proponente não incorre em qualquer das seguintes situações:</w:t>
      </w:r>
    </w:p>
    <w:p w:rsidR="0085425C" w:rsidRPr="00A1576F" w:rsidRDefault="0085425C" w:rsidP="0085425C">
      <w:pPr>
        <w:spacing w:line="276" w:lineRule="auto"/>
        <w:ind w:right="-143"/>
        <w:jc w:val="both"/>
        <w:rPr>
          <w:rFonts w:ascii="Arial" w:hAnsi="Arial" w:cs="Arial"/>
        </w:rPr>
      </w:pPr>
    </w:p>
    <w:p w:rsidR="0085425C" w:rsidRPr="00A1576F" w:rsidRDefault="0085425C" w:rsidP="0085425C">
      <w:pPr>
        <w:pStyle w:val="PargrafodaLista"/>
        <w:widowControl w:val="0"/>
        <w:numPr>
          <w:ilvl w:val="0"/>
          <w:numId w:val="3"/>
        </w:numPr>
        <w:tabs>
          <w:tab w:val="left" w:pos="2050"/>
        </w:tabs>
        <w:spacing w:after="0" w:line="276" w:lineRule="auto"/>
        <w:ind w:left="0" w:right="-143" w:firstLine="851"/>
        <w:contextualSpacing w:val="0"/>
        <w:rPr>
          <w:rFonts w:ascii="Arial" w:hAnsi="Arial" w:cs="Arial"/>
        </w:rPr>
      </w:pPr>
      <w:r w:rsidRPr="00A1576F">
        <w:rPr>
          <w:rFonts w:ascii="Arial" w:hAnsi="Arial" w:cs="Arial"/>
        </w:rPr>
        <w:t>Ter sido declarada inidônea por ato do Poder Público;</w:t>
      </w:r>
    </w:p>
    <w:p w:rsidR="0085425C" w:rsidRPr="00A1576F" w:rsidRDefault="0085425C" w:rsidP="0085425C">
      <w:pPr>
        <w:pStyle w:val="PargrafodaLista"/>
        <w:widowControl w:val="0"/>
        <w:numPr>
          <w:ilvl w:val="0"/>
          <w:numId w:val="3"/>
        </w:numPr>
        <w:tabs>
          <w:tab w:val="left" w:pos="2112"/>
        </w:tabs>
        <w:spacing w:after="0" w:line="276" w:lineRule="auto"/>
        <w:ind w:left="0" w:right="-143" w:firstLine="851"/>
        <w:contextualSpacing w:val="0"/>
        <w:jc w:val="both"/>
        <w:rPr>
          <w:rFonts w:ascii="Arial" w:hAnsi="Arial" w:cs="Arial"/>
        </w:rPr>
      </w:pPr>
      <w:r w:rsidRPr="00A1576F">
        <w:rPr>
          <w:rFonts w:ascii="Arial" w:hAnsi="Arial" w:cs="Arial"/>
        </w:rPr>
        <w:t>Ter sido apenada com suspensão temporária de participação em licitação e impedimento de contratar com a Administração;</w:t>
      </w:r>
    </w:p>
    <w:p w:rsidR="0085425C" w:rsidRPr="00A1576F" w:rsidRDefault="0085425C" w:rsidP="0085425C">
      <w:pPr>
        <w:pStyle w:val="PargrafodaLista"/>
        <w:widowControl w:val="0"/>
        <w:numPr>
          <w:ilvl w:val="0"/>
          <w:numId w:val="3"/>
        </w:numPr>
        <w:tabs>
          <w:tab w:val="left" w:pos="2107"/>
        </w:tabs>
        <w:spacing w:after="0" w:line="276" w:lineRule="auto"/>
        <w:ind w:left="0" w:right="-143" w:firstLine="851"/>
        <w:contextualSpacing w:val="0"/>
        <w:jc w:val="both"/>
        <w:rPr>
          <w:rFonts w:ascii="Arial" w:hAnsi="Arial" w:cs="Arial"/>
        </w:rPr>
      </w:pPr>
      <w:r w:rsidRPr="00A1576F">
        <w:rPr>
          <w:rFonts w:ascii="Arial" w:hAnsi="Arial" w:cs="Arial"/>
        </w:rPr>
        <w:t>Impedida de licitar, de acordo com o art. 9º da Lei Federal nº 8.666/93 e suas alterações.</w:t>
      </w:r>
    </w:p>
    <w:p w:rsidR="0085425C" w:rsidRPr="00A1576F" w:rsidRDefault="0085425C" w:rsidP="0085425C">
      <w:pPr>
        <w:pStyle w:val="PargrafodaLista"/>
        <w:widowControl w:val="0"/>
        <w:tabs>
          <w:tab w:val="left" w:pos="2107"/>
        </w:tabs>
        <w:spacing w:line="276" w:lineRule="auto"/>
        <w:ind w:left="1804" w:right="-143"/>
        <w:jc w:val="both"/>
        <w:rPr>
          <w:rFonts w:ascii="Arial" w:hAnsi="Arial" w:cs="Arial"/>
        </w:rPr>
      </w:pPr>
    </w:p>
    <w:p w:rsidR="0085425C" w:rsidRPr="00A1576F" w:rsidRDefault="0085425C" w:rsidP="0085425C">
      <w:pPr>
        <w:spacing w:line="276" w:lineRule="auto"/>
        <w:ind w:left="102" w:right="-143" w:firstLine="1702"/>
        <w:jc w:val="both"/>
        <w:rPr>
          <w:rFonts w:ascii="Arial" w:hAnsi="Arial" w:cs="Arial"/>
        </w:rPr>
      </w:pPr>
      <w:r w:rsidRPr="00A1576F">
        <w:rPr>
          <w:rFonts w:ascii="Arial" w:hAnsi="Arial" w:cs="Arial"/>
        </w:rPr>
        <w:t>Ainda, comprometo-me a informar a ocorrência de fato superveniente, impeditivo da habilitação e qualificação exigidas no Edital.</w:t>
      </w:r>
    </w:p>
    <w:p w:rsidR="0085425C" w:rsidRPr="00A1576F" w:rsidRDefault="0085425C" w:rsidP="0085425C">
      <w:pPr>
        <w:spacing w:line="276" w:lineRule="auto"/>
        <w:ind w:left="162" w:right="-143"/>
        <w:rPr>
          <w:rFonts w:ascii="Arial" w:hAnsi="Arial" w:cs="Arial"/>
        </w:rPr>
      </w:pPr>
      <w:r w:rsidRPr="00A1576F">
        <w:rPr>
          <w:rFonts w:ascii="Arial" w:hAnsi="Arial" w:cs="Arial"/>
        </w:rPr>
        <w:t>Por ser expressão da verdade, firmamos o presente.</w:t>
      </w:r>
    </w:p>
    <w:p w:rsidR="0085425C" w:rsidRPr="00A1576F" w:rsidRDefault="0085425C" w:rsidP="0085425C">
      <w:pPr>
        <w:spacing w:line="276" w:lineRule="auto"/>
        <w:ind w:right="-143"/>
        <w:jc w:val="center"/>
        <w:rPr>
          <w:rFonts w:ascii="Arial" w:hAnsi="Arial" w:cs="Arial"/>
          <w:bCs/>
        </w:rPr>
      </w:pPr>
    </w:p>
    <w:p w:rsidR="0085425C" w:rsidRPr="00A1576F" w:rsidRDefault="0085425C" w:rsidP="0085425C">
      <w:pPr>
        <w:spacing w:line="276" w:lineRule="auto"/>
        <w:ind w:right="-143"/>
        <w:rPr>
          <w:rFonts w:ascii="Arial" w:hAnsi="Arial" w:cs="Arial"/>
          <w:bCs/>
        </w:rPr>
      </w:pPr>
      <w:r w:rsidRPr="00A1576F">
        <w:rPr>
          <w:rFonts w:ascii="Arial" w:hAnsi="Arial" w:cs="Arial"/>
          <w:bCs/>
        </w:rPr>
        <w:t xml:space="preserve">__________________, _____, de ___________________ </w:t>
      </w:r>
      <w:proofErr w:type="spellStart"/>
      <w:r w:rsidRPr="00A1576F">
        <w:rPr>
          <w:rFonts w:ascii="Arial" w:hAnsi="Arial" w:cs="Arial"/>
          <w:bCs/>
        </w:rPr>
        <w:t>de</w:t>
      </w:r>
      <w:proofErr w:type="spellEnd"/>
      <w:r w:rsidRPr="00A1576F">
        <w:rPr>
          <w:rFonts w:ascii="Arial" w:hAnsi="Arial" w:cs="Arial"/>
          <w:bCs/>
        </w:rPr>
        <w:t xml:space="preserve"> 2021.</w:t>
      </w:r>
    </w:p>
    <w:p w:rsidR="0085425C" w:rsidRPr="00A1576F" w:rsidRDefault="0085425C" w:rsidP="0085425C">
      <w:pPr>
        <w:spacing w:line="276" w:lineRule="auto"/>
        <w:ind w:right="-143"/>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r w:rsidRPr="00A1576F">
        <w:rPr>
          <w:rFonts w:ascii="Arial" w:hAnsi="Arial" w:cs="Arial"/>
          <w:b/>
          <w:bCs/>
        </w:rPr>
        <w:t>_______________________________________________________</w:t>
      </w:r>
    </w:p>
    <w:p w:rsidR="0085425C" w:rsidRPr="00A1576F" w:rsidRDefault="0085425C" w:rsidP="0085425C">
      <w:pPr>
        <w:spacing w:line="276" w:lineRule="auto"/>
        <w:ind w:right="-143"/>
        <w:jc w:val="center"/>
        <w:rPr>
          <w:rFonts w:ascii="Arial" w:hAnsi="Arial" w:cs="Arial"/>
          <w:b/>
          <w:bCs/>
        </w:rPr>
      </w:pPr>
      <w:r w:rsidRPr="00A1576F">
        <w:rPr>
          <w:rFonts w:ascii="Arial" w:hAnsi="Arial" w:cs="Arial"/>
          <w:b/>
          <w:bCs/>
        </w:rPr>
        <w:t xml:space="preserve">Nome completo e assinatura </w:t>
      </w:r>
      <w:proofErr w:type="gramStart"/>
      <w:r w:rsidRPr="00A1576F">
        <w:rPr>
          <w:rFonts w:ascii="Arial" w:hAnsi="Arial" w:cs="Arial"/>
          <w:b/>
          <w:bCs/>
        </w:rPr>
        <w:t>do(</w:t>
      </w:r>
      <w:proofErr w:type="gramEnd"/>
      <w:r w:rsidRPr="00A1576F">
        <w:rPr>
          <w:rFonts w:ascii="Arial" w:hAnsi="Arial" w:cs="Arial"/>
          <w:b/>
          <w:bCs/>
        </w:rPr>
        <w:t>s) representante(s) legal (</w:t>
      </w:r>
      <w:proofErr w:type="spellStart"/>
      <w:r w:rsidRPr="00A1576F">
        <w:rPr>
          <w:rFonts w:ascii="Arial" w:hAnsi="Arial" w:cs="Arial"/>
          <w:b/>
          <w:bCs/>
        </w:rPr>
        <w:t>is</w:t>
      </w:r>
      <w:proofErr w:type="spellEnd"/>
      <w:r w:rsidRPr="00A1576F">
        <w:rPr>
          <w:rFonts w:ascii="Arial" w:hAnsi="Arial" w:cs="Arial"/>
          <w:b/>
          <w:bCs/>
        </w:rPr>
        <w:t>) da empresa</w:t>
      </w: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lastRenderedPageBreak/>
        <w:t>ANEXO VI</w:t>
      </w:r>
    </w:p>
    <w:p w:rsidR="0085425C" w:rsidRPr="00A1576F" w:rsidRDefault="0085425C" w:rsidP="0085425C">
      <w:pPr>
        <w:pStyle w:val="Ttulo"/>
        <w:spacing w:line="276" w:lineRule="auto"/>
        <w:ind w:right="-143"/>
        <w:rPr>
          <w:rFonts w:ascii="Arial" w:hAnsi="Arial" w:cs="Arial"/>
          <w:sz w:val="22"/>
          <w:szCs w:val="22"/>
        </w:rPr>
      </w:pPr>
      <w:r w:rsidRPr="00A1576F">
        <w:rPr>
          <w:rFonts w:ascii="Arial" w:hAnsi="Arial" w:cs="Arial"/>
          <w:sz w:val="22"/>
          <w:szCs w:val="22"/>
        </w:rPr>
        <w:t>ATA DE REGISTRO DE PREÇOS n.º. __/2021</w:t>
      </w:r>
    </w:p>
    <w:p w:rsidR="0085425C" w:rsidRPr="00A1576F" w:rsidRDefault="0085425C" w:rsidP="0085425C">
      <w:pPr>
        <w:spacing w:line="276" w:lineRule="auto"/>
        <w:ind w:right="-143"/>
        <w:rPr>
          <w:rFonts w:ascii="Arial" w:hAnsi="Arial" w:cs="Arial"/>
          <w:snapToGrid w:val="0"/>
          <w:color w:val="000000"/>
        </w:rPr>
      </w:pPr>
    </w:p>
    <w:p w:rsidR="0085425C" w:rsidRPr="00A1576F" w:rsidRDefault="00803666" w:rsidP="0085425C">
      <w:pPr>
        <w:autoSpaceDE w:val="0"/>
        <w:autoSpaceDN w:val="0"/>
        <w:adjustRightInd w:val="0"/>
        <w:spacing w:after="120" w:line="276" w:lineRule="auto"/>
        <w:ind w:right="-143"/>
        <w:jc w:val="center"/>
        <w:rPr>
          <w:rFonts w:ascii="Arial" w:hAnsi="Arial" w:cs="Arial"/>
          <w:b/>
          <w:bCs/>
        </w:rPr>
      </w:pPr>
      <w:r>
        <w:rPr>
          <w:rFonts w:ascii="Arial" w:hAnsi="Arial" w:cs="Arial"/>
          <w:b/>
          <w:bCs/>
        </w:rPr>
        <w:t>PROCESSO LICITATÓRIO N. 022</w:t>
      </w:r>
      <w:r w:rsidR="0085425C" w:rsidRPr="00A1576F">
        <w:rPr>
          <w:rFonts w:ascii="Arial" w:hAnsi="Arial" w:cs="Arial"/>
          <w:b/>
          <w:bCs/>
        </w:rPr>
        <w:t>/2021</w:t>
      </w:r>
    </w:p>
    <w:p w:rsidR="0085425C" w:rsidRPr="00A1576F" w:rsidRDefault="0085425C" w:rsidP="0085425C">
      <w:pPr>
        <w:autoSpaceDE w:val="0"/>
        <w:autoSpaceDN w:val="0"/>
        <w:adjustRightInd w:val="0"/>
        <w:spacing w:after="120" w:line="276" w:lineRule="auto"/>
        <w:ind w:right="-143"/>
        <w:jc w:val="center"/>
        <w:rPr>
          <w:rFonts w:ascii="Arial" w:hAnsi="Arial" w:cs="Arial"/>
          <w:b/>
          <w:bCs/>
        </w:rPr>
      </w:pPr>
      <w:r w:rsidRPr="00A1576F">
        <w:rPr>
          <w:rFonts w:ascii="Arial" w:hAnsi="Arial" w:cs="Arial"/>
          <w:b/>
          <w:bCs/>
        </w:rPr>
        <w:t>PREGÃO ELETRÔNICO</w:t>
      </w:r>
      <w:r w:rsidR="00803666">
        <w:rPr>
          <w:rFonts w:ascii="Arial" w:hAnsi="Arial" w:cs="Arial"/>
          <w:b/>
          <w:bCs/>
        </w:rPr>
        <w:t xml:space="preserve"> N. 009</w:t>
      </w:r>
      <w:r w:rsidRPr="00A1576F">
        <w:rPr>
          <w:rFonts w:ascii="Arial" w:hAnsi="Arial" w:cs="Arial"/>
          <w:b/>
          <w:bCs/>
        </w:rPr>
        <w:t>/2021</w:t>
      </w:r>
    </w:p>
    <w:p w:rsidR="0085425C" w:rsidRPr="00A1576F" w:rsidRDefault="00803666" w:rsidP="0085425C">
      <w:pPr>
        <w:autoSpaceDE w:val="0"/>
        <w:autoSpaceDN w:val="0"/>
        <w:adjustRightInd w:val="0"/>
        <w:spacing w:after="120" w:line="276" w:lineRule="auto"/>
        <w:ind w:right="-143"/>
        <w:jc w:val="center"/>
        <w:rPr>
          <w:rFonts w:ascii="Arial" w:hAnsi="Arial" w:cs="Arial"/>
          <w:b/>
          <w:bCs/>
        </w:rPr>
      </w:pPr>
      <w:r>
        <w:rPr>
          <w:rFonts w:ascii="Arial" w:hAnsi="Arial" w:cs="Arial"/>
          <w:b/>
          <w:bCs/>
        </w:rPr>
        <w:t>SRP Nº 009</w:t>
      </w:r>
      <w:r w:rsidR="0085425C" w:rsidRPr="00A1576F">
        <w:rPr>
          <w:rFonts w:ascii="Arial" w:hAnsi="Arial" w:cs="Arial"/>
          <w:b/>
          <w:bCs/>
        </w:rPr>
        <w:t>/2021</w:t>
      </w:r>
    </w:p>
    <w:p w:rsidR="0085425C" w:rsidRPr="00A1576F" w:rsidRDefault="0085425C" w:rsidP="0085425C">
      <w:pPr>
        <w:spacing w:line="276" w:lineRule="auto"/>
        <w:ind w:right="-143"/>
        <w:rPr>
          <w:rFonts w:ascii="Arial" w:hAnsi="Arial" w:cs="Arial"/>
          <w:snapToGrid w:val="0"/>
          <w:color w:val="000000"/>
        </w:rPr>
      </w:pPr>
    </w:p>
    <w:p w:rsidR="0085425C" w:rsidRPr="00A1576F" w:rsidRDefault="0085425C" w:rsidP="0085425C">
      <w:pPr>
        <w:spacing w:line="276" w:lineRule="auto"/>
        <w:ind w:right="-143"/>
        <w:rPr>
          <w:rFonts w:ascii="Arial" w:hAnsi="Arial" w:cs="Arial"/>
          <w:snapToGrid w:val="0"/>
          <w:color w:val="000000"/>
        </w:rPr>
      </w:pPr>
      <w:r w:rsidRPr="00A1576F">
        <w:rPr>
          <w:rFonts w:ascii="Arial" w:hAnsi="Arial" w:cs="Arial"/>
          <w:snapToGrid w:val="0"/>
          <w:color w:val="000000"/>
        </w:rPr>
        <w:t>VALIDADE: 12 (doze) meses</w:t>
      </w:r>
    </w:p>
    <w:p w:rsidR="0085425C" w:rsidRPr="00A1576F" w:rsidRDefault="0085425C" w:rsidP="0085425C">
      <w:pPr>
        <w:spacing w:line="276" w:lineRule="auto"/>
        <w:ind w:right="-143"/>
        <w:jc w:val="both"/>
        <w:rPr>
          <w:rFonts w:ascii="Arial" w:hAnsi="Arial" w:cs="Arial"/>
          <w:snapToGrid w:val="0"/>
          <w:color w:val="000000"/>
        </w:rPr>
      </w:pPr>
    </w:p>
    <w:p w:rsidR="0085425C" w:rsidRPr="00A1576F" w:rsidRDefault="0085425C" w:rsidP="0085425C">
      <w:pPr>
        <w:spacing w:line="276" w:lineRule="auto"/>
        <w:ind w:right="-143" w:firstLine="708"/>
        <w:jc w:val="both"/>
        <w:rPr>
          <w:rFonts w:ascii="Arial" w:hAnsi="Arial" w:cs="Arial"/>
          <w:snapToGrid w:val="0"/>
          <w:color w:val="000000"/>
        </w:rPr>
      </w:pPr>
    </w:p>
    <w:p w:rsidR="0085425C" w:rsidRPr="00A1576F" w:rsidRDefault="0085425C" w:rsidP="0085425C">
      <w:pPr>
        <w:spacing w:line="276" w:lineRule="auto"/>
        <w:ind w:right="-143" w:firstLine="708"/>
        <w:jc w:val="both"/>
        <w:rPr>
          <w:rFonts w:ascii="Arial" w:hAnsi="Arial" w:cs="Arial"/>
          <w:snapToGrid w:val="0"/>
          <w:color w:val="000000"/>
        </w:rPr>
      </w:pPr>
      <w:r w:rsidRPr="00A1576F">
        <w:rPr>
          <w:rFonts w:ascii="Arial" w:hAnsi="Arial" w:cs="Arial"/>
          <w:snapToGrid w:val="0"/>
          <w:color w:val="000000"/>
        </w:rPr>
        <w:t>Aos _________ dias do mês de _________ do ano de dois mil e vinte</w:t>
      </w:r>
      <w:r>
        <w:rPr>
          <w:rFonts w:ascii="Arial" w:hAnsi="Arial" w:cs="Arial"/>
          <w:snapToGrid w:val="0"/>
          <w:color w:val="000000"/>
        </w:rPr>
        <w:t xml:space="preserve"> e um</w:t>
      </w:r>
      <w:r w:rsidRPr="00A1576F">
        <w:rPr>
          <w:rFonts w:ascii="Arial" w:hAnsi="Arial" w:cs="Arial"/>
          <w:snapToGrid w:val="0"/>
          <w:color w:val="000000"/>
        </w:rPr>
        <w:t xml:space="preserve">, o Município de </w:t>
      </w:r>
      <w:proofErr w:type="spellStart"/>
      <w:r w:rsidRPr="00A1576F">
        <w:rPr>
          <w:rFonts w:ascii="Arial" w:hAnsi="Arial" w:cs="Arial"/>
          <w:snapToGrid w:val="0"/>
          <w:color w:val="000000"/>
        </w:rPr>
        <w:t>Ibiam</w:t>
      </w:r>
      <w:proofErr w:type="spellEnd"/>
      <w:r w:rsidRPr="00A1576F">
        <w:rPr>
          <w:rFonts w:ascii="Arial" w:hAnsi="Arial" w:cs="Arial"/>
          <w:color w:val="000000"/>
        </w:rPr>
        <w:t xml:space="preserve">, inscrito no CNPJ sob n. 01.612.745/0001-74, situado na Travessa </w:t>
      </w:r>
      <w:proofErr w:type="spellStart"/>
      <w:r w:rsidRPr="00A1576F">
        <w:rPr>
          <w:rFonts w:ascii="Arial" w:hAnsi="Arial" w:cs="Arial"/>
          <w:color w:val="000000"/>
        </w:rPr>
        <w:t>Leoniza</w:t>
      </w:r>
      <w:proofErr w:type="spellEnd"/>
      <w:r w:rsidRPr="00A1576F">
        <w:rPr>
          <w:rFonts w:ascii="Arial" w:hAnsi="Arial" w:cs="Arial"/>
          <w:color w:val="000000"/>
        </w:rPr>
        <w:t xml:space="preserve"> Carvalho Agostini, nº 20, Centro, </w:t>
      </w:r>
      <w:proofErr w:type="spellStart"/>
      <w:r w:rsidRPr="00A1576F">
        <w:rPr>
          <w:rFonts w:ascii="Arial" w:hAnsi="Arial" w:cs="Arial"/>
          <w:color w:val="000000"/>
        </w:rPr>
        <w:t>Ibiam</w:t>
      </w:r>
      <w:proofErr w:type="spellEnd"/>
      <w:r w:rsidRPr="00A1576F">
        <w:rPr>
          <w:rFonts w:ascii="Arial" w:hAnsi="Arial" w:cs="Arial"/>
          <w:color w:val="000000"/>
        </w:rPr>
        <w:t xml:space="preserve">, Estado de Santa Catarina, neste ato </w:t>
      </w:r>
      <w:r w:rsidRPr="00A1576F">
        <w:rPr>
          <w:rFonts w:ascii="Arial" w:hAnsi="Arial" w:cs="Arial"/>
        </w:rPr>
        <w:t>representado por seu Prefeito Municipal Sr. JOARES TREVISOL, no uso das atribuições de seu cargo e</w:t>
      </w:r>
      <w:r w:rsidRPr="00A1576F">
        <w:rPr>
          <w:rFonts w:ascii="Arial" w:hAnsi="Arial" w:cs="Arial"/>
          <w:snapToGrid w:val="0"/>
          <w:color w:val="000000"/>
        </w:rPr>
        <w:t xml:space="preserve">, nos termos do art. 15 da Lei Federal 8.666/93 e Decreto Federal n. 3.931/01, Decreto Municipal n. 1.351/2005, </w:t>
      </w:r>
      <w:r w:rsidRPr="00A1576F">
        <w:rPr>
          <w:rFonts w:ascii="Arial" w:hAnsi="Arial" w:cs="Arial"/>
        </w:rPr>
        <w:t xml:space="preserve">Decreto Municipal n. 3443/2021, </w:t>
      </w:r>
      <w:r w:rsidRPr="00A1576F">
        <w:rPr>
          <w:rFonts w:ascii="Arial" w:hAnsi="Arial" w:cs="Arial"/>
          <w:snapToGrid w:val="0"/>
          <w:color w:val="000000"/>
        </w:rPr>
        <w:t xml:space="preserve">e, as demais normas legais aplicáveis, de acordo com o resultado da classificação das propostas apresentadas no PREGÃO ELETRONICO PARA REGISTRO DE PREÇOS n. </w:t>
      </w:r>
      <w:r w:rsidR="00F57344">
        <w:rPr>
          <w:rFonts w:ascii="Arial" w:hAnsi="Arial" w:cs="Arial"/>
          <w:snapToGrid w:val="0"/>
          <w:color w:val="000000"/>
        </w:rPr>
        <w:t>022</w:t>
      </w:r>
      <w:r w:rsidRPr="00A1576F">
        <w:rPr>
          <w:rFonts w:ascii="Arial" w:hAnsi="Arial" w:cs="Arial"/>
          <w:snapToGrid w:val="0"/>
          <w:color w:val="000000"/>
        </w:rPr>
        <w:t>/2021</w:t>
      </w:r>
      <w:r w:rsidR="00F57344">
        <w:rPr>
          <w:rFonts w:ascii="Arial" w:hAnsi="Arial" w:cs="Arial"/>
          <w:snapToGrid w:val="0"/>
          <w:color w:val="000000"/>
        </w:rPr>
        <w:t>, Processo Licitatório 009</w:t>
      </w:r>
      <w:r w:rsidRPr="00A1576F">
        <w:rPr>
          <w:rFonts w:ascii="Arial" w:hAnsi="Arial" w:cs="Arial"/>
          <w:snapToGrid w:val="0"/>
          <w:color w:val="000000"/>
        </w:rPr>
        <w:t>/2021</w:t>
      </w:r>
      <w:r w:rsidR="00F57344">
        <w:rPr>
          <w:rFonts w:ascii="Arial" w:hAnsi="Arial" w:cs="Arial"/>
          <w:snapToGrid w:val="0"/>
          <w:color w:val="000000"/>
        </w:rPr>
        <w:t>, SRP 009</w:t>
      </w:r>
      <w:r w:rsidRPr="00A1576F">
        <w:rPr>
          <w:rFonts w:ascii="Arial" w:hAnsi="Arial" w:cs="Arial"/>
          <w:snapToGrid w:val="0"/>
          <w:color w:val="000000"/>
        </w:rPr>
        <w:t xml:space="preserve">/2021, </w:t>
      </w:r>
      <w:r w:rsidRPr="00A1576F">
        <w:rPr>
          <w:rFonts w:ascii="Arial" w:hAnsi="Arial" w:cs="Arial"/>
          <w:b/>
          <w:snapToGrid w:val="0"/>
          <w:color w:val="000000"/>
        </w:rPr>
        <w:t>RESOLVE</w:t>
      </w:r>
      <w:r w:rsidRPr="00A1576F">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rsidR="0085425C" w:rsidRPr="00A1576F" w:rsidRDefault="0085425C" w:rsidP="0085425C">
      <w:pPr>
        <w:pStyle w:val="Recuodecorpodetexto"/>
        <w:spacing w:before="120" w:after="120" w:line="276" w:lineRule="auto"/>
        <w:ind w:left="0" w:right="-143" w:firstLine="0"/>
        <w:rPr>
          <w:rFonts w:ascii="Arial" w:hAnsi="Arial" w:cs="Arial"/>
          <w:bCs/>
          <w:sz w:val="22"/>
          <w:szCs w:val="22"/>
        </w:rPr>
      </w:pPr>
      <w:r w:rsidRPr="00A1576F">
        <w:rPr>
          <w:rFonts w:ascii="Arial" w:hAnsi="Arial" w:cs="Arial"/>
          <w:b/>
          <w:bCs/>
          <w:sz w:val="22"/>
          <w:szCs w:val="22"/>
        </w:rPr>
        <w:t>CLÁUSULA PRIMEIRA – DOS DOCUMENTOS</w:t>
      </w:r>
      <w:r w:rsidRPr="00A1576F">
        <w:rPr>
          <w:rFonts w:ascii="Arial" w:hAnsi="Arial" w:cs="Arial"/>
          <w:sz w:val="22"/>
          <w:szCs w:val="22"/>
        </w:rPr>
        <w:t xml:space="preserve"> – </w:t>
      </w:r>
      <w:r w:rsidRPr="00A1576F">
        <w:rPr>
          <w:rFonts w:ascii="Arial" w:hAnsi="Arial" w:cs="Arial"/>
          <w:bCs/>
          <w:sz w:val="22"/>
          <w:szCs w:val="22"/>
        </w:rPr>
        <w:t>Fazem parte do presente termo, independentemente de transcrição, todos os elementos que compõem o processo de licitação antes nominado, inclusive a proposta pela CONTRATADA.</w:t>
      </w:r>
    </w:p>
    <w:p w:rsidR="0085425C" w:rsidRPr="00A1576F" w:rsidRDefault="0085425C" w:rsidP="0085425C">
      <w:pPr>
        <w:pStyle w:val="Default"/>
        <w:jc w:val="both"/>
        <w:rPr>
          <w:sz w:val="22"/>
          <w:szCs w:val="22"/>
        </w:rPr>
      </w:pPr>
      <w:r w:rsidRPr="00A1576F">
        <w:rPr>
          <w:b/>
          <w:sz w:val="22"/>
          <w:szCs w:val="22"/>
        </w:rPr>
        <w:t>CLÁUSULA SEGUNDA – DO OBJETO</w:t>
      </w:r>
      <w:r w:rsidRPr="00A1576F">
        <w:rPr>
          <w:b/>
          <w:bCs/>
          <w:sz w:val="22"/>
          <w:szCs w:val="22"/>
        </w:rPr>
        <w:t xml:space="preserve"> – </w:t>
      </w:r>
      <w:r w:rsidRPr="00A1576F">
        <w:rPr>
          <w:iCs/>
          <w:sz w:val="22"/>
          <w:szCs w:val="22"/>
        </w:rPr>
        <w:t xml:space="preserve">PREGÃO ELETRÔNICO PARA </w:t>
      </w:r>
      <w:r w:rsidRPr="00A1576F">
        <w:rPr>
          <w:i/>
          <w:iCs/>
          <w:sz w:val="22"/>
          <w:szCs w:val="22"/>
        </w:rPr>
        <w:t>REGISTRAR</w:t>
      </w:r>
      <w:r w:rsidRPr="00A1576F">
        <w:rPr>
          <w:spacing w:val="-6"/>
          <w:sz w:val="22"/>
          <w:szCs w:val="22"/>
        </w:rPr>
        <w:t xml:space="preserve"> </w:t>
      </w:r>
      <w:r w:rsidRPr="00A1576F">
        <w:rPr>
          <w:sz w:val="22"/>
          <w:szCs w:val="22"/>
        </w:rPr>
        <w:t>PREÇOS</w:t>
      </w:r>
      <w:r w:rsidRPr="00A1576F">
        <w:rPr>
          <w:spacing w:val="-4"/>
          <w:sz w:val="22"/>
          <w:szCs w:val="22"/>
        </w:rPr>
        <w:t xml:space="preserve"> </w:t>
      </w:r>
      <w:r w:rsidRPr="00A1576F">
        <w:rPr>
          <w:sz w:val="22"/>
          <w:szCs w:val="22"/>
        </w:rPr>
        <w:t>VISANDO AQUISIÇÃO DE PEÇAS PARA MANUTENÇÃO DE MÁQUINAS E EQUIPAMENTOS PERTENCENTES AO MUNICÍPIO DE IBIAM, PELO PERIODO DE 12 MESES.</w:t>
      </w:r>
    </w:p>
    <w:p w:rsidR="0085425C" w:rsidRPr="00A1576F" w:rsidRDefault="0085425C" w:rsidP="0085425C">
      <w:pPr>
        <w:pStyle w:val="Default"/>
        <w:jc w:val="both"/>
        <w:rPr>
          <w:sz w:val="22"/>
          <w:szCs w:val="22"/>
        </w:rPr>
      </w:pPr>
    </w:p>
    <w:p w:rsidR="0085425C" w:rsidRPr="00A1576F" w:rsidRDefault="0085425C" w:rsidP="0085425C">
      <w:pPr>
        <w:spacing w:line="276" w:lineRule="auto"/>
        <w:ind w:right="-143"/>
        <w:jc w:val="both"/>
        <w:outlineLvl w:val="1"/>
        <w:rPr>
          <w:rFonts w:ascii="Arial" w:hAnsi="Arial" w:cs="Arial"/>
        </w:rPr>
      </w:pPr>
    </w:p>
    <w:p w:rsidR="0085425C" w:rsidRPr="00A1576F" w:rsidRDefault="0085425C" w:rsidP="0085425C">
      <w:pPr>
        <w:pStyle w:val="Recuodecorpodetexto"/>
        <w:spacing w:line="276" w:lineRule="auto"/>
        <w:ind w:left="0" w:right="-143" w:firstLine="0"/>
        <w:jc w:val="left"/>
        <w:rPr>
          <w:rFonts w:ascii="Arial" w:hAnsi="Arial" w:cs="Arial"/>
          <w:sz w:val="22"/>
          <w:szCs w:val="22"/>
        </w:rPr>
      </w:pPr>
      <w:r w:rsidRPr="00A1576F">
        <w:rPr>
          <w:rFonts w:ascii="Arial" w:hAnsi="Arial" w:cs="Arial"/>
          <w:sz w:val="22"/>
          <w:szCs w:val="22"/>
        </w:rPr>
        <w:t>............................................................</w:t>
      </w: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both"/>
        <w:rPr>
          <w:rFonts w:ascii="Arial" w:hAnsi="Arial" w:cs="Arial"/>
        </w:rPr>
      </w:pPr>
    </w:p>
    <w:p w:rsidR="0085425C" w:rsidRPr="00A1576F" w:rsidRDefault="0085425C" w:rsidP="0085425C">
      <w:pPr>
        <w:spacing w:line="276" w:lineRule="auto"/>
        <w:ind w:right="-143"/>
        <w:jc w:val="both"/>
        <w:rPr>
          <w:rFonts w:ascii="Arial" w:hAnsi="Arial" w:cs="Arial"/>
        </w:rPr>
      </w:pPr>
      <w:r w:rsidRPr="00A1576F">
        <w:rPr>
          <w:rFonts w:ascii="Arial" w:hAnsi="Arial" w:cs="Arial"/>
          <w:bCs/>
        </w:rPr>
        <w:lastRenderedPageBreak/>
        <w:t>2.4.</w:t>
      </w:r>
      <w:r w:rsidRPr="00A1576F">
        <w:rPr>
          <w:rFonts w:ascii="Arial" w:hAnsi="Arial" w:cs="Arial"/>
          <w:b/>
          <w:bCs/>
        </w:rPr>
        <w:t xml:space="preserve"> </w:t>
      </w:r>
      <w:r w:rsidRPr="00A1576F">
        <w:rPr>
          <w:rFonts w:ascii="Arial" w:hAnsi="Arial" w:cs="Arial"/>
        </w:rPr>
        <w:t xml:space="preserve">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A1576F">
        <w:rPr>
          <w:rFonts w:ascii="Arial" w:hAnsi="Arial" w:cs="Arial"/>
        </w:rPr>
        <w:t>Ibiam</w:t>
      </w:r>
      <w:proofErr w:type="spellEnd"/>
      <w:r w:rsidRPr="00A1576F">
        <w:rPr>
          <w:rFonts w:ascii="Arial" w:hAnsi="Arial" w:cs="Arial"/>
        </w:rPr>
        <w:t xml:space="preserve"> reserva-se o direito de solicitar apenas a quantidade necessária para sua demanda. Após decorridos os doze meses, contados da assinatura da ata de registro de preços, os saldos restantes serão desconsiderados.</w:t>
      </w:r>
    </w:p>
    <w:p w:rsidR="0085425C" w:rsidRPr="00A1576F" w:rsidRDefault="0085425C" w:rsidP="0085425C">
      <w:pPr>
        <w:pStyle w:val="Corpodetexto3"/>
        <w:spacing w:line="276" w:lineRule="auto"/>
        <w:jc w:val="both"/>
        <w:rPr>
          <w:rFonts w:ascii="Arial" w:hAnsi="Arial" w:cs="Arial"/>
          <w:sz w:val="22"/>
          <w:szCs w:val="22"/>
        </w:rPr>
      </w:pPr>
      <w:r w:rsidRPr="00A1576F">
        <w:rPr>
          <w:rFonts w:ascii="Arial" w:hAnsi="Arial" w:cs="Arial"/>
          <w:b/>
          <w:sz w:val="22"/>
          <w:szCs w:val="22"/>
        </w:rPr>
        <w:t xml:space="preserve">2.5. </w:t>
      </w:r>
      <w:r w:rsidRPr="00A1576F">
        <w:rPr>
          <w:rFonts w:ascii="Arial" w:hAnsi="Arial" w:cs="Arial"/>
          <w:b/>
          <w:bCs/>
          <w:sz w:val="22"/>
          <w:szCs w:val="22"/>
        </w:rPr>
        <w:t xml:space="preserve">Os produtos cotados devem ser novos, lacrados, não adulterados e estar rigorosamente de acordo com as especificações exigidas. Possuir garantia mínima de 12 meses. </w:t>
      </w:r>
      <w:r w:rsidRPr="00A1576F">
        <w:rPr>
          <w:rFonts w:ascii="Arial" w:hAnsi="Arial" w:cs="Arial"/>
          <w:sz w:val="22"/>
          <w:szCs w:val="22"/>
        </w:rPr>
        <w:t xml:space="preserve">Entregues no barracão de máquinas do Município na Rua Lido </w:t>
      </w:r>
      <w:proofErr w:type="spellStart"/>
      <w:r w:rsidRPr="00A1576F">
        <w:rPr>
          <w:rFonts w:ascii="Arial" w:hAnsi="Arial" w:cs="Arial"/>
          <w:sz w:val="22"/>
          <w:szCs w:val="22"/>
        </w:rPr>
        <w:t>Tragancin</w:t>
      </w:r>
      <w:proofErr w:type="spellEnd"/>
      <w:r w:rsidRPr="00A1576F">
        <w:rPr>
          <w:rFonts w:ascii="Arial" w:hAnsi="Arial" w:cs="Arial"/>
          <w:sz w:val="22"/>
          <w:szCs w:val="22"/>
        </w:rPr>
        <w:t xml:space="preserve"> s/n, ao lado da Unidade Básica de Saúde- Centro.</w:t>
      </w:r>
    </w:p>
    <w:p w:rsidR="0085425C" w:rsidRPr="00A1576F" w:rsidRDefault="0085425C" w:rsidP="0085425C">
      <w:pPr>
        <w:autoSpaceDE w:val="0"/>
        <w:autoSpaceDN w:val="0"/>
        <w:adjustRightInd w:val="0"/>
        <w:spacing w:after="0" w:line="240" w:lineRule="auto"/>
        <w:jc w:val="both"/>
        <w:rPr>
          <w:rFonts w:ascii="Arial" w:hAnsi="Arial" w:cs="Arial"/>
          <w:b/>
          <w:bCs/>
        </w:rPr>
      </w:pPr>
    </w:p>
    <w:p w:rsidR="0085425C" w:rsidRPr="00A1576F" w:rsidRDefault="0085425C" w:rsidP="0085425C">
      <w:pPr>
        <w:jc w:val="both"/>
        <w:rPr>
          <w:rFonts w:ascii="Arial" w:hAnsi="Arial" w:cs="Arial"/>
        </w:rPr>
      </w:pPr>
      <w:r w:rsidRPr="00A1576F">
        <w:rPr>
          <w:rFonts w:ascii="Arial" w:hAnsi="Arial" w:cs="Arial"/>
        </w:rPr>
        <w:t>2.6. Os materiais deverão ser de primeira qualidade, sob pena de devolução e possível rescisão contratual. Serão recusados os produtos defeituosos ou que não atendam as especificações.</w:t>
      </w:r>
    </w:p>
    <w:p w:rsidR="0085425C" w:rsidRPr="00A1576F" w:rsidRDefault="0085425C" w:rsidP="0085425C">
      <w:pPr>
        <w:pStyle w:val="Default"/>
        <w:jc w:val="both"/>
        <w:rPr>
          <w:color w:val="auto"/>
          <w:sz w:val="22"/>
          <w:szCs w:val="22"/>
        </w:rPr>
      </w:pPr>
      <w:r w:rsidRPr="00A1576F">
        <w:rPr>
          <w:color w:val="auto"/>
          <w:sz w:val="22"/>
          <w:szCs w:val="22"/>
        </w:rPr>
        <w:t>2.7. Os produtos que estiverem em desacordo com o descritivo ou que se apresentarem com defeito ou qualquer tipo de avaria deverão ser substituídos em até 24 horas.</w:t>
      </w:r>
    </w:p>
    <w:p w:rsidR="0085425C" w:rsidRPr="00A1576F" w:rsidRDefault="0085425C" w:rsidP="0085425C">
      <w:pPr>
        <w:autoSpaceDE w:val="0"/>
        <w:autoSpaceDN w:val="0"/>
        <w:adjustRightInd w:val="0"/>
        <w:spacing w:after="0" w:line="240" w:lineRule="auto"/>
        <w:jc w:val="both"/>
        <w:rPr>
          <w:rFonts w:ascii="Arial" w:hAnsi="Arial" w:cs="Arial"/>
          <w:b/>
          <w:bCs/>
        </w:rPr>
      </w:pPr>
    </w:p>
    <w:p w:rsidR="0085425C" w:rsidRPr="00A1576F" w:rsidRDefault="0085425C" w:rsidP="0085425C">
      <w:pPr>
        <w:jc w:val="both"/>
        <w:rPr>
          <w:rFonts w:ascii="Arial" w:hAnsi="Arial" w:cs="Arial"/>
          <w:b/>
          <w:bCs/>
        </w:rPr>
      </w:pPr>
      <w:r w:rsidRPr="00A1576F">
        <w:rPr>
          <w:rFonts w:ascii="Arial" w:hAnsi="Arial" w:cs="Arial"/>
          <w:b/>
          <w:bCs/>
        </w:rPr>
        <w:t>2.8. Todos os itens devem ser originais/genuínos compatíveis com as máquinas correspondentes.</w:t>
      </w:r>
    </w:p>
    <w:p w:rsidR="0085425C" w:rsidRPr="00A1576F" w:rsidRDefault="0085425C" w:rsidP="0085425C">
      <w:pPr>
        <w:jc w:val="both"/>
        <w:rPr>
          <w:rFonts w:ascii="Arial" w:hAnsi="Arial" w:cs="Arial"/>
        </w:rPr>
      </w:pPr>
      <w:r w:rsidRPr="00A1576F">
        <w:rPr>
          <w:rFonts w:ascii="Arial" w:hAnsi="Arial" w:cs="Arial"/>
          <w:b/>
          <w:bCs/>
        </w:rPr>
        <w:t xml:space="preserve">2.9. </w:t>
      </w:r>
      <w:r w:rsidRPr="00A1576F">
        <w:rPr>
          <w:rFonts w:ascii="Arial" w:hAnsi="Arial" w:cs="Arial"/>
        </w:rPr>
        <w:t>O prazo máximo para entrega das peças será de 10 dias, após o envio da Autorização de Fornecimento.</w:t>
      </w:r>
    </w:p>
    <w:p w:rsidR="0085425C" w:rsidRPr="00A1576F" w:rsidRDefault="0085425C" w:rsidP="0085425C">
      <w:pPr>
        <w:spacing w:line="276" w:lineRule="auto"/>
        <w:ind w:right="-143"/>
        <w:jc w:val="both"/>
        <w:rPr>
          <w:rFonts w:ascii="Arial" w:hAnsi="Arial" w:cs="Arial"/>
          <w:b/>
          <w:bCs/>
        </w:rPr>
      </w:pPr>
      <w:r w:rsidRPr="00A1576F">
        <w:rPr>
          <w:rFonts w:ascii="Arial" w:hAnsi="Arial" w:cs="Arial"/>
          <w:b/>
          <w:bCs/>
        </w:rPr>
        <w:t xml:space="preserve">2.10. </w:t>
      </w:r>
      <w:r w:rsidRPr="00A1576F">
        <w:rPr>
          <w:rFonts w:ascii="Arial" w:hAnsi="Arial" w:cs="Arial"/>
          <w:b/>
          <w:u w:val="single"/>
        </w:rPr>
        <w:t>Somente serão aceitos produtos originais/genuínos de primeira linha, e excelente qualidade.</w:t>
      </w:r>
    </w:p>
    <w:p w:rsidR="0085425C" w:rsidRPr="00A1576F" w:rsidRDefault="0085425C" w:rsidP="0085425C">
      <w:pPr>
        <w:pStyle w:val="Recuodecorpodetexto"/>
        <w:spacing w:line="276" w:lineRule="auto"/>
        <w:ind w:right="-143"/>
        <w:rPr>
          <w:rFonts w:ascii="Arial" w:hAnsi="Arial" w:cs="Arial"/>
          <w:sz w:val="22"/>
          <w:szCs w:val="22"/>
        </w:rPr>
      </w:pPr>
    </w:p>
    <w:p w:rsidR="0085425C" w:rsidRPr="00A1576F" w:rsidRDefault="0085425C" w:rsidP="0085425C">
      <w:pPr>
        <w:spacing w:line="276" w:lineRule="auto"/>
        <w:ind w:right="-143"/>
        <w:jc w:val="both"/>
        <w:rPr>
          <w:rFonts w:ascii="Arial" w:hAnsi="Arial" w:cs="Arial"/>
          <w:b/>
        </w:rPr>
      </w:pPr>
      <w:r w:rsidRPr="00A1576F">
        <w:rPr>
          <w:rFonts w:ascii="Arial" w:hAnsi="Arial" w:cs="Arial"/>
          <w:b/>
          <w:bCs/>
        </w:rPr>
        <w:t xml:space="preserve">CLÁUSULA TERCEIRA: </w:t>
      </w:r>
      <w:r w:rsidRPr="00A1576F">
        <w:rPr>
          <w:rFonts w:ascii="Arial" w:hAnsi="Arial" w:cs="Arial"/>
          <w:b/>
        </w:rPr>
        <w:t>CONDIÇÕES DE ENTREGA</w:t>
      </w:r>
    </w:p>
    <w:p w:rsidR="0085425C" w:rsidRPr="00A1576F" w:rsidRDefault="0085425C" w:rsidP="0085425C">
      <w:pPr>
        <w:pStyle w:val="Corpodetexto33"/>
        <w:tabs>
          <w:tab w:val="num" w:pos="709"/>
        </w:tabs>
        <w:spacing w:line="276" w:lineRule="auto"/>
        <w:ind w:right="-143"/>
        <w:rPr>
          <w:rFonts w:ascii="Arial" w:hAnsi="Arial" w:cs="Arial"/>
          <w:sz w:val="22"/>
          <w:szCs w:val="22"/>
        </w:rPr>
      </w:pPr>
      <w:r w:rsidRPr="00A1576F">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rsidR="0085425C" w:rsidRPr="00A1576F" w:rsidRDefault="0085425C" w:rsidP="0085425C">
      <w:pPr>
        <w:pStyle w:val="Corpodetexto33"/>
        <w:tabs>
          <w:tab w:val="num" w:pos="709"/>
        </w:tabs>
        <w:spacing w:line="276" w:lineRule="auto"/>
        <w:ind w:right="-143"/>
        <w:rPr>
          <w:rFonts w:ascii="Arial" w:hAnsi="Arial" w:cs="Arial"/>
          <w:sz w:val="22"/>
          <w:szCs w:val="22"/>
        </w:rPr>
      </w:pPr>
    </w:p>
    <w:p w:rsidR="0085425C" w:rsidRPr="00A1576F" w:rsidRDefault="0085425C" w:rsidP="0085425C">
      <w:pPr>
        <w:pStyle w:val="Recuodecorpodetexto3"/>
        <w:spacing w:line="276" w:lineRule="auto"/>
        <w:ind w:left="0" w:right="-143"/>
        <w:rPr>
          <w:rFonts w:ascii="Arial" w:hAnsi="Arial" w:cs="Arial"/>
          <w:b/>
          <w:bCs/>
          <w:sz w:val="22"/>
          <w:szCs w:val="22"/>
        </w:rPr>
      </w:pPr>
      <w:r w:rsidRPr="00A1576F">
        <w:rPr>
          <w:rFonts w:ascii="Arial" w:hAnsi="Arial" w:cs="Arial"/>
          <w:b/>
          <w:bCs/>
          <w:sz w:val="22"/>
          <w:szCs w:val="22"/>
        </w:rPr>
        <w:t xml:space="preserve">CLÁUSULA QUARTA: DOS RECURSOS ORÇAMENTÁRIOS </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lastRenderedPageBreak/>
        <w:t xml:space="preserve">As despesas decorrentes do cumprimento do presente contrato correrão por conta, de recursos próprios do Município de </w:t>
      </w:r>
      <w:proofErr w:type="spellStart"/>
      <w:r w:rsidRPr="00A1576F">
        <w:rPr>
          <w:rFonts w:ascii="Arial" w:hAnsi="Arial" w:cs="Arial"/>
          <w:sz w:val="22"/>
          <w:szCs w:val="22"/>
        </w:rPr>
        <w:t>Ibiam</w:t>
      </w:r>
      <w:proofErr w:type="spellEnd"/>
      <w:r w:rsidRPr="00A1576F">
        <w:rPr>
          <w:rFonts w:ascii="Arial" w:hAnsi="Arial" w:cs="Arial"/>
          <w:sz w:val="22"/>
          <w:szCs w:val="22"/>
        </w:rPr>
        <w:t>.</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QUINTA: DOS RECURSOS FINANCEIROS</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t>Os recursos financeiros serão próprios do Município do orçamento do exercício financeiro em vigor, conforme segue:</w:t>
      </w:r>
    </w:p>
    <w:p w:rsidR="0085425C" w:rsidRPr="00A1576F" w:rsidRDefault="0085425C" w:rsidP="0085425C">
      <w:pPr>
        <w:spacing w:line="276" w:lineRule="auto"/>
        <w:ind w:right="-143"/>
        <w:jc w:val="both"/>
        <w:rPr>
          <w:rFonts w:ascii="Arial" w:hAnsi="Arial" w:cs="Arial"/>
        </w:rPr>
      </w:pPr>
      <w:r w:rsidRPr="00A1576F">
        <w:rPr>
          <w:rFonts w:ascii="Arial" w:hAnsi="Arial" w:cs="Arial"/>
        </w:rPr>
        <w:t>Unidade Orçamentária:  SECRETARIA MUNICIPAL INFRAESTRUTURA OBRAS E TRANSPORTES.</w:t>
      </w:r>
    </w:p>
    <w:p w:rsidR="0085425C" w:rsidRPr="00A1576F" w:rsidRDefault="0085425C" w:rsidP="0085425C">
      <w:pPr>
        <w:pStyle w:val="TableParagraph"/>
        <w:spacing w:before="22" w:line="276" w:lineRule="auto"/>
        <w:ind w:left="69" w:right="-143"/>
        <w:jc w:val="both"/>
      </w:pPr>
      <w:r w:rsidRPr="00A1576F">
        <w:t>Projeto/Atividade: MANUT. DAS ATIVIDADES INFRA., OBRAS E TRANS</w:t>
      </w:r>
    </w:p>
    <w:p w:rsidR="0085425C" w:rsidRPr="00A1576F" w:rsidRDefault="0085425C" w:rsidP="0085425C">
      <w:pPr>
        <w:spacing w:line="276" w:lineRule="auto"/>
        <w:ind w:right="-143"/>
        <w:jc w:val="both"/>
        <w:rPr>
          <w:rFonts w:ascii="Arial" w:hAnsi="Arial" w:cs="Arial"/>
        </w:rPr>
      </w:pPr>
      <w:r>
        <w:rPr>
          <w:rFonts w:ascii="Arial" w:hAnsi="Arial" w:cs="Arial"/>
        </w:rPr>
        <w:t>Reduzido: 65</w:t>
      </w:r>
    </w:p>
    <w:p w:rsidR="0085425C" w:rsidRPr="00A1576F" w:rsidRDefault="0085425C" w:rsidP="0085425C">
      <w:pPr>
        <w:spacing w:line="276" w:lineRule="auto"/>
        <w:ind w:right="-143"/>
        <w:jc w:val="both"/>
        <w:rPr>
          <w:rFonts w:ascii="Arial" w:hAnsi="Arial" w:cs="Arial"/>
        </w:rPr>
      </w:pPr>
      <w:r w:rsidRPr="00A1576F">
        <w:rPr>
          <w:rFonts w:ascii="Arial" w:hAnsi="Arial" w:cs="Arial"/>
        </w:rPr>
        <w:t>Detalhamento: 339030390000000- mater</w:t>
      </w:r>
      <w:r>
        <w:rPr>
          <w:rFonts w:ascii="Arial" w:hAnsi="Arial" w:cs="Arial"/>
        </w:rPr>
        <w:t>ial para manutenção de veículos</w:t>
      </w:r>
    </w:p>
    <w:p w:rsidR="0085425C" w:rsidRPr="00A1576F" w:rsidRDefault="0085425C" w:rsidP="0085425C">
      <w:pPr>
        <w:spacing w:line="276" w:lineRule="auto"/>
        <w:ind w:right="-143"/>
        <w:jc w:val="both"/>
        <w:rPr>
          <w:rFonts w:ascii="Arial" w:hAnsi="Arial" w:cs="Arial"/>
        </w:rPr>
      </w:pPr>
      <w:r w:rsidRPr="00A1576F">
        <w:rPr>
          <w:rFonts w:ascii="Arial" w:hAnsi="Arial" w:cs="Arial"/>
        </w:rPr>
        <w:t>Unidade Orçamentária:  SECRETARIA MUNICIPAL DE AGRICULTURA E MEIO AMBIENTE</w:t>
      </w:r>
    </w:p>
    <w:p w:rsidR="0085425C" w:rsidRPr="00A1576F" w:rsidRDefault="0085425C" w:rsidP="0085425C">
      <w:pPr>
        <w:pStyle w:val="TableParagraph"/>
        <w:spacing w:before="22" w:line="276" w:lineRule="auto"/>
        <w:ind w:left="69" w:right="-143"/>
        <w:jc w:val="both"/>
      </w:pPr>
      <w:r w:rsidRPr="00A1576F">
        <w:t>Projeto/Atividade: MANUT. DAS ATIVIDADES AGRICOLAS</w:t>
      </w:r>
    </w:p>
    <w:p w:rsidR="0085425C" w:rsidRPr="00A1576F" w:rsidRDefault="0085425C" w:rsidP="0085425C">
      <w:pPr>
        <w:spacing w:line="276" w:lineRule="auto"/>
        <w:ind w:right="-143"/>
        <w:jc w:val="both"/>
        <w:rPr>
          <w:rFonts w:ascii="Arial" w:hAnsi="Arial" w:cs="Arial"/>
        </w:rPr>
      </w:pPr>
      <w:r>
        <w:rPr>
          <w:rFonts w:ascii="Arial" w:hAnsi="Arial" w:cs="Arial"/>
        </w:rPr>
        <w:t>Reduzido: 33</w:t>
      </w:r>
    </w:p>
    <w:p w:rsidR="0085425C" w:rsidRPr="00A1576F" w:rsidRDefault="0085425C" w:rsidP="0085425C">
      <w:pPr>
        <w:spacing w:line="276" w:lineRule="auto"/>
        <w:ind w:right="-143"/>
        <w:jc w:val="both"/>
        <w:rPr>
          <w:rFonts w:ascii="Arial" w:hAnsi="Arial" w:cs="Arial"/>
        </w:rPr>
      </w:pPr>
      <w:r w:rsidRPr="00A1576F">
        <w:rPr>
          <w:rFonts w:ascii="Arial" w:hAnsi="Arial" w:cs="Arial"/>
        </w:rPr>
        <w:t>Detalhamento: 339030390000000- manutenção e conservação de veículos</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SEXTA: DO PREÇO E DAS CONDIÇÕES DE PAGAMENTO</w:t>
      </w:r>
    </w:p>
    <w:p w:rsidR="0085425C" w:rsidRPr="00A1576F" w:rsidRDefault="0085425C" w:rsidP="0085425C">
      <w:pPr>
        <w:pStyle w:val="PargrafodaLista"/>
        <w:autoSpaceDE w:val="0"/>
        <w:autoSpaceDN w:val="0"/>
        <w:adjustRightInd w:val="0"/>
        <w:spacing w:line="276" w:lineRule="auto"/>
        <w:ind w:left="0" w:right="-143"/>
        <w:jc w:val="both"/>
        <w:rPr>
          <w:rFonts w:ascii="Arial" w:hAnsi="Arial" w:cs="Arial"/>
          <w:color w:val="000000"/>
        </w:rPr>
      </w:pPr>
      <w:r w:rsidRPr="00A1576F">
        <w:rPr>
          <w:rFonts w:ascii="Arial" w:hAnsi="Arial" w:cs="Arial"/>
        </w:rPr>
        <w:t>O valor total do presente contrato é de R$ .............. O pagamento, referente será efetuado conforme cronograma de pagamento fi</w:t>
      </w:r>
      <w:r>
        <w:rPr>
          <w:rFonts w:ascii="Arial" w:hAnsi="Arial" w:cs="Arial"/>
        </w:rPr>
        <w:t>xado pelo Decreto Municipal 3570/2021</w:t>
      </w:r>
      <w:r w:rsidRPr="00A1576F">
        <w:rPr>
          <w:rFonts w:ascii="Arial" w:hAnsi="Arial" w:cs="Arial"/>
        </w:rPr>
        <w:t xml:space="preserve">.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0" w:history="1">
        <w:r w:rsidRPr="00A1576F">
          <w:rPr>
            <w:rStyle w:val="Hyperlink"/>
            <w:rFonts w:ascii="Arial" w:hAnsi="Arial" w:cs="Arial"/>
          </w:rPr>
          <w:t>atendimento@ibiam.sc.gov.br</w:t>
        </w:r>
      </w:hyperlink>
      <w:r w:rsidRPr="00A1576F">
        <w:rPr>
          <w:rFonts w:ascii="Arial" w:hAnsi="Arial" w:cs="Arial"/>
        </w:rPr>
        <w:t xml:space="preserve">  , </w:t>
      </w:r>
      <w:hyperlink r:id="rId11" w:history="1">
        <w:r w:rsidRPr="00A1576F">
          <w:rPr>
            <w:rStyle w:val="Hyperlink"/>
            <w:rFonts w:ascii="Arial" w:hAnsi="Arial" w:cs="Arial"/>
          </w:rPr>
          <w:t>bruna.vieceli@ibiam.sc.gov.br</w:t>
        </w:r>
      </w:hyperlink>
      <w:r w:rsidRPr="00A1576F">
        <w:rPr>
          <w:rFonts w:ascii="Arial" w:hAnsi="Arial" w:cs="Arial"/>
        </w:rPr>
        <w:t xml:space="preserve"> , conforme descrição na AF.  </w:t>
      </w:r>
    </w:p>
    <w:p w:rsidR="0085425C" w:rsidRPr="00A1576F" w:rsidRDefault="0085425C" w:rsidP="0085425C">
      <w:pPr>
        <w:pStyle w:val="Textoembloco"/>
        <w:tabs>
          <w:tab w:val="left" w:pos="709"/>
        </w:tabs>
        <w:spacing w:line="276" w:lineRule="auto"/>
        <w:ind w:left="0" w:right="-143" w:firstLine="0"/>
        <w:rPr>
          <w:rFonts w:ascii="Arial" w:hAnsi="Arial" w:cs="Arial"/>
          <w:szCs w:val="22"/>
        </w:rPr>
      </w:pPr>
      <w:r w:rsidRPr="00A1576F">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85425C" w:rsidRPr="00A1576F" w:rsidRDefault="0085425C" w:rsidP="0085425C">
      <w:pPr>
        <w:pStyle w:val="Textoembloco"/>
        <w:tabs>
          <w:tab w:val="left" w:pos="709"/>
        </w:tabs>
        <w:spacing w:line="276" w:lineRule="auto"/>
        <w:ind w:left="0" w:right="-143" w:firstLine="0"/>
        <w:rPr>
          <w:rFonts w:ascii="Arial" w:hAnsi="Arial" w:cs="Arial"/>
          <w:szCs w:val="22"/>
        </w:rPr>
      </w:pPr>
    </w:p>
    <w:p w:rsidR="0085425C" w:rsidRPr="00A1576F" w:rsidRDefault="0085425C" w:rsidP="0085425C">
      <w:pPr>
        <w:pStyle w:val="Corpodetexto3"/>
        <w:tabs>
          <w:tab w:val="left" w:pos="709"/>
        </w:tabs>
        <w:spacing w:line="276" w:lineRule="auto"/>
        <w:ind w:right="-143"/>
        <w:jc w:val="both"/>
        <w:rPr>
          <w:rFonts w:ascii="Arial" w:hAnsi="Arial" w:cs="Arial"/>
          <w:sz w:val="22"/>
          <w:szCs w:val="22"/>
        </w:rPr>
      </w:pPr>
      <w:r w:rsidRPr="00A1576F">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A1576F">
        <w:rPr>
          <w:rFonts w:ascii="Arial" w:hAnsi="Arial" w:cs="Arial"/>
          <w:sz w:val="22"/>
          <w:szCs w:val="22"/>
        </w:rPr>
        <w:t>Certidão de Quitação de Tributos e Contribuições Federais, Certidão de Quitação da Dívida Ativa da União,</w:t>
      </w:r>
      <w:r w:rsidRPr="00A1576F">
        <w:rPr>
          <w:rFonts w:ascii="Arial" w:hAnsi="Arial" w:cs="Arial"/>
          <w:snapToGrid w:val="0"/>
          <w:sz w:val="22"/>
          <w:szCs w:val="22"/>
        </w:rPr>
        <w:t xml:space="preserve"> Certidão Negativa de Débitos para com a Fazenda Municipal, Estadual, FGTS e INSS), e Falência e Concordata, devidamente atualizada</w:t>
      </w:r>
      <w:r w:rsidRPr="00A1576F">
        <w:rPr>
          <w:rFonts w:ascii="Arial" w:hAnsi="Arial" w:cs="Arial"/>
          <w:sz w:val="22"/>
          <w:szCs w:val="22"/>
        </w:rPr>
        <w:t xml:space="preserve">. </w:t>
      </w:r>
    </w:p>
    <w:p w:rsidR="0085425C" w:rsidRPr="00A1576F" w:rsidRDefault="0085425C" w:rsidP="0085425C">
      <w:pPr>
        <w:pStyle w:val="Corpodetexto33"/>
        <w:spacing w:line="276" w:lineRule="auto"/>
        <w:ind w:right="-143"/>
        <w:rPr>
          <w:rFonts w:ascii="Arial" w:hAnsi="Arial" w:cs="Arial"/>
          <w:sz w:val="22"/>
          <w:szCs w:val="22"/>
        </w:rPr>
      </w:pPr>
    </w:p>
    <w:p w:rsidR="0085425C" w:rsidRPr="00A1576F" w:rsidRDefault="0085425C" w:rsidP="0085425C">
      <w:pPr>
        <w:pStyle w:val="Corpodetexto3"/>
        <w:tabs>
          <w:tab w:val="left" w:pos="709"/>
        </w:tabs>
        <w:spacing w:line="276" w:lineRule="auto"/>
        <w:ind w:right="-143"/>
        <w:jc w:val="both"/>
        <w:rPr>
          <w:rFonts w:ascii="Arial" w:hAnsi="Arial" w:cs="Arial"/>
          <w:sz w:val="22"/>
          <w:szCs w:val="22"/>
        </w:rPr>
      </w:pPr>
      <w:r w:rsidRPr="00A1576F">
        <w:rPr>
          <w:rFonts w:ascii="Arial" w:hAnsi="Arial" w:cs="Arial"/>
          <w:sz w:val="22"/>
          <w:szCs w:val="22"/>
        </w:rPr>
        <w:t xml:space="preserve">Será efetuada a retenção de tributos e contribuições, pelo fornecimento de bens ou prestação de serviços em geral, inclusive obras, conforme artigo 64 da Lei </w:t>
      </w:r>
      <w:proofErr w:type="gramStart"/>
      <w:r w:rsidRPr="00A1576F">
        <w:rPr>
          <w:rFonts w:ascii="Arial" w:hAnsi="Arial" w:cs="Arial"/>
          <w:sz w:val="22"/>
          <w:szCs w:val="22"/>
        </w:rPr>
        <w:t>n.º</w:t>
      </w:r>
      <w:proofErr w:type="gramEnd"/>
      <w:r w:rsidRPr="00A1576F">
        <w:rPr>
          <w:rFonts w:ascii="Arial" w:hAnsi="Arial" w:cs="Arial"/>
          <w:sz w:val="22"/>
          <w:szCs w:val="22"/>
        </w:rPr>
        <w:t xml:space="preserve"> 9.430, de 27.12.96. As pessoas jurídicas optantes pelo SIMPLES não estão sujeitas a retenção, desde que apresentem </w:t>
      </w:r>
      <w:r w:rsidRPr="00A1576F">
        <w:rPr>
          <w:rFonts w:ascii="Arial" w:hAnsi="Arial" w:cs="Arial"/>
          <w:spacing w:val="-3"/>
          <w:sz w:val="22"/>
          <w:szCs w:val="22"/>
        </w:rPr>
        <w:t xml:space="preserve">Declaração na forma do Anexo VI da IN SRF </w:t>
      </w:r>
      <w:proofErr w:type="gramStart"/>
      <w:r w:rsidRPr="00A1576F">
        <w:rPr>
          <w:rFonts w:ascii="Arial" w:hAnsi="Arial" w:cs="Arial"/>
          <w:spacing w:val="-3"/>
          <w:sz w:val="22"/>
          <w:szCs w:val="22"/>
        </w:rPr>
        <w:t>n.º</w:t>
      </w:r>
      <w:proofErr w:type="gramEnd"/>
      <w:r w:rsidRPr="00A1576F">
        <w:rPr>
          <w:rFonts w:ascii="Arial" w:hAnsi="Arial" w:cs="Arial"/>
          <w:spacing w:val="-3"/>
          <w:sz w:val="22"/>
          <w:szCs w:val="22"/>
        </w:rPr>
        <w:t xml:space="preserve"> 306 de 12 de março de 2003.</w:t>
      </w:r>
    </w:p>
    <w:p w:rsidR="0085425C" w:rsidRPr="00A1576F" w:rsidRDefault="0085425C" w:rsidP="0085425C">
      <w:pPr>
        <w:pStyle w:val="Corpodetexto"/>
        <w:tabs>
          <w:tab w:val="left" w:pos="709"/>
        </w:tabs>
        <w:spacing w:line="276" w:lineRule="auto"/>
        <w:ind w:right="-143"/>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SÉTIMA: DO REAJUSTE</w:t>
      </w:r>
    </w:p>
    <w:p w:rsidR="0085425C" w:rsidRPr="00A1576F" w:rsidRDefault="0085425C" w:rsidP="00F57344">
      <w:pPr>
        <w:spacing w:line="240" w:lineRule="auto"/>
        <w:jc w:val="both"/>
        <w:rPr>
          <w:rFonts w:ascii="Arial" w:hAnsi="Arial" w:cs="Arial"/>
        </w:rPr>
      </w:pPr>
      <w:r w:rsidRPr="00A1576F">
        <w:rPr>
          <w:rFonts w:ascii="Arial" w:hAnsi="Arial" w:cs="Arial"/>
        </w:rPr>
        <w:t>Não haverá reajuste, exceto na ocorrência de fato que justifique a aplicação da alínea “d”, do inciso II, do artigo 65, da Lei n 8.666, de 21 de junho de 1993 consolidada.</w:t>
      </w:r>
      <w:r w:rsidR="00F57344">
        <w:rPr>
          <w:rFonts w:ascii="Arial" w:hAnsi="Arial" w:cs="Arial"/>
        </w:rPr>
        <w:t xml:space="preserve"> Caso justificável, será </w:t>
      </w:r>
      <w:r w:rsidR="00F57344">
        <w:rPr>
          <w:rFonts w:ascii="Arial" w:eastAsia="Arial" w:hAnsi="Arial" w:cs="Arial"/>
        </w:rPr>
        <w:t xml:space="preserve">medido pela variação anual do </w:t>
      </w:r>
      <w:r w:rsidR="00F57344" w:rsidRPr="007C51D0">
        <w:rPr>
          <w:rFonts w:ascii="Arial" w:eastAsia="Arial" w:hAnsi="Arial" w:cs="Arial"/>
        </w:rPr>
        <w:t xml:space="preserve">IPCA (IBGE) </w:t>
      </w:r>
      <w:r w:rsidR="00F57344">
        <w:rPr>
          <w:rFonts w:ascii="Arial" w:eastAsia="Arial" w:hAnsi="Arial" w:cs="Arial"/>
        </w:rPr>
        <w:t>ou de acordo com outro índice oficial que vier a substituí-lo.</w:t>
      </w:r>
      <w:r w:rsidR="00F57344">
        <w:rPr>
          <w:rFonts w:ascii="Arial" w:hAnsi="Arial" w:cs="Arial"/>
        </w:rPr>
        <w:t xml:space="preserve"> </w:t>
      </w:r>
    </w:p>
    <w:p w:rsidR="0085425C" w:rsidRPr="00A1576F" w:rsidRDefault="0085425C" w:rsidP="0085425C">
      <w:pPr>
        <w:widowControl w:val="0"/>
        <w:tabs>
          <w:tab w:val="left" w:pos="0"/>
        </w:tabs>
        <w:spacing w:line="276" w:lineRule="auto"/>
        <w:ind w:right="-143"/>
        <w:jc w:val="both"/>
        <w:rPr>
          <w:rFonts w:ascii="Arial" w:hAnsi="Arial" w:cs="Arial"/>
          <w:snapToGrid w:val="0"/>
          <w:color w:val="000000"/>
        </w:rPr>
      </w:pPr>
      <w:r w:rsidRPr="00A1576F">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85425C" w:rsidRPr="00A1576F" w:rsidRDefault="0085425C" w:rsidP="0085425C">
      <w:pPr>
        <w:widowControl w:val="0"/>
        <w:tabs>
          <w:tab w:val="left" w:pos="0"/>
        </w:tabs>
        <w:spacing w:line="276" w:lineRule="auto"/>
        <w:ind w:right="-143"/>
        <w:jc w:val="both"/>
        <w:rPr>
          <w:rFonts w:ascii="Arial" w:hAnsi="Arial" w:cs="Arial"/>
          <w:snapToGrid w:val="0"/>
          <w:color w:val="000000"/>
        </w:rPr>
      </w:pPr>
      <w:r w:rsidRPr="00A1576F">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85425C" w:rsidRPr="00A1576F" w:rsidRDefault="0085425C" w:rsidP="0085425C">
      <w:pPr>
        <w:widowControl w:val="0"/>
        <w:tabs>
          <w:tab w:val="left" w:pos="0"/>
        </w:tabs>
        <w:spacing w:line="276" w:lineRule="auto"/>
        <w:ind w:right="-143"/>
        <w:jc w:val="both"/>
        <w:rPr>
          <w:rFonts w:ascii="Arial" w:hAnsi="Arial" w:cs="Arial"/>
          <w:snapToGrid w:val="0"/>
          <w:color w:val="000000"/>
        </w:rPr>
      </w:pPr>
      <w:r w:rsidRPr="00A1576F">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85425C" w:rsidRPr="00A1576F" w:rsidRDefault="0085425C" w:rsidP="0085425C">
      <w:pPr>
        <w:widowControl w:val="0"/>
        <w:tabs>
          <w:tab w:val="left" w:pos="0"/>
        </w:tabs>
        <w:spacing w:line="276" w:lineRule="auto"/>
        <w:ind w:right="-143"/>
        <w:jc w:val="both"/>
        <w:rPr>
          <w:rFonts w:ascii="Arial" w:hAnsi="Arial" w:cs="Arial"/>
          <w:snapToGrid w:val="0"/>
          <w:color w:val="000000"/>
        </w:rPr>
      </w:pPr>
      <w:r w:rsidRPr="00A1576F">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85425C" w:rsidRPr="00A1576F" w:rsidRDefault="0085425C" w:rsidP="0085425C">
      <w:pPr>
        <w:widowControl w:val="0"/>
        <w:tabs>
          <w:tab w:val="left" w:pos="0"/>
        </w:tabs>
        <w:spacing w:line="276" w:lineRule="auto"/>
        <w:ind w:right="-143"/>
        <w:jc w:val="both"/>
        <w:rPr>
          <w:rFonts w:ascii="Arial" w:hAnsi="Arial" w:cs="Arial"/>
          <w:snapToGrid w:val="0"/>
          <w:color w:val="000000"/>
        </w:rPr>
      </w:pPr>
      <w:r w:rsidRPr="00A1576F">
        <w:rPr>
          <w:rFonts w:ascii="Arial" w:hAnsi="Arial" w:cs="Arial"/>
          <w:snapToGrid w:val="0"/>
          <w:color w:val="000000"/>
        </w:rPr>
        <w:t>III – A administração, reconhecendo o desequilíbrio econômico financeiro, procederá a revisão do contrato.</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OITAVA: VIGÊNCIA</w:t>
      </w:r>
    </w:p>
    <w:p w:rsidR="0085425C" w:rsidRPr="00A1576F" w:rsidRDefault="0085425C" w:rsidP="0085425C">
      <w:pPr>
        <w:pStyle w:val="Recuodecorpodetexto3"/>
        <w:spacing w:line="276" w:lineRule="auto"/>
        <w:ind w:left="0" w:right="-143"/>
        <w:jc w:val="both"/>
        <w:rPr>
          <w:rFonts w:ascii="Arial" w:hAnsi="Arial" w:cs="Arial"/>
          <w:bCs/>
          <w:sz w:val="22"/>
          <w:szCs w:val="22"/>
        </w:rPr>
      </w:pPr>
      <w:r w:rsidRPr="00A1576F">
        <w:rPr>
          <w:rFonts w:ascii="Arial" w:hAnsi="Arial" w:cs="Arial"/>
          <w:bCs/>
          <w:sz w:val="22"/>
          <w:szCs w:val="22"/>
        </w:rPr>
        <w:t>O presente contrato entra em vigor na data de sua assinatura, com vigência até 12 meses.</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 xml:space="preserve">CLÁUSULA NONA: DAS OBRIGAÇÕES DA CONTRATADA </w:t>
      </w:r>
    </w:p>
    <w:p w:rsidR="0085425C" w:rsidRPr="00A1576F" w:rsidRDefault="0085425C" w:rsidP="0085425C">
      <w:pPr>
        <w:pStyle w:val="TextosemFormatao"/>
        <w:spacing w:line="276" w:lineRule="auto"/>
        <w:ind w:right="-143"/>
        <w:jc w:val="both"/>
        <w:rPr>
          <w:rFonts w:ascii="Arial" w:eastAsia="MS Mincho" w:hAnsi="Arial" w:cs="Arial"/>
          <w:sz w:val="22"/>
          <w:szCs w:val="22"/>
        </w:rPr>
      </w:pPr>
      <w:r w:rsidRPr="00A1576F">
        <w:rPr>
          <w:rFonts w:ascii="Arial" w:eastAsia="MS Mincho" w:hAnsi="Arial" w:cs="Arial"/>
          <w:sz w:val="22"/>
          <w:szCs w:val="22"/>
        </w:rPr>
        <w:lastRenderedPageBreak/>
        <w:t>I – A CONTRATADA assumirá responsabilidade pela entrega do objeto, bem como por quaisquer danos decorrentes da entrega, causados à esta Municipalidade ou à terceiros.</w:t>
      </w:r>
    </w:p>
    <w:p w:rsidR="0085425C" w:rsidRPr="00A1576F" w:rsidRDefault="0085425C" w:rsidP="0085425C">
      <w:pPr>
        <w:pStyle w:val="TextosemFormatao"/>
        <w:spacing w:line="276" w:lineRule="auto"/>
        <w:ind w:right="-143"/>
        <w:jc w:val="both"/>
        <w:rPr>
          <w:rFonts w:ascii="Arial" w:eastAsia="MS Mincho" w:hAnsi="Arial" w:cs="Arial"/>
          <w:sz w:val="22"/>
          <w:szCs w:val="22"/>
        </w:rPr>
      </w:pPr>
    </w:p>
    <w:p w:rsidR="0085425C" w:rsidRPr="00A1576F" w:rsidRDefault="0085425C" w:rsidP="0085425C">
      <w:pPr>
        <w:pStyle w:val="TextosemFormatao"/>
        <w:spacing w:line="276" w:lineRule="auto"/>
        <w:ind w:right="-143"/>
        <w:jc w:val="both"/>
        <w:rPr>
          <w:rFonts w:ascii="Arial" w:eastAsia="MS Mincho" w:hAnsi="Arial" w:cs="Arial"/>
          <w:sz w:val="22"/>
          <w:szCs w:val="22"/>
        </w:rPr>
      </w:pPr>
      <w:r w:rsidRPr="00A1576F">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DÉCIMA: DAS OBRIGAÇÕES DO MUNICÍPIO</w:t>
      </w:r>
    </w:p>
    <w:p w:rsidR="0085425C" w:rsidRPr="00A1576F" w:rsidRDefault="0085425C" w:rsidP="0085425C">
      <w:pPr>
        <w:spacing w:line="276" w:lineRule="auto"/>
        <w:ind w:right="-143"/>
        <w:jc w:val="both"/>
        <w:rPr>
          <w:rFonts w:ascii="Arial" w:hAnsi="Arial" w:cs="Arial"/>
        </w:rPr>
      </w:pPr>
      <w:r w:rsidRPr="00A1576F">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85425C" w:rsidRPr="00A1576F" w:rsidRDefault="0085425C" w:rsidP="0085425C">
      <w:pPr>
        <w:spacing w:line="276" w:lineRule="auto"/>
        <w:ind w:right="-143"/>
        <w:jc w:val="both"/>
        <w:rPr>
          <w:rFonts w:ascii="Arial" w:hAnsi="Arial" w:cs="Arial"/>
        </w:rPr>
      </w:pPr>
      <w:r w:rsidRPr="00A1576F">
        <w:rPr>
          <w:rFonts w:ascii="Arial" w:hAnsi="Arial" w:cs="Arial"/>
          <w:bCs/>
        </w:rPr>
        <w:t>II – Efetuar o pagamento à Contratada, de acordo com as condições estabelecidas neste contrato.</w:t>
      </w:r>
    </w:p>
    <w:p w:rsidR="0085425C" w:rsidRPr="00A1576F" w:rsidRDefault="0085425C" w:rsidP="0085425C">
      <w:pPr>
        <w:pStyle w:val="Ttulo2"/>
        <w:spacing w:line="276" w:lineRule="auto"/>
        <w:ind w:right="-143"/>
        <w:rPr>
          <w:rFonts w:ascii="Arial" w:hAnsi="Arial" w:cs="Arial"/>
          <w:color w:val="auto"/>
          <w:sz w:val="22"/>
          <w:szCs w:val="22"/>
        </w:rPr>
      </w:pPr>
      <w:r w:rsidRPr="00A1576F">
        <w:rPr>
          <w:rFonts w:ascii="Arial" w:hAnsi="Arial" w:cs="Arial"/>
          <w:color w:val="auto"/>
          <w:sz w:val="22"/>
          <w:szCs w:val="22"/>
        </w:rPr>
        <w:t>CLÁUSULA DÉCIMA PRIMEIRA: DOS DIREITOS DO MUNICÍPIO</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001C7AAE">
        <w:rPr>
          <w:rFonts w:ascii="Arial" w:hAnsi="Arial" w:cs="Arial"/>
        </w:rPr>
        <w:t>009</w:t>
      </w:r>
      <w:r w:rsidRPr="00A1576F">
        <w:rPr>
          <w:rFonts w:ascii="Arial" w:hAnsi="Arial" w:cs="Arial"/>
        </w:rPr>
        <w:t>/2021, indenizando o contratado pelo fornecimento dos produtos até então efetuado.</w:t>
      </w: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DÉCIMA SEGUNDA: DAS PENALIDADES</w:t>
      </w:r>
    </w:p>
    <w:p w:rsidR="0085425C" w:rsidRPr="00A1576F" w:rsidRDefault="0085425C" w:rsidP="0085425C">
      <w:pPr>
        <w:pStyle w:val="TextosemFormatao"/>
        <w:spacing w:line="276" w:lineRule="auto"/>
        <w:ind w:right="-143"/>
        <w:jc w:val="both"/>
        <w:rPr>
          <w:rFonts w:ascii="Arial" w:eastAsia="MS Mincho" w:hAnsi="Arial" w:cs="Arial"/>
          <w:sz w:val="22"/>
          <w:szCs w:val="22"/>
        </w:rPr>
      </w:pPr>
      <w:r w:rsidRPr="00A1576F">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85425C" w:rsidRPr="00A1576F" w:rsidRDefault="0085425C" w:rsidP="0085425C">
      <w:pPr>
        <w:pStyle w:val="TextosemFormatao"/>
        <w:spacing w:line="276" w:lineRule="auto"/>
        <w:ind w:right="-143"/>
        <w:jc w:val="both"/>
        <w:rPr>
          <w:rFonts w:ascii="Arial" w:eastAsia="MS Mincho" w:hAnsi="Arial" w:cs="Arial"/>
          <w:sz w:val="22"/>
          <w:szCs w:val="22"/>
        </w:rPr>
      </w:pPr>
    </w:p>
    <w:p w:rsidR="0085425C" w:rsidRPr="00A1576F" w:rsidRDefault="0085425C" w:rsidP="0085425C">
      <w:pPr>
        <w:pStyle w:val="Estilo1"/>
        <w:spacing w:after="0" w:line="276" w:lineRule="auto"/>
        <w:ind w:left="0" w:right="-143"/>
        <w:rPr>
          <w:rFonts w:ascii="Arial" w:hAnsi="Arial" w:cs="Arial"/>
          <w:sz w:val="22"/>
          <w:szCs w:val="22"/>
        </w:rPr>
      </w:pPr>
      <w:r w:rsidRPr="00A1576F">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85425C" w:rsidRPr="00A1576F" w:rsidRDefault="0085425C" w:rsidP="0085425C">
      <w:pPr>
        <w:pStyle w:val="Ttulo1"/>
        <w:spacing w:before="0" w:beforeAutospacing="0" w:after="0" w:afterAutospacing="0" w:line="276" w:lineRule="auto"/>
        <w:ind w:right="-143"/>
        <w:rPr>
          <w:rFonts w:ascii="Arial" w:hAnsi="Arial" w:cs="Arial"/>
          <w:sz w:val="22"/>
          <w:szCs w:val="22"/>
        </w:rPr>
      </w:pPr>
    </w:p>
    <w:p w:rsidR="0085425C" w:rsidRPr="00A1576F" w:rsidRDefault="0085425C" w:rsidP="0085425C">
      <w:pPr>
        <w:pStyle w:val="Ttulo1"/>
        <w:spacing w:before="0" w:beforeAutospacing="0" w:after="0" w:afterAutospacing="0" w:line="276" w:lineRule="auto"/>
        <w:ind w:right="-143"/>
        <w:rPr>
          <w:rFonts w:ascii="Arial" w:hAnsi="Arial" w:cs="Arial"/>
          <w:sz w:val="22"/>
          <w:szCs w:val="22"/>
        </w:rPr>
      </w:pPr>
      <w:r w:rsidRPr="00A1576F">
        <w:rPr>
          <w:rFonts w:ascii="Arial" w:hAnsi="Arial" w:cs="Arial"/>
          <w:sz w:val="22"/>
          <w:szCs w:val="22"/>
        </w:rPr>
        <w:t>CLÁUSULA DÉCIMA TERCEIRA: DOS RECURSOS ADMINISTRATIVOS</w:t>
      </w:r>
    </w:p>
    <w:p w:rsidR="0085425C" w:rsidRPr="00A1576F" w:rsidRDefault="0085425C" w:rsidP="0085425C">
      <w:pPr>
        <w:pStyle w:val="Ttulo1"/>
        <w:spacing w:before="0" w:beforeAutospacing="0" w:after="0" w:afterAutospacing="0" w:line="276" w:lineRule="auto"/>
        <w:ind w:right="-143"/>
        <w:jc w:val="both"/>
        <w:rPr>
          <w:rFonts w:ascii="Arial" w:hAnsi="Arial" w:cs="Arial"/>
          <w:sz w:val="22"/>
          <w:szCs w:val="22"/>
        </w:rPr>
      </w:pPr>
      <w:r w:rsidRPr="00A1576F">
        <w:rPr>
          <w:rFonts w:ascii="Arial" w:hAnsi="Arial" w:cs="Arial"/>
          <w:b w:val="0"/>
          <w:sz w:val="22"/>
          <w:szCs w:val="22"/>
        </w:rPr>
        <w:t xml:space="preserve">Da penalidade aplicada caberá recursos, no prazo de 05 (cinco) dias úteis da notificação, </w:t>
      </w:r>
      <w:proofErr w:type="spellStart"/>
      <w:r w:rsidRPr="00A1576F">
        <w:rPr>
          <w:rFonts w:ascii="Arial" w:hAnsi="Arial" w:cs="Arial"/>
          <w:b w:val="0"/>
          <w:sz w:val="22"/>
          <w:szCs w:val="22"/>
        </w:rPr>
        <w:t>á</w:t>
      </w:r>
      <w:proofErr w:type="spellEnd"/>
      <w:r w:rsidRPr="00A1576F">
        <w:rPr>
          <w:rFonts w:ascii="Arial" w:hAnsi="Arial" w:cs="Arial"/>
          <w:b w:val="0"/>
          <w:sz w:val="22"/>
          <w:szCs w:val="22"/>
        </w:rPr>
        <w:t xml:space="preserve"> autoridade superior àquela que aplicou a sanção, ficando sobrestada a mesma até o julgamento do pleito.</w:t>
      </w:r>
    </w:p>
    <w:p w:rsidR="0085425C" w:rsidRPr="00A1576F" w:rsidRDefault="0085425C" w:rsidP="0085425C">
      <w:pPr>
        <w:pStyle w:val="Ttulo1"/>
        <w:spacing w:after="0" w:afterAutospacing="0" w:line="276" w:lineRule="auto"/>
        <w:ind w:right="-143"/>
        <w:jc w:val="both"/>
        <w:rPr>
          <w:rFonts w:ascii="Arial" w:hAnsi="Arial" w:cs="Arial"/>
          <w:sz w:val="22"/>
          <w:szCs w:val="22"/>
        </w:rPr>
      </w:pPr>
      <w:r w:rsidRPr="00A1576F">
        <w:rPr>
          <w:rFonts w:ascii="Arial" w:hAnsi="Arial" w:cs="Arial"/>
          <w:sz w:val="22"/>
          <w:szCs w:val="22"/>
        </w:rPr>
        <w:lastRenderedPageBreak/>
        <w:t>CLÁUSULA DÉCIMA QUARTA: DO ACOMPANHAMENTO E FISCALIZAÇÃO</w:t>
      </w:r>
    </w:p>
    <w:p w:rsidR="0085425C" w:rsidRPr="00A1576F" w:rsidRDefault="0085425C" w:rsidP="0085425C">
      <w:pPr>
        <w:spacing w:line="276" w:lineRule="auto"/>
        <w:ind w:right="-143"/>
        <w:jc w:val="both"/>
        <w:rPr>
          <w:rFonts w:ascii="Arial" w:hAnsi="Arial" w:cs="Arial"/>
        </w:rPr>
      </w:pPr>
      <w:r w:rsidRPr="00A1576F">
        <w:rPr>
          <w:rFonts w:ascii="Arial" w:hAnsi="Arial" w:cs="Arial"/>
        </w:rPr>
        <w:t xml:space="preserve">A execução deste Contrato deverá ser acompanhada e fiscalizada pela Portaria Municipal </w:t>
      </w:r>
      <w:r w:rsidR="00706A81" w:rsidRPr="00706A81">
        <w:rPr>
          <w:rFonts w:ascii="Arial" w:hAnsi="Arial" w:cs="Arial"/>
        </w:rPr>
        <w:t>122</w:t>
      </w:r>
      <w:r w:rsidRPr="00706A81">
        <w:rPr>
          <w:rFonts w:ascii="Arial" w:hAnsi="Arial" w:cs="Arial"/>
        </w:rPr>
        <w:t xml:space="preserve">/2021, </w:t>
      </w:r>
      <w:r w:rsidRPr="00A1576F">
        <w:rPr>
          <w:rFonts w:ascii="Arial" w:hAnsi="Arial" w:cs="Arial"/>
        </w:rPr>
        <w:t>nos termos do art. 67 da lei n. 8.666 de 21 de junho de 1993 consolidada.</w:t>
      </w:r>
    </w:p>
    <w:p w:rsidR="0085425C" w:rsidRPr="00A1576F" w:rsidRDefault="0085425C" w:rsidP="0085425C">
      <w:pPr>
        <w:pStyle w:val="Recuodecorpodetexto"/>
        <w:spacing w:line="276" w:lineRule="auto"/>
        <w:ind w:right="-143"/>
        <w:rPr>
          <w:rFonts w:ascii="Arial" w:hAnsi="Arial" w:cs="Arial"/>
          <w:sz w:val="22"/>
          <w:szCs w:val="22"/>
        </w:rPr>
      </w:pPr>
    </w:p>
    <w:p w:rsidR="0085425C" w:rsidRPr="00F009D4" w:rsidRDefault="0085425C" w:rsidP="0085425C">
      <w:pPr>
        <w:pStyle w:val="TextosemFormatao"/>
        <w:spacing w:line="276" w:lineRule="auto"/>
        <w:ind w:right="-143"/>
        <w:jc w:val="both"/>
        <w:rPr>
          <w:rFonts w:ascii="Arial" w:eastAsia="MS Mincho" w:hAnsi="Arial" w:cs="Arial"/>
          <w:b/>
          <w:sz w:val="22"/>
          <w:szCs w:val="22"/>
        </w:rPr>
      </w:pPr>
      <w:r w:rsidRPr="00A1576F">
        <w:rPr>
          <w:rFonts w:ascii="Arial" w:hAnsi="Arial" w:cs="Arial"/>
          <w:b/>
          <w:bCs/>
          <w:sz w:val="22"/>
          <w:szCs w:val="22"/>
        </w:rPr>
        <w:t xml:space="preserve">CLÁUSULA DÉCIMA QUINTA: </w:t>
      </w:r>
      <w:r>
        <w:rPr>
          <w:rFonts w:ascii="Arial" w:eastAsia="MS Mincho" w:hAnsi="Arial" w:cs="Arial"/>
          <w:b/>
          <w:sz w:val="22"/>
          <w:szCs w:val="22"/>
        </w:rPr>
        <w:t xml:space="preserve">DA INEXECUÇÃO E RESCISÃO </w:t>
      </w:r>
    </w:p>
    <w:p w:rsidR="0085425C" w:rsidRPr="00A1576F" w:rsidRDefault="0085425C" w:rsidP="0085425C">
      <w:pPr>
        <w:spacing w:line="276" w:lineRule="auto"/>
        <w:ind w:right="-143"/>
        <w:jc w:val="both"/>
        <w:rPr>
          <w:rFonts w:ascii="Arial" w:hAnsi="Arial" w:cs="Arial"/>
        </w:rPr>
      </w:pPr>
      <w:r w:rsidRPr="00A1576F">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w:t>
      </w:r>
      <w:r>
        <w:rPr>
          <w:rFonts w:ascii="Arial" w:hAnsi="Arial" w:cs="Arial"/>
        </w:rPr>
        <w:t>to na Cláusula Décima Primeira.</w:t>
      </w:r>
    </w:p>
    <w:p w:rsidR="0085425C" w:rsidRPr="00A1576F" w:rsidRDefault="0085425C" w:rsidP="0085425C">
      <w:pPr>
        <w:tabs>
          <w:tab w:val="left" w:pos="1701"/>
        </w:tabs>
        <w:spacing w:line="276" w:lineRule="auto"/>
        <w:ind w:right="-143"/>
        <w:jc w:val="both"/>
        <w:rPr>
          <w:rFonts w:ascii="Arial" w:hAnsi="Arial" w:cs="Arial"/>
        </w:rPr>
      </w:pPr>
      <w:r w:rsidRPr="00A1576F">
        <w:rPr>
          <w:rFonts w:ascii="Arial" w:hAnsi="Arial" w:cs="Arial"/>
          <w:bCs/>
        </w:rPr>
        <w:t>II –</w:t>
      </w:r>
      <w:r w:rsidRPr="00A1576F">
        <w:rPr>
          <w:rFonts w:ascii="Arial" w:hAnsi="Arial" w:cs="Arial"/>
          <w:b/>
        </w:rPr>
        <w:t xml:space="preserve"> </w:t>
      </w:r>
      <w:r w:rsidRPr="00A1576F">
        <w:rPr>
          <w:rFonts w:ascii="Arial" w:hAnsi="Arial" w:cs="Arial"/>
        </w:rPr>
        <w:t>O Contrato poderá ser rescindido, ainda, nas seguintes modalidades, sem prejuízo do disposto no art. 78 da Lei n. 8.6</w:t>
      </w:r>
      <w:r>
        <w:rPr>
          <w:rFonts w:ascii="Arial" w:hAnsi="Arial" w:cs="Arial"/>
        </w:rPr>
        <w:t>66/93 e alterações posteriores:</w:t>
      </w:r>
    </w:p>
    <w:p w:rsidR="0085425C" w:rsidRPr="00A1576F" w:rsidRDefault="0085425C" w:rsidP="0085425C">
      <w:pPr>
        <w:numPr>
          <w:ilvl w:val="0"/>
          <w:numId w:val="6"/>
        </w:numPr>
        <w:spacing w:after="0" w:line="276" w:lineRule="auto"/>
        <w:ind w:right="-143"/>
        <w:jc w:val="both"/>
        <w:rPr>
          <w:rFonts w:ascii="Arial" w:hAnsi="Arial" w:cs="Arial"/>
        </w:rPr>
      </w:pPr>
      <w:r w:rsidRPr="00A1576F">
        <w:rPr>
          <w:rFonts w:ascii="Arial" w:hAnsi="Arial" w:cs="Arial"/>
          <w:bCs/>
        </w:rPr>
        <w:t>Unilateralmente</w:t>
      </w:r>
      <w:r w:rsidRPr="00A1576F">
        <w:rPr>
          <w:rFonts w:ascii="Arial" w:hAnsi="Arial" w:cs="Arial"/>
        </w:rPr>
        <w:t>, a critério exclusivo da Administração Municipal, mediante formalização, assegurado o contraditório e a ampla defesa, nos seguintes casos:</w:t>
      </w:r>
    </w:p>
    <w:p w:rsidR="0085425C" w:rsidRPr="00A1576F" w:rsidRDefault="0085425C" w:rsidP="0085425C">
      <w:pPr>
        <w:spacing w:line="276" w:lineRule="auto"/>
        <w:ind w:left="2268" w:right="-143"/>
        <w:jc w:val="both"/>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o</w:t>
      </w:r>
      <w:proofErr w:type="gramEnd"/>
      <w:r w:rsidRPr="00A1576F">
        <w:rPr>
          <w:rFonts w:ascii="Arial" w:hAnsi="Arial" w:cs="Arial"/>
        </w:rPr>
        <w:t xml:space="preserve"> atraso injustificado, a juízo da Administração, na entrega do material licitado;</w:t>
      </w:r>
    </w:p>
    <w:p w:rsidR="0085425C" w:rsidRPr="00A1576F" w:rsidRDefault="0085425C" w:rsidP="0085425C">
      <w:pPr>
        <w:tabs>
          <w:tab w:val="num" w:pos="1800"/>
        </w:tabs>
        <w:spacing w:line="276" w:lineRule="auto"/>
        <w:ind w:left="1440" w:right="-143"/>
        <w:jc w:val="both"/>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entrega</w:t>
      </w:r>
      <w:proofErr w:type="gramEnd"/>
      <w:r w:rsidRPr="00A1576F">
        <w:rPr>
          <w:rFonts w:ascii="Arial" w:hAnsi="Arial" w:cs="Arial"/>
        </w:rPr>
        <w:t xml:space="preserve"> de material fora das especificações constantes no Objeto deste contrato;  </w:t>
      </w:r>
    </w:p>
    <w:p w:rsidR="0085425C" w:rsidRPr="00A1576F" w:rsidRDefault="0085425C" w:rsidP="0085425C">
      <w:pPr>
        <w:tabs>
          <w:tab w:val="num" w:pos="1800"/>
        </w:tabs>
        <w:spacing w:line="276" w:lineRule="auto"/>
        <w:ind w:left="1440" w:right="-143"/>
        <w:jc w:val="both"/>
        <w:rPr>
          <w:rFonts w:ascii="Arial" w:hAnsi="Arial" w:cs="Arial"/>
        </w:rPr>
      </w:pPr>
    </w:p>
    <w:p w:rsidR="0085425C" w:rsidRPr="00F009D4"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a</w:t>
      </w:r>
      <w:proofErr w:type="gramEnd"/>
      <w:r w:rsidRPr="00A1576F">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o</w:t>
      </w:r>
      <w:proofErr w:type="gramEnd"/>
      <w:r w:rsidRPr="00A1576F">
        <w:rPr>
          <w:rFonts w:ascii="Arial" w:hAnsi="Arial" w:cs="Arial"/>
        </w:rPr>
        <w:t xml:space="preserve"> desatendimento das determinações regulares da autoridade designada para acompanhar e fiscalizar a entrega do material, assim como as de seus superiores;</w:t>
      </w:r>
    </w:p>
    <w:p w:rsidR="0085425C" w:rsidRPr="00A1576F" w:rsidRDefault="0085425C" w:rsidP="0085425C">
      <w:pPr>
        <w:tabs>
          <w:tab w:val="num" w:pos="1800"/>
        </w:tabs>
        <w:spacing w:line="276" w:lineRule="auto"/>
        <w:ind w:left="1440" w:right="-143"/>
        <w:jc w:val="both"/>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o</w:t>
      </w:r>
      <w:proofErr w:type="gramEnd"/>
      <w:r w:rsidRPr="00A1576F">
        <w:rPr>
          <w:rFonts w:ascii="Arial" w:hAnsi="Arial" w:cs="Arial"/>
        </w:rPr>
        <w:t xml:space="preserve"> cometimento reiterado de faltas na execução do objeto deste contrato, anotadas na forma do § 1º, do art. 67, da Lei nº 8.666/93 atualizada;</w:t>
      </w:r>
    </w:p>
    <w:p w:rsidR="0085425C" w:rsidRPr="00A1576F" w:rsidRDefault="0085425C" w:rsidP="0085425C">
      <w:pPr>
        <w:tabs>
          <w:tab w:val="num" w:pos="1800"/>
        </w:tabs>
        <w:spacing w:line="276" w:lineRule="auto"/>
        <w:ind w:left="1440" w:right="-143"/>
        <w:jc w:val="both"/>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a</w:t>
      </w:r>
      <w:proofErr w:type="gramEnd"/>
      <w:r w:rsidRPr="00A1576F">
        <w:rPr>
          <w:rFonts w:ascii="Arial" w:hAnsi="Arial" w:cs="Arial"/>
        </w:rPr>
        <w:t xml:space="preserve"> decretação de falência ou a instauração de insolvência civil;</w:t>
      </w:r>
    </w:p>
    <w:p w:rsidR="0085425C" w:rsidRPr="00A1576F" w:rsidRDefault="0085425C" w:rsidP="0085425C">
      <w:pPr>
        <w:tabs>
          <w:tab w:val="num" w:pos="1800"/>
        </w:tabs>
        <w:spacing w:line="276" w:lineRule="auto"/>
        <w:ind w:left="1440" w:right="-143"/>
        <w:jc w:val="both"/>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a</w:t>
      </w:r>
      <w:proofErr w:type="gramEnd"/>
      <w:r w:rsidRPr="00A1576F">
        <w:rPr>
          <w:rFonts w:ascii="Arial" w:hAnsi="Arial" w:cs="Arial"/>
        </w:rPr>
        <w:t xml:space="preserve"> dissolução da empresa;</w:t>
      </w:r>
    </w:p>
    <w:p w:rsidR="0085425C" w:rsidRPr="00A1576F" w:rsidRDefault="0085425C" w:rsidP="0085425C">
      <w:pPr>
        <w:pStyle w:val="PargrafodaLista"/>
        <w:spacing w:line="276" w:lineRule="auto"/>
        <w:ind w:right="-143"/>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a</w:t>
      </w:r>
      <w:proofErr w:type="gramEnd"/>
      <w:r w:rsidRPr="00A1576F">
        <w:rPr>
          <w:rFonts w:ascii="Arial" w:hAnsi="Arial" w:cs="Arial"/>
        </w:rPr>
        <w:t xml:space="preserve"> alteração social ou a modificação da finalidade ou da estrutura da empresa que, a juízo da Administração, prejudique a execução deste Contrato;</w:t>
      </w:r>
    </w:p>
    <w:p w:rsidR="0085425C" w:rsidRPr="00A1576F" w:rsidRDefault="0085425C" w:rsidP="0085425C">
      <w:pPr>
        <w:tabs>
          <w:tab w:val="num" w:pos="1800"/>
        </w:tabs>
        <w:spacing w:line="276" w:lineRule="auto"/>
        <w:ind w:left="1440" w:right="-143"/>
        <w:jc w:val="both"/>
        <w:rPr>
          <w:rFonts w:ascii="Arial" w:hAnsi="Arial" w:cs="Arial"/>
        </w:rPr>
      </w:pPr>
    </w:p>
    <w:p w:rsidR="0085425C" w:rsidRPr="00A1576F"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A1576F">
        <w:rPr>
          <w:rFonts w:ascii="Arial" w:hAnsi="Arial" w:cs="Arial"/>
        </w:rPr>
        <w:t>razões</w:t>
      </w:r>
      <w:proofErr w:type="gramEnd"/>
      <w:r w:rsidRPr="00A1576F">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85425C" w:rsidRPr="00A1576F" w:rsidRDefault="0085425C" w:rsidP="0085425C">
      <w:pPr>
        <w:tabs>
          <w:tab w:val="num" w:pos="1800"/>
        </w:tabs>
        <w:spacing w:line="276" w:lineRule="auto"/>
        <w:ind w:left="1440" w:right="-143"/>
        <w:jc w:val="both"/>
        <w:rPr>
          <w:rFonts w:ascii="Arial" w:hAnsi="Arial" w:cs="Arial"/>
        </w:rPr>
      </w:pPr>
    </w:p>
    <w:p w:rsidR="0085425C" w:rsidRPr="00F009D4" w:rsidRDefault="0085425C" w:rsidP="0085425C">
      <w:pPr>
        <w:numPr>
          <w:ilvl w:val="0"/>
          <w:numId w:val="5"/>
        </w:numPr>
        <w:tabs>
          <w:tab w:val="clear" w:pos="3348"/>
          <w:tab w:val="num" w:pos="1800"/>
        </w:tabs>
        <w:spacing w:after="0" w:line="276" w:lineRule="auto"/>
        <w:ind w:left="1440" w:right="-143" w:firstLine="0"/>
        <w:jc w:val="both"/>
        <w:rPr>
          <w:rFonts w:ascii="Arial" w:hAnsi="Arial" w:cs="Arial"/>
        </w:rPr>
      </w:pPr>
      <w:r w:rsidRPr="00A1576F">
        <w:rPr>
          <w:rFonts w:ascii="Arial" w:hAnsi="Arial" w:cs="Arial"/>
        </w:rPr>
        <w:t xml:space="preserve"> </w:t>
      </w:r>
      <w:proofErr w:type="gramStart"/>
      <w:r w:rsidRPr="00A1576F">
        <w:rPr>
          <w:rFonts w:ascii="Arial" w:hAnsi="Arial" w:cs="Arial"/>
        </w:rPr>
        <w:t>a</w:t>
      </w:r>
      <w:proofErr w:type="gramEnd"/>
      <w:r w:rsidRPr="00A1576F">
        <w:rPr>
          <w:rFonts w:ascii="Arial" w:hAnsi="Arial" w:cs="Arial"/>
        </w:rPr>
        <w:t xml:space="preserve"> ocorrência de caso fortuito ou força maior, regularmente comprovados, impeditivos da execução do Contrato.</w:t>
      </w:r>
    </w:p>
    <w:p w:rsidR="0085425C" w:rsidRPr="00A1576F" w:rsidRDefault="0085425C" w:rsidP="0085425C">
      <w:pPr>
        <w:numPr>
          <w:ilvl w:val="0"/>
          <w:numId w:val="6"/>
        </w:numPr>
        <w:spacing w:after="0" w:line="276" w:lineRule="auto"/>
        <w:ind w:right="-143"/>
        <w:jc w:val="both"/>
        <w:rPr>
          <w:rFonts w:ascii="Arial" w:hAnsi="Arial" w:cs="Arial"/>
        </w:rPr>
      </w:pPr>
      <w:r w:rsidRPr="00A1576F">
        <w:rPr>
          <w:rFonts w:ascii="Arial" w:hAnsi="Arial" w:cs="Arial"/>
          <w:bCs/>
        </w:rPr>
        <w:t>Amigavelmente</w:t>
      </w:r>
      <w:r w:rsidRPr="00A1576F">
        <w:rPr>
          <w:rFonts w:ascii="Arial" w:hAnsi="Arial" w:cs="Arial"/>
        </w:rPr>
        <w:t>, por acordo entre as partes, reduzido a termo no processo da licitação, desde que haja conveniência para a Administração;</w:t>
      </w:r>
    </w:p>
    <w:p w:rsidR="0085425C" w:rsidRPr="00A1576F" w:rsidRDefault="0085425C" w:rsidP="0085425C">
      <w:pPr>
        <w:numPr>
          <w:ilvl w:val="0"/>
          <w:numId w:val="6"/>
        </w:numPr>
        <w:spacing w:after="0" w:line="276" w:lineRule="auto"/>
        <w:ind w:right="-143"/>
        <w:jc w:val="both"/>
        <w:rPr>
          <w:rFonts w:ascii="Arial" w:hAnsi="Arial" w:cs="Arial"/>
        </w:rPr>
      </w:pPr>
      <w:r w:rsidRPr="00A1576F">
        <w:rPr>
          <w:rFonts w:ascii="Arial" w:hAnsi="Arial" w:cs="Arial"/>
          <w:bCs/>
        </w:rPr>
        <w:t>Judicialmente</w:t>
      </w:r>
      <w:r w:rsidRPr="00A1576F">
        <w:rPr>
          <w:rFonts w:ascii="Arial" w:hAnsi="Arial" w:cs="Arial"/>
        </w:rPr>
        <w:t>, nos termos da legislação vigente.</w:t>
      </w:r>
    </w:p>
    <w:p w:rsidR="0085425C" w:rsidRPr="00A1576F" w:rsidRDefault="0085425C" w:rsidP="0085425C">
      <w:pPr>
        <w:pStyle w:val="Cabealho"/>
        <w:spacing w:line="276" w:lineRule="auto"/>
        <w:ind w:right="-143"/>
        <w:jc w:val="both"/>
        <w:rPr>
          <w:rFonts w:ascii="Arial" w:hAnsi="Arial" w:cs="Arial"/>
        </w:rPr>
      </w:pPr>
    </w:p>
    <w:p w:rsidR="0085425C" w:rsidRPr="00A1576F" w:rsidRDefault="0085425C" w:rsidP="0085425C">
      <w:pPr>
        <w:tabs>
          <w:tab w:val="left" w:pos="1701"/>
        </w:tabs>
        <w:spacing w:line="276" w:lineRule="auto"/>
        <w:ind w:right="-143"/>
        <w:jc w:val="both"/>
        <w:rPr>
          <w:rFonts w:ascii="Arial" w:hAnsi="Arial" w:cs="Arial"/>
        </w:rPr>
      </w:pPr>
      <w:r w:rsidRPr="00A1576F">
        <w:rPr>
          <w:rFonts w:ascii="Arial" w:hAnsi="Arial" w:cs="Arial"/>
          <w:bCs/>
        </w:rPr>
        <w:t>III –</w:t>
      </w:r>
      <w:r w:rsidRPr="00A1576F">
        <w:rPr>
          <w:rFonts w:ascii="Arial" w:hAnsi="Arial" w:cs="Arial"/>
          <w:b/>
        </w:rPr>
        <w:t xml:space="preserve"> </w:t>
      </w:r>
      <w:r w:rsidRPr="00A1576F">
        <w:rPr>
          <w:rFonts w:ascii="Arial" w:hAnsi="Arial" w:cs="Arial"/>
        </w:rPr>
        <w:t xml:space="preserve">A rescisão administrativa ou amigável deverá ser precedida de autorização escrita e fundamentada pela autoridade competente.     </w:t>
      </w:r>
    </w:p>
    <w:p w:rsidR="0085425C" w:rsidRPr="00A1576F" w:rsidRDefault="0085425C" w:rsidP="0085425C">
      <w:pPr>
        <w:tabs>
          <w:tab w:val="left" w:pos="1701"/>
        </w:tabs>
        <w:spacing w:line="276" w:lineRule="auto"/>
        <w:ind w:right="-143"/>
        <w:jc w:val="both"/>
        <w:rPr>
          <w:rFonts w:ascii="Arial" w:hAnsi="Arial" w:cs="Arial"/>
          <w:snapToGrid w:val="0"/>
          <w:color w:val="000000"/>
        </w:rPr>
      </w:pPr>
      <w:r w:rsidRPr="00A1576F">
        <w:rPr>
          <w:rFonts w:ascii="Arial" w:hAnsi="Arial" w:cs="Arial"/>
        </w:rPr>
        <w:t xml:space="preserve">IV – </w:t>
      </w:r>
      <w:r w:rsidRPr="00A1576F">
        <w:rPr>
          <w:rFonts w:ascii="Arial" w:hAnsi="Arial" w:cs="Arial"/>
          <w:snapToGrid w:val="0"/>
          <w:color w:val="000000"/>
        </w:rPr>
        <w:t>A</w:t>
      </w:r>
      <w:r w:rsidRPr="00A1576F">
        <w:rPr>
          <w:rFonts w:ascii="Arial" w:hAnsi="Arial" w:cs="Arial"/>
          <w:b/>
          <w:snapToGrid w:val="0"/>
          <w:color w:val="000000"/>
        </w:rPr>
        <w:t xml:space="preserve"> CONTRATADA</w:t>
      </w:r>
      <w:r w:rsidRPr="00A1576F">
        <w:rPr>
          <w:rFonts w:ascii="Arial" w:hAnsi="Arial" w:cs="Arial"/>
          <w:snapToGrid w:val="0"/>
          <w:color w:val="000000"/>
        </w:rPr>
        <w:t xml:space="preserve"> reconhece os direitos do </w:t>
      </w:r>
      <w:r w:rsidRPr="00A1576F">
        <w:rPr>
          <w:rFonts w:ascii="Arial" w:hAnsi="Arial" w:cs="Arial"/>
          <w:b/>
          <w:snapToGrid w:val="0"/>
          <w:color w:val="000000"/>
        </w:rPr>
        <w:t>CONTRATANTE</w:t>
      </w:r>
      <w:r w:rsidRPr="00A1576F">
        <w:rPr>
          <w:rFonts w:ascii="Arial" w:hAnsi="Arial" w:cs="Arial"/>
          <w:snapToGrid w:val="0"/>
          <w:color w:val="000000"/>
        </w:rPr>
        <w:t xml:space="preserve">, em caso de rescisão administrativa prevista no art. 77, da Lei Federal </w:t>
      </w:r>
      <w:proofErr w:type="spellStart"/>
      <w:r w:rsidRPr="00A1576F">
        <w:rPr>
          <w:rFonts w:ascii="Arial" w:hAnsi="Arial" w:cs="Arial"/>
          <w:snapToGrid w:val="0"/>
          <w:color w:val="000000"/>
        </w:rPr>
        <w:t>n.°</w:t>
      </w:r>
      <w:proofErr w:type="spellEnd"/>
      <w:r w:rsidRPr="00A1576F">
        <w:rPr>
          <w:rFonts w:ascii="Arial" w:hAnsi="Arial" w:cs="Arial"/>
          <w:snapToGrid w:val="0"/>
          <w:color w:val="000000"/>
        </w:rPr>
        <w:t xml:space="preserve"> 8.666, de 21 de junho de 1993 atualizada.</w:t>
      </w: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DÉCIMA SEXTA: DA VINCULAÇÃO E DA PUBLICAÇÃO</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t xml:space="preserve">Este contrato está vinculado ao Edital Pregão </w:t>
      </w:r>
      <w:r w:rsidR="00B360A7">
        <w:rPr>
          <w:rFonts w:ascii="Arial" w:hAnsi="Arial" w:cs="Arial"/>
          <w:sz w:val="22"/>
          <w:szCs w:val="22"/>
        </w:rPr>
        <w:t>nº 009</w:t>
      </w:r>
      <w:r w:rsidRPr="00A1576F">
        <w:rPr>
          <w:rFonts w:ascii="Arial" w:hAnsi="Arial" w:cs="Arial"/>
          <w:sz w:val="22"/>
          <w:szCs w:val="22"/>
        </w:rPr>
        <w:t xml:space="preserve">/2021, Processo Licitatório nº </w:t>
      </w:r>
      <w:r>
        <w:rPr>
          <w:rFonts w:ascii="Arial" w:hAnsi="Arial" w:cs="Arial"/>
          <w:sz w:val="22"/>
          <w:szCs w:val="22"/>
        </w:rPr>
        <w:t>0</w:t>
      </w:r>
      <w:r w:rsidR="00B360A7">
        <w:rPr>
          <w:rFonts w:ascii="Arial" w:hAnsi="Arial" w:cs="Arial"/>
          <w:sz w:val="22"/>
          <w:szCs w:val="22"/>
        </w:rPr>
        <w:t>22</w:t>
      </w:r>
      <w:r w:rsidRPr="00A1576F">
        <w:rPr>
          <w:rFonts w:ascii="Arial" w:hAnsi="Arial" w:cs="Arial"/>
          <w:sz w:val="22"/>
          <w:szCs w:val="22"/>
        </w:rPr>
        <w:t>/2021, SRP</w:t>
      </w:r>
      <w:r w:rsidR="00B360A7">
        <w:rPr>
          <w:rFonts w:ascii="Arial" w:hAnsi="Arial" w:cs="Arial"/>
          <w:sz w:val="22"/>
          <w:szCs w:val="22"/>
        </w:rPr>
        <w:t>: 009</w:t>
      </w:r>
      <w:r w:rsidRPr="00A1576F">
        <w:rPr>
          <w:rFonts w:ascii="Arial" w:hAnsi="Arial" w:cs="Arial"/>
          <w:sz w:val="22"/>
          <w:szCs w:val="22"/>
        </w:rPr>
        <w:t xml:space="preserve">/2021, bem como à proposta apresentada pelo contratado e aos termos da Lei </w:t>
      </w:r>
      <w:proofErr w:type="gramStart"/>
      <w:r w:rsidRPr="00A1576F">
        <w:rPr>
          <w:rFonts w:ascii="Arial" w:hAnsi="Arial" w:cs="Arial"/>
          <w:sz w:val="22"/>
          <w:szCs w:val="22"/>
        </w:rPr>
        <w:t>n.º</w:t>
      </w:r>
      <w:proofErr w:type="gramEnd"/>
      <w:r w:rsidRPr="00A1576F">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DÉCIMA SÉTIMA: EVENTUAL ATRASO DO MUNICÍPIO</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t>Eventuais atrasos nos pagamentos serão remunerados utilizando-se os mesmos critérios que o Município utiliza para penalizar os atrasos nas suas receitas de parte dos contribuintes.</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b/>
          <w:bCs/>
          <w:sz w:val="22"/>
          <w:szCs w:val="22"/>
        </w:rPr>
      </w:pPr>
      <w:r w:rsidRPr="00A1576F">
        <w:rPr>
          <w:rFonts w:ascii="Arial" w:hAnsi="Arial" w:cs="Arial"/>
          <w:b/>
          <w:bCs/>
          <w:sz w:val="22"/>
          <w:szCs w:val="22"/>
        </w:rPr>
        <w:t>CLÁUSULA DÉCIMA OITAVA: DAS OBRIGAÇÕES GERAIS E LEGISLAÇÃO APLICÁVEL</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t xml:space="preserve">Quaisquer modificações entre as partes, com relação aos assuntos relacionados a este contrato, serão formalizadas por escrito, em duas vias, uma das quais visadas pelo </w:t>
      </w:r>
      <w:r w:rsidRPr="00A1576F">
        <w:rPr>
          <w:rFonts w:ascii="Arial" w:hAnsi="Arial" w:cs="Arial"/>
          <w:sz w:val="22"/>
          <w:szCs w:val="22"/>
        </w:rPr>
        <w:lastRenderedPageBreak/>
        <w:t>destinatário, e que constituirá prova de sua efetiva entrega.</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Recuodecorpodetexto3"/>
        <w:spacing w:line="276" w:lineRule="auto"/>
        <w:ind w:left="0" w:right="-143"/>
        <w:jc w:val="both"/>
        <w:rPr>
          <w:rFonts w:ascii="Arial" w:hAnsi="Arial" w:cs="Arial"/>
          <w:snapToGrid w:val="0"/>
          <w:sz w:val="22"/>
          <w:szCs w:val="22"/>
        </w:rPr>
      </w:pPr>
      <w:r w:rsidRPr="00A1576F">
        <w:rPr>
          <w:rFonts w:ascii="Arial" w:hAnsi="Arial" w:cs="Arial"/>
          <w:snapToGrid w:val="0"/>
          <w:sz w:val="22"/>
          <w:szCs w:val="22"/>
        </w:rPr>
        <w:t xml:space="preserve">O presente instrumento rege-se pelas disposições expressas na Lei Federal </w:t>
      </w:r>
      <w:proofErr w:type="spellStart"/>
      <w:r w:rsidRPr="00A1576F">
        <w:rPr>
          <w:rFonts w:ascii="Arial" w:hAnsi="Arial" w:cs="Arial"/>
          <w:snapToGrid w:val="0"/>
          <w:sz w:val="22"/>
          <w:szCs w:val="22"/>
        </w:rPr>
        <w:t>n.°</w:t>
      </w:r>
      <w:proofErr w:type="spellEnd"/>
      <w:r w:rsidRPr="00A1576F">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85425C" w:rsidRPr="00A1576F" w:rsidRDefault="0085425C" w:rsidP="0085425C">
      <w:pPr>
        <w:pStyle w:val="Corpodetexto"/>
        <w:spacing w:line="276" w:lineRule="auto"/>
        <w:ind w:right="-143"/>
        <w:rPr>
          <w:rFonts w:ascii="Arial" w:hAnsi="Arial" w:cs="Arial"/>
          <w:b/>
          <w:bCs/>
          <w:sz w:val="22"/>
          <w:szCs w:val="22"/>
        </w:rPr>
      </w:pPr>
      <w:r w:rsidRPr="00A1576F">
        <w:rPr>
          <w:rFonts w:ascii="Arial" w:hAnsi="Arial" w:cs="Arial"/>
          <w:b/>
          <w:sz w:val="22"/>
          <w:szCs w:val="22"/>
        </w:rPr>
        <w:t>CLÁUSULA DÉCIMA NONA</w:t>
      </w:r>
      <w:r w:rsidRPr="00A1576F">
        <w:rPr>
          <w:rFonts w:ascii="Arial" w:hAnsi="Arial" w:cs="Arial"/>
          <w:b/>
          <w:bCs/>
          <w:sz w:val="22"/>
          <w:szCs w:val="22"/>
        </w:rPr>
        <w:t xml:space="preserve"> – DO FORO </w:t>
      </w: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pStyle w:val="Padro"/>
        <w:spacing w:line="276" w:lineRule="auto"/>
        <w:ind w:right="-143"/>
        <w:jc w:val="both"/>
        <w:rPr>
          <w:rFonts w:ascii="Arial" w:hAnsi="Arial" w:cs="Arial"/>
          <w:sz w:val="22"/>
          <w:szCs w:val="22"/>
        </w:rPr>
      </w:pPr>
      <w:r w:rsidRPr="00A1576F">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85425C" w:rsidRPr="00A1576F" w:rsidRDefault="0085425C" w:rsidP="0085425C">
      <w:pPr>
        <w:pStyle w:val="Padro"/>
        <w:spacing w:line="276" w:lineRule="auto"/>
        <w:ind w:right="-143"/>
        <w:jc w:val="both"/>
        <w:rPr>
          <w:rFonts w:ascii="Arial" w:hAnsi="Arial" w:cs="Arial"/>
          <w:sz w:val="22"/>
          <w:szCs w:val="22"/>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roofErr w:type="spellStart"/>
      <w:r w:rsidRPr="00A1576F">
        <w:rPr>
          <w:rFonts w:ascii="Arial" w:hAnsi="Arial" w:cs="Arial"/>
        </w:rPr>
        <w:t>Ibiam</w:t>
      </w:r>
      <w:proofErr w:type="spellEnd"/>
      <w:r w:rsidRPr="00A1576F">
        <w:rPr>
          <w:rFonts w:ascii="Arial" w:hAnsi="Arial" w:cs="Arial"/>
        </w:rPr>
        <w:t xml:space="preserve">/SC, ...............................    </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 xml:space="preserve">                                         </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____________________                                                      __________________________</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 xml:space="preserve">JOARES TREVISOL                                       </w:t>
      </w:r>
      <w:r>
        <w:rPr>
          <w:rFonts w:ascii="Arial" w:hAnsi="Arial" w:cs="Arial"/>
        </w:rPr>
        <w:t xml:space="preserve">   </w:t>
      </w:r>
      <w:r w:rsidRPr="00A1576F">
        <w:rPr>
          <w:rFonts w:ascii="Arial" w:hAnsi="Arial" w:cs="Arial"/>
        </w:rPr>
        <w:t xml:space="preserve">           PROPONENTE VENCEDOR</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Prefeito Municipal                                                                     CNPJ: ...............................</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 xml:space="preserve">CONTRATANTE                                                                       CONTRATADA                        </w:t>
      </w:r>
    </w:p>
    <w:p w:rsidR="0085425C"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TESTEMUNHAS:</w:t>
      </w:r>
    </w:p>
    <w:p w:rsidR="0085425C" w:rsidRPr="00A1576F" w:rsidRDefault="0085425C" w:rsidP="0085425C">
      <w:pPr>
        <w:pStyle w:val="Ttulo3"/>
        <w:spacing w:before="0" w:line="276" w:lineRule="auto"/>
        <w:ind w:right="-143"/>
        <w:rPr>
          <w:b w:val="0"/>
          <w:bCs w:val="0"/>
          <w:sz w:val="22"/>
          <w:szCs w:val="22"/>
        </w:rPr>
      </w:pPr>
      <w:r w:rsidRPr="00A1576F">
        <w:rPr>
          <w:b w:val="0"/>
          <w:bCs w:val="0"/>
          <w:sz w:val="22"/>
          <w:szCs w:val="22"/>
        </w:rPr>
        <w:tab/>
      </w:r>
      <w:r w:rsidRPr="00A1576F">
        <w:rPr>
          <w:b w:val="0"/>
          <w:bCs w:val="0"/>
          <w:sz w:val="22"/>
          <w:szCs w:val="22"/>
        </w:rPr>
        <w:tab/>
      </w:r>
      <w:r w:rsidRPr="00A1576F">
        <w:rPr>
          <w:b w:val="0"/>
          <w:bCs w:val="0"/>
          <w:sz w:val="22"/>
          <w:szCs w:val="22"/>
        </w:rPr>
        <w:tab/>
      </w:r>
      <w:r w:rsidRPr="00A1576F">
        <w:rPr>
          <w:b w:val="0"/>
          <w:bCs w:val="0"/>
          <w:sz w:val="22"/>
          <w:szCs w:val="22"/>
        </w:rPr>
        <w:tab/>
      </w:r>
      <w:r w:rsidRPr="00A1576F">
        <w:rPr>
          <w:b w:val="0"/>
          <w:bCs w:val="0"/>
          <w:sz w:val="22"/>
          <w:szCs w:val="22"/>
        </w:rPr>
        <w:tab/>
      </w:r>
      <w:r w:rsidRPr="00A1576F">
        <w:rPr>
          <w:b w:val="0"/>
          <w:bCs w:val="0"/>
          <w:sz w:val="22"/>
          <w:szCs w:val="22"/>
        </w:rPr>
        <w:tab/>
      </w:r>
      <w:r w:rsidRPr="00A1576F">
        <w:rPr>
          <w:b w:val="0"/>
          <w:bCs w:val="0"/>
          <w:sz w:val="22"/>
          <w:szCs w:val="22"/>
        </w:rPr>
        <w:tab/>
        <w:t xml:space="preserve">        </w:t>
      </w:r>
      <w:r w:rsidRPr="00A1576F">
        <w:rPr>
          <w:b w:val="0"/>
          <w:bCs w:val="0"/>
          <w:sz w:val="22"/>
          <w:szCs w:val="22"/>
        </w:rPr>
        <w:tab/>
        <w:t xml:space="preserve">                                                                   </w:t>
      </w:r>
    </w:p>
    <w:p w:rsidR="0085425C" w:rsidRPr="00A1576F" w:rsidRDefault="0085425C" w:rsidP="0085425C">
      <w:pPr>
        <w:spacing w:line="276" w:lineRule="auto"/>
        <w:ind w:right="-143"/>
        <w:jc w:val="both"/>
        <w:rPr>
          <w:rFonts w:ascii="Arial" w:hAnsi="Arial" w:cs="Arial"/>
          <w:bCs/>
        </w:rPr>
      </w:pPr>
      <w:r w:rsidRPr="00A1576F">
        <w:rPr>
          <w:rFonts w:ascii="Arial" w:hAnsi="Arial" w:cs="Arial"/>
          <w:bCs/>
        </w:rPr>
        <w:t>________________                                                          ______________________</w:t>
      </w:r>
    </w:p>
    <w:p w:rsidR="0085425C" w:rsidRPr="00A1576F" w:rsidRDefault="0085425C" w:rsidP="0085425C">
      <w:pPr>
        <w:pStyle w:val="Ttulo3"/>
        <w:spacing w:before="0" w:line="276" w:lineRule="auto"/>
        <w:ind w:right="-143"/>
        <w:rPr>
          <w:b w:val="0"/>
          <w:bCs w:val="0"/>
          <w:sz w:val="22"/>
          <w:szCs w:val="22"/>
        </w:rPr>
      </w:pPr>
      <w:r w:rsidRPr="00A1576F">
        <w:rPr>
          <w:b w:val="0"/>
          <w:sz w:val="22"/>
          <w:szCs w:val="22"/>
        </w:rPr>
        <w:t xml:space="preserve">Rosinei </w:t>
      </w:r>
      <w:proofErr w:type="spellStart"/>
      <w:r w:rsidRPr="00A1576F">
        <w:rPr>
          <w:b w:val="0"/>
          <w:sz w:val="22"/>
          <w:szCs w:val="22"/>
        </w:rPr>
        <w:t>Ceron</w:t>
      </w:r>
      <w:proofErr w:type="spellEnd"/>
      <w:r w:rsidRPr="00A1576F">
        <w:rPr>
          <w:b w:val="0"/>
          <w:sz w:val="22"/>
          <w:szCs w:val="22"/>
        </w:rPr>
        <w:t xml:space="preserve">                                                                  Carmelita </w:t>
      </w:r>
      <w:proofErr w:type="spellStart"/>
      <w:r w:rsidRPr="00A1576F">
        <w:rPr>
          <w:b w:val="0"/>
          <w:sz w:val="22"/>
          <w:szCs w:val="22"/>
        </w:rPr>
        <w:t>Chiesa</w:t>
      </w:r>
      <w:proofErr w:type="spellEnd"/>
      <w:r w:rsidRPr="00A1576F">
        <w:rPr>
          <w:b w:val="0"/>
          <w:sz w:val="22"/>
          <w:szCs w:val="22"/>
        </w:rPr>
        <w:t xml:space="preserve"> </w:t>
      </w:r>
      <w:proofErr w:type="spellStart"/>
      <w:r w:rsidRPr="00A1576F">
        <w:rPr>
          <w:b w:val="0"/>
          <w:sz w:val="22"/>
          <w:szCs w:val="22"/>
        </w:rPr>
        <w:t>Tragancin</w:t>
      </w:r>
      <w:proofErr w:type="spellEnd"/>
    </w:p>
    <w:p w:rsidR="0085425C" w:rsidRPr="00A1576F" w:rsidRDefault="0085425C" w:rsidP="0085425C">
      <w:pPr>
        <w:pStyle w:val="Ttulo3"/>
        <w:spacing w:before="0" w:line="276" w:lineRule="auto"/>
        <w:ind w:right="-143"/>
        <w:rPr>
          <w:b w:val="0"/>
          <w:bCs w:val="0"/>
          <w:sz w:val="22"/>
          <w:szCs w:val="22"/>
        </w:rPr>
      </w:pPr>
      <w:r w:rsidRPr="00A1576F">
        <w:rPr>
          <w:b w:val="0"/>
          <w:sz w:val="22"/>
          <w:szCs w:val="22"/>
        </w:rPr>
        <w:t>CPF – 004.918.899-25                                                     CPF: 490.157.709-30</w:t>
      </w:r>
    </w:p>
    <w:p w:rsidR="0085425C" w:rsidRPr="00A1576F" w:rsidRDefault="0085425C" w:rsidP="0085425C">
      <w:pPr>
        <w:pStyle w:val="WW-Padro1"/>
        <w:spacing w:line="276" w:lineRule="auto"/>
        <w:ind w:right="-143"/>
        <w:rPr>
          <w:rFonts w:ascii="Arial" w:hAnsi="Arial" w:cs="Arial"/>
          <w:sz w:val="22"/>
          <w:szCs w:val="22"/>
        </w:rPr>
      </w:pPr>
    </w:p>
    <w:p w:rsidR="0085425C" w:rsidRPr="00A1576F" w:rsidRDefault="0085425C" w:rsidP="0085425C">
      <w:pPr>
        <w:pStyle w:val="WW-Padro1"/>
        <w:spacing w:line="276" w:lineRule="auto"/>
        <w:ind w:right="-143"/>
        <w:jc w:val="right"/>
        <w:rPr>
          <w:rFonts w:ascii="Arial" w:hAnsi="Arial" w:cs="Arial"/>
          <w:b/>
          <w:sz w:val="22"/>
          <w:szCs w:val="22"/>
        </w:rPr>
      </w:pPr>
      <w:r w:rsidRPr="00A1576F">
        <w:rPr>
          <w:rFonts w:ascii="Arial" w:hAnsi="Arial" w:cs="Arial"/>
          <w:b/>
          <w:sz w:val="22"/>
          <w:szCs w:val="22"/>
        </w:rPr>
        <w:t>__________________________</w:t>
      </w:r>
    </w:p>
    <w:p w:rsidR="0085425C" w:rsidRPr="00A1576F" w:rsidRDefault="0085425C" w:rsidP="0085425C">
      <w:pPr>
        <w:autoSpaceDE w:val="0"/>
        <w:autoSpaceDN w:val="0"/>
        <w:adjustRightInd w:val="0"/>
        <w:spacing w:line="276" w:lineRule="auto"/>
        <w:ind w:right="-143"/>
        <w:jc w:val="right"/>
        <w:rPr>
          <w:rFonts w:ascii="Arial" w:hAnsi="Arial" w:cs="Arial"/>
          <w:b/>
        </w:rPr>
      </w:pPr>
      <w:r>
        <w:rPr>
          <w:rFonts w:ascii="Arial" w:hAnsi="Arial" w:cs="Arial"/>
          <w:b/>
        </w:rPr>
        <w:t xml:space="preserve">HENRIQUE GRASSI ROSSATO </w:t>
      </w:r>
    </w:p>
    <w:p w:rsidR="0085425C" w:rsidRPr="00A1576F" w:rsidRDefault="0085425C" w:rsidP="0085425C">
      <w:pPr>
        <w:autoSpaceDE w:val="0"/>
        <w:autoSpaceDN w:val="0"/>
        <w:adjustRightInd w:val="0"/>
        <w:spacing w:line="276" w:lineRule="auto"/>
        <w:ind w:right="-143"/>
        <w:jc w:val="right"/>
        <w:rPr>
          <w:rFonts w:ascii="Arial" w:hAnsi="Arial" w:cs="Arial"/>
          <w:b/>
        </w:rPr>
      </w:pPr>
      <w:r>
        <w:rPr>
          <w:rFonts w:ascii="Arial" w:hAnsi="Arial" w:cs="Arial"/>
          <w:b/>
        </w:rPr>
        <w:t>Advogado – OAB/SC 34.173</w:t>
      </w:r>
      <w:r w:rsidRPr="00A1576F">
        <w:rPr>
          <w:rFonts w:ascii="Arial" w:hAnsi="Arial" w:cs="Arial"/>
          <w:b/>
        </w:rPr>
        <w:t xml:space="preserve"> </w:t>
      </w:r>
    </w:p>
    <w:p w:rsidR="0085425C" w:rsidRDefault="0085425C" w:rsidP="0085425C">
      <w:pPr>
        <w:spacing w:line="276" w:lineRule="auto"/>
        <w:ind w:right="-143"/>
        <w:rPr>
          <w:rFonts w:ascii="Arial" w:hAnsi="Arial" w:cs="Arial"/>
        </w:rPr>
      </w:pPr>
    </w:p>
    <w:p w:rsidR="0085425C" w:rsidRDefault="0085425C" w:rsidP="0085425C">
      <w:pPr>
        <w:spacing w:line="276" w:lineRule="auto"/>
        <w:ind w:right="-143"/>
        <w:rPr>
          <w:rFonts w:ascii="Arial" w:hAnsi="Arial" w:cs="Arial"/>
        </w:rPr>
      </w:pPr>
    </w:p>
    <w:p w:rsidR="0085425C"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rPr>
          <w:rFonts w:ascii="Arial" w:hAnsi="Arial" w:cs="Arial"/>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t>ANEXO VII</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r w:rsidRPr="00A1576F">
        <w:rPr>
          <w:rFonts w:ascii="Arial" w:hAnsi="Arial" w:cs="Arial"/>
          <w:b/>
        </w:rPr>
        <w:t>DECLARAÇÃO DE IDONEIDADE</w:t>
      </w:r>
    </w:p>
    <w:p w:rsidR="0085425C" w:rsidRPr="00A1576F" w:rsidRDefault="0085425C" w:rsidP="0085425C">
      <w:pPr>
        <w:spacing w:line="276" w:lineRule="auto"/>
        <w:ind w:right="-143"/>
        <w:jc w:val="center"/>
        <w:rPr>
          <w:rFonts w:ascii="Arial" w:hAnsi="Arial" w:cs="Arial"/>
          <w:b/>
        </w:rPr>
      </w:pPr>
      <w:r w:rsidRPr="00A1576F">
        <w:rPr>
          <w:rFonts w:ascii="Arial" w:hAnsi="Arial" w:cs="Arial"/>
          <w:b/>
        </w:rPr>
        <w:t>REGISTRO DE PREÇOS</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A1576F">
        <w:rPr>
          <w:rFonts w:ascii="Arial" w:hAnsi="Arial" w:cs="Arial"/>
        </w:rPr>
        <w:t xml:space="preserve">__________________, _____, de ___________________ </w:t>
      </w:r>
      <w:proofErr w:type="spellStart"/>
      <w:r w:rsidRPr="00A1576F">
        <w:rPr>
          <w:rFonts w:ascii="Arial" w:hAnsi="Arial" w:cs="Arial"/>
        </w:rPr>
        <w:t>de</w:t>
      </w:r>
      <w:proofErr w:type="spellEnd"/>
      <w:r w:rsidRPr="00A1576F">
        <w:rPr>
          <w:rFonts w:ascii="Arial" w:hAnsi="Arial" w:cs="Arial"/>
        </w:rPr>
        <w:t xml:space="preserve"> 2021. _______________________________________________________ .</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85425C" w:rsidRPr="00A1576F" w:rsidRDefault="0085425C" w:rsidP="0085425C">
      <w:pPr>
        <w:widowControl w:val="0"/>
        <w:tabs>
          <w:tab w:val="left" w:pos="708"/>
          <w:tab w:val="left" w:pos="2270"/>
          <w:tab w:val="left" w:pos="4294"/>
          <w:tab w:val="left" w:pos="4536"/>
        </w:tabs>
        <w:autoSpaceDE w:val="0"/>
        <w:autoSpaceDN w:val="0"/>
        <w:adjustRightInd w:val="0"/>
        <w:spacing w:line="276" w:lineRule="auto"/>
        <w:ind w:right="-143"/>
        <w:jc w:val="center"/>
        <w:rPr>
          <w:rFonts w:ascii="Arial" w:hAnsi="Arial" w:cs="Arial"/>
        </w:rPr>
      </w:pPr>
      <w:r w:rsidRPr="00A1576F">
        <w:rPr>
          <w:rFonts w:ascii="Arial" w:hAnsi="Arial" w:cs="Arial"/>
        </w:rPr>
        <w:t>_______________________________________________________</w:t>
      </w:r>
    </w:p>
    <w:p w:rsidR="0085425C" w:rsidRPr="00A1576F" w:rsidRDefault="0085425C" w:rsidP="0085425C">
      <w:pPr>
        <w:widowControl w:val="0"/>
        <w:tabs>
          <w:tab w:val="left" w:pos="708"/>
          <w:tab w:val="left" w:pos="2270"/>
          <w:tab w:val="left" w:pos="4294"/>
        </w:tabs>
        <w:autoSpaceDE w:val="0"/>
        <w:autoSpaceDN w:val="0"/>
        <w:adjustRightInd w:val="0"/>
        <w:spacing w:line="276" w:lineRule="auto"/>
        <w:ind w:right="-143"/>
        <w:jc w:val="center"/>
        <w:rPr>
          <w:rFonts w:ascii="Arial" w:hAnsi="Arial" w:cs="Arial"/>
        </w:rPr>
      </w:pPr>
      <w:r w:rsidRPr="00A1576F">
        <w:rPr>
          <w:rFonts w:ascii="Arial" w:hAnsi="Arial" w:cs="Arial"/>
        </w:rPr>
        <w:t xml:space="preserve">Nome completo e assinatura </w:t>
      </w:r>
      <w:proofErr w:type="gramStart"/>
      <w:r w:rsidRPr="00A1576F">
        <w:rPr>
          <w:rFonts w:ascii="Arial" w:hAnsi="Arial" w:cs="Arial"/>
        </w:rPr>
        <w:t>do(</w:t>
      </w:r>
      <w:proofErr w:type="gramEnd"/>
      <w:r w:rsidRPr="00A1576F">
        <w:rPr>
          <w:rFonts w:ascii="Arial" w:hAnsi="Arial" w:cs="Arial"/>
        </w:rPr>
        <w:t>s) representante(s) legal(</w:t>
      </w:r>
      <w:proofErr w:type="spellStart"/>
      <w:r w:rsidRPr="00A1576F">
        <w:rPr>
          <w:rFonts w:ascii="Arial" w:hAnsi="Arial" w:cs="Arial"/>
        </w:rPr>
        <w:t>is</w:t>
      </w:r>
      <w:proofErr w:type="spellEnd"/>
      <w:r w:rsidRPr="00A1576F">
        <w:rPr>
          <w:rFonts w:ascii="Arial" w:hAnsi="Arial" w:cs="Arial"/>
        </w:rPr>
        <w:t>) da entidade</w:t>
      </w:r>
    </w:p>
    <w:p w:rsidR="0085425C" w:rsidRPr="00A1576F" w:rsidRDefault="0085425C" w:rsidP="0085425C">
      <w:pPr>
        <w:spacing w:line="276" w:lineRule="auto"/>
        <w:ind w:right="-143"/>
        <w:rPr>
          <w:rFonts w:ascii="Arial" w:hAnsi="Arial" w:cs="Arial"/>
          <w:b/>
          <w:bCs/>
        </w:rPr>
      </w:pPr>
    </w:p>
    <w:p w:rsidR="0085425C" w:rsidRPr="00A1576F" w:rsidRDefault="0085425C" w:rsidP="0085425C">
      <w:pPr>
        <w:spacing w:line="276" w:lineRule="auto"/>
        <w:ind w:right="-143"/>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rPr>
      </w:pPr>
      <w:r w:rsidRPr="00A1576F">
        <w:rPr>
          <w:rFonts w:ascii="Arial" w:hAnsi="Arial" w:cs="Arial"/>
          <w:b/>
        </w:rPr>
        <w:t>ANEXO VIII</w:t>
      </w:r>
    </w:p>
    <w:p w:rsidR="0085425C" w:rsidRPr="00A1576F" w:rsidRDefault="0085425C" w:rsidP="0085425C">
      <w:pPr>
        <w:spacing w:line="276" w:lineRule="auto"/>
        <w:ind w:right="-143"/>
        <w:jc w:val="center"/>
        <w:rPr>
          <w:rFonts w:ascii="Arial" w:hAnsi="Arial" w:cs="Arial"/>
          <w:b/>
          <w:bCs/>
          <w:u w:val="single"/>
        </w:rPr>
      </w:pPr>
      <w:r w:rsidRPr="00A1576F">
        <w:rPr>
          <w:rFonts w:ascii="Arial" w:hAnsi="Arial" w:cs="Arial"/>
          <w:b/>
          <w:bCs/>
          <w:u w:val="single"/>
        </w:rPr>
        <w:t>DECLARAÇÃO QUE NÃO EMPREGA MENORES</w:t>
      </w: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b/>
          <w:bCs/>
        </w:rPr>
      </w:pPr>
    </w:p>
    <w:p w:rsidR="0085425C" w:rsidRPr="00A1576F" w:rsidRDefault="0085425C" w:rsidP="0085425C">
      <w:pPr>
        <w:spacing w:line="276" w:lineRule="auto"/>
        <w:ind w:right="-143"/>
        <w:jc w:val="center"/>
        <w:rPr>
          <w:rFonts w:ascii="Arial" w:hAnsi="Arial" w:cs="Arial"/>
        </w:rPr>
      </w:pPr>
      <w:r w:rsidRPr="00A1576F">
        <w:rPr>
          <w:rFonts w:ascii="Arial" w:hAnsi="Arial" w:cs="Arial"/>
        </w:rPr>
        <w:t>_______________________________________________________, CNPJ nº ______</w:t>
      </w:r>
    </w:p>
    <w:p w:rsidR="0085425C" w:rsidRPr="00A1576F" w:rsidRDefault="0085425C" w:rsidP="0085425C">
      <w:pPr>
        <w:spacing w:line="276" w:lineRule="auto"/>
        <w:ind w:left="540" w:right="-143"/>
        <w:jc w:val="center"/>
        <w:rPr>
          <w:rFonts w:ascii="Arial" w:hAnsi="Arial" w:cs="Arial"/>
        </w:rPr>
      </w:pPr>
      <w:r w:rsidRPr="00A1576F">
        <w:rPr>
          <w:rFonts w:ascii="Arial" w:hAnsi="Arial" w:cs="Arial"/>
        </w:rPr>
        <w:t>(</w:t>
      </w:r>
      <w:proofErr w:type="gramStart"/>
      <w:r w:rsidRPr="00A1576F">
        <w:rPr>
          <w:rFonts w:ascii="Arial" w:hAnsi="Arial" w:cs="Arial"/>
        </w:rPr>
        <w:t>razão</w:t>
      </w:r>
      <w:proofErr w:type="gramEnd"/>
      <w:r w:rsidRPr="00A1576F">
        <w:rPr>
          <w:rFonts w:ascii="Arial" w:hAnsi="Arial" w:cs="Arial"/>
        </w:rPr>
        <w:t xml:space="preserve"> social da Empresa)</w:t>
      </w:r>
    </w:p>
    <w:p w:rsidR="0085425C" w:rsidRPr="00A1576F" w:rsidRDefault="0085425C" w:rsidP="0085425C">
      <w:pPr>
        <w:spacing w:line="276" w:lineRule="auto"/>
        <w:ind w:right="-143"/>
        <w:jc w:val="center"/>
        <w:rPr>
          <w:rFonts w:ascii="Arial" w:hAnsi="Arial" w:cs="Arial"/>
        </w:rPr>
      </w:pPr>
      <w:r w:rsidRPr="00A1576F">
        <w:rPr>
          <w:rFonts w:ascii="Arial" w:hAnsi="Arial" w:cs="Arial"/>
        </w:rPr>
        <w:t>______________________________, sediada na ______________________________</w:t>
      </w:r>
    </w:p>
    <w:p w:rsidR="0085425C" w:rsidRPr="00A1576F" w:rsidRDefault="0085425C" w:rsidP="0085425C">
      <w:pPr>
        <w:spacing w:line="276" w:lineRule="auto"/>
        <w:ind w:right="-143"/>
        <w:jc w:val="right"/>
        <w:rPr>
          <w:rFonts w:ascii="Arial" w:hAnsi="Arial" w:cs="Arial"/>
        </w:rPr>
      </w:pPr>
      <w:r w:rsidRPr="00A1576F">
        <w:rPr>
          <w:rFonts w:ascii="Arial" w:hAnsi="Arial" w:cs="Arial"/>
        </w:rPr>
        <w:t>(</w:t>
      </w:r>
      <w:proofErr w:type="gramStart"/>
      <w:r w:rsidRPr="00A1576F">
        <w:rPr>
          <w:rFonts w:ascii="Arial" w:hAnsi="Arial" w:cs="Arial"/>
        </w:rPr>
        <w:t>endereço</w:t>
      </w:r>
      <w:proofErr w:type="gramEnd"/>
      <w:r w:rsidRPr="00A1576F">
        <w:rPr>
          <w:rFonts w:ascii="Arial" w:hAnsi="Arial" w:cs="Arial"/>
        </w:rPr>
        <w:t xml:space="preserve"> completo)</w:t>
      </w:r>
    </w:p>
    <w:p w:rsidR="0085425C" w:rsidRPr="00A1576F" w:rsidRDefault="0085425C" w:rsidP="0085425C">
      <w:pPr>
        <w:spacing w:line="276" w:lineRule="auto"/>
        <w:ind w:right="-143"/>
        <w:jc w:val="center"/>
        <w:rPr>
          <w:rFonts w:ascii="Arial" w:hAnsi="Arial" w:cs="Arial"/>
        </w:rPr>
      </w:pPr>
      <w:r w:rsidRPr="00A1576F">
        <w:rPr>
          <w:rFonts w:ascii="Arial" w:hAnsi="Arial" w:cs="Arial"/>
        </w:rPr>
        <w:t>______________________________________________________________________,</w:t>
      </w:r>
    </w:p>
    <w:p w:rsidR="0085425C" w:rsidRPr="00A1576F" w:rsidRDefault="0085425C" w:rsidP="0085425C">
      <w:pPr>
        <w:spacing w:line="276" w:lineRule="auto"/>
        <w:ind w:right="-143"/>
        <w:jc w:val="both"/>
        <w:rPr>
          <w:rFonts w:ascii="Arial" w:hAnsi="Arial" w:cs="Arial"/>
        </w:rPr>
      </w:pPr>
      <w:r w:rsidRPr="00A1576F">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85425C" w:rsidRPr="00A1576F" w:rsidRDefault="0085425C" w:rsidP="0085425C">
      <w:pPr>
        <w:spacing w:line="276" w:lineRule="auto"/>
        <w:ind w:right="-143"/>
        <w:jc w:val="center"/>
        <w:rPr>
          <w:rFonts w:ascii="Arial" w:hAnsi="Arial" w:cs="Arial"/>
        </w:rPr>
      </w:pPr>
    </w:p>
    <w:p w:rsidR="0085425C" w:rsidRPr="00A1576F" w:rsidRDefault="0085425C" w:rsidP="0085425C">
      <w:pPr>
        <w:spacing w:line="276" w:lineRule="auto"/>
        <w:ind w:right="-143"/>
        <w:jc w:val="center"/>
        <w:rPr>
          <w:rFonts w:ascii="Arial" w:hAnsi="Arial" w:cs="Arial"/>
        </w:rPr>
      </w:pPr>
      <w:r w:rsidRPr="00A1576F">
        <w:rPr>
          <w:rFonts w:ascii="Arial" w:hAnsi="Arial" w:cs="Arial"/>
        </w:rPr>
        <w:t>Ressalva: Emprega menor, a partir de 14 (catorze) anos, na condição de aprendiz.</w:t>
      </w:r>
    </w:p>
    <w:p w:rsidR="0085425C" w:rsidRPr="00A1576F" w:rsidRDefault="0085425C" w:rsidP="0085425C">
      <w:pPr>
        <w:spacing w:line="276" w:lineRule="auto"/>
        <w:ind w:right="-143"/>
        <w:jc w:val="center"/>
        <w:rPr>
          <w:rFonts w:ascii="Arial" w:hAnsi="Arial" w:cs="Arial"/>
        </w:rPr>
      </w:pPr>
    </w:p>
    <w:p w:rsidR="0085425C" w:rsidRPr="00A1576F" w:rsidRDefault="0085425C" w:rsidP="0085425C">
      <w:pPr>
        <w:spacing w:line="276" w:lineRule="auto"/>
        <w:ind w:right="-143"/>
        <w:jc w:val="center"/>
        <w:rPr>
          <w:rFonts w:ascii="Arial" w:hAnsi="Arial" w:cs="Arial"/>
        </w:rPr>
      </w:pPr>
    </w:p>
    <w:p w:rsidR="0085425C" w:rsidRPr="00A1576F" w:rsidRDefault="0085425C" w:rsidP="0085425C">
      <w:pPr>
        <w:spacing w:line="276" w:lineRule="auto"/>
        <w:ind w:right="-143"/>
        <w:jc w:val="center"/>
        <w:rPr>
          <w:rFonts w:ascii="Arial" w:hAnsi="Arial" w:cs="Arial"/>
        </w:rPr>
      </w:pPr>
    </w:p>
    <w:p w:rsidR="0085425C" w:rsidRPr="00A1576F" w:rsidRDefault="0085425C" w:rsidP="0085425C">
      <w:pPr>
        <w:spacing w:line="276" w:lineRule="auto"/>
        <w:ind w:right="-143"/>
        <w:jc w:val="center"/>
        <w:rPr>
          <w:rFonts w:ascii="Arial" w:hAnsi="Arial" w:cs="Arial"/>
        </w:rPr>
      </w:pPr>
      <w:r w:rsidRPr="00A1576F">
        <w:rPr>
          <w:rFonts w:ascii="Arial" w:hAnsi="Arial" w:cs="Arial"/>
        </w:rPr>
        <w:softHyphen/>
      </w:r>
      <w:r w:rsidRPr="00A1576F">
        <w:rPr>
          <w:rFonts w:ascii="Arial" w:hAnsi="Arial" w:cs="Arial"/>
        </w:rPr>
        <w:softHyphen/>
      </w:r>
      <w:r w:rsidRPr="00A1576F">
        <w:rPr>
          <w:rFonts w:ascii="Arial" w:hAnsi="Arial" w:cs="Arial"/>
        </w:rPr>
        <w:softHyphen/>
      </w:r>
      <w:r w:rsidRPr="00A1576F">
        <w:rPr>
          <w:rFonts w:ascii="Arial" w:hAnsi="Arial" w:cs="Arial"/>
        </w:rPr>
        <w:softHyphen/>
      </w:r>
      <w:r w:rsidRPr="00A1576F">
        <w:rPr>
          <w:rFonts w:ascii="Arial" w:hAnsi="Arial" w:cs="Arial"/>
        </w:rPr>
        <w:softHyphen/>
      </w:r>
      <w:r w:rsidRPr="00A1576F">
        <w:rPr>
          <w:rFonts w:ascii="Arial" w:hAnsi="Arial" w:cs="Arial"/>
        </w:rPr>
        <w:softHyphen/>
      </w:r>
      <w:r w:rsidRPr="00A1576F">
        <w:rPr>
          <w:rFonts w:ascii="Arial" w:hAnsi="Arial" w:cs="Arial"/>
        </w:rPr>
        <w:softHyphen/>
      </w:r>
      <w:r w:rsidRPr="00A1576F">
        <w:rPr>
          <w:rFonts w:ascii="Arial" w:hAnsi="Arial" w:cs="Arial"/>
        </w:rPr>
        <w:softHyphen/>
        <w:t xml:space="preserve">__________________, _____, de ___________________ </w:t>
      </w:r>
      <w:proofErr w:type="spellStart"/>
      <w:r w:rsidRPr="00A1576F">
        <w:rPr>
          <w:rFonts w:ascii="Arial" w:hAnsi="Arial" w:cs="Arial"/>
        </w:rPr>
        <w:t>de</w:t>
      </w:r>
      <w:proofErr w:type="spellEnd"/>
      <w:r w:rsidRPr="00A1576F">
        <w:rPr>
          <w:rFonts w:ascii="Arial" w:hAnsi="Arial" w:cs="Arial"/>
        </w:rPr>
        <w:t xml:space="preserve"> 2021.</w:t>
      </w:r>
    </w:p>
    <w:p w:rsidR="0085425C" w:rsidRPr="00A1576F" w:rsidRDefault="0085425C" w:rsidP="0085425C">
      <w:pPr>
        <w:spacing w:line="276" w:lineRule="auto"/>
        <w:ind w:right="-143"/>
        <w:jc w:val="center"/>
        <w:rPr>
          <w:rFonts w:ascii="Arial" w:hAnsi="Arial" w:cs="Arial"/>
        </w:rPr>
      </w:pPr>
    </w:p>
    <w:p w:rsidR="0085425C" w:rsidRPr="00A1576F" w:rsidRDefault="0085425C" w:rsidP="0085425C">
      <w:pPr>
        <w:spacing w:line="276" w:lineRule="auto"/>
        <w:ind w:right="-143"/>
        <w:rPr>
          <w:rFonts w:ascii="Arial" w:hAnsi="Arial" w:cs="Arial"/>
        </w:rPr>
      </w:pPr>
    </w:p>
    <w:p w:rsidR="007114A4" w:rsidRDefault="007114A4"/>
    <w:sectPr w:rsidR="007114A4">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D7D" w:rsidRDefault="00C31D7D">
      <w:pPr>
        <w:spacing w:after="0" w:line="240" w:lineRule="auto"/>
      </w:pPr>
      <w:r>
        <w:separator/>
      </w:r>
    </w:p>
  </w:endnote>
  <w:endnote w:type="continuationSeparator" w:id="0">
    <w:p w:rsidR="00C31D7D" w:rsidRDefault="00C3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717712"/>
      <w:docPartObj>
        <w:docPartGallery w:val="Page Numbers (Bottom of Page)"/>
        <w:docPartUnique/>
      </w:docPartObj>
    </w:sdtPr>
    <w:sdtEndPr/>
    <w:sdtContent>
      <w:p w:rsidR="00B360A7" w:rsidRDefault="00B360A7">
        <w:pPr>
          <w:pStyle w:val="Rodap"/>
          <w:jc w:val="center"/>
        </w:pPr>
        <w:r>
          <w:fldChar w:fldCharType="begin"/>
        </w:r>
        <w:r>
          <w:instrText>PAGE   \* MERGEFORMAT</w:instrText>
        </w:r>
        <w:r>
          <w:fldChar w:fldCharType="separate"/>
        </w:r>
        <w:r w:rsidR="00223E33">
          <w:rPr>
            <w:noProof/>
          </w:rPr>
          <w:t>21</w:t>
        </w:r>
        <w:r>
          <w:fldChar w:fldCharType="end"/>
        </w:r>
      </w:p>
    </w:sdtContent>
  </w:sdt>
  <w:p w:rsidR="00022DBF" w:rsidRDefault="00B360A7" w:rsidP="0085425C">
    <w:pPr>
      <w:pStyle w:val="Rodap"/>
      <w:ind w:hanging="284"/>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5.5pt">
          <v:imagedata r:id="rId1" o:title=""/>
        </v:shape>
        <o:OLEObject Type="Embed" ProgID="CorelDraw.Graphic.17" ShapeID="_x0000_i1026" DrawAspect="Content" ObjectID="_1678099267"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D7D" w:rsidRDefault="00C31D7D">
      <w:pPr>
        <w:spacing w:after="0" w:line="240" w:lineRule="auto"/>
      </w:pPr>
      <w:r>
        <w:separator/>
      </w:r>
    </w:p>
  </w:footnote>
  <w:footnote w:type="continuationSeparator" w:id="0">
    <w:p w:rsidR="00C31D7D" w:rsidRDefault="00C31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DBF" w:rsidRDefault="00022DBF" w:rsidP="0085425C">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7809926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779B7"/>
    <w:multiLevelType w:val="multilevel"/>
    <w:tmpl w:val="7A545AC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1407B8"/>
    <w:multiLevelType w:val="multilevel"/>
    <w:tmpl w:val="7F58ED8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8C5CCE"/>
    <w:multiLevelType w:val="multilevel"/>
    <w:tmpl w:val="A5B22E76"/>
    <w:lvl w:ilvl="0">
      <w:start w:val="1"/>
      <w:numFmt w:val="decimal"/>
      <w:lvlText w:val="%1"/>
      <w:lvlJc w:val="left"/>
      <w:pPr>
        <w:ind w:left="204" w:hanging="204"/>
      </w:pPr>
      <w:rPr>
        <w:rFonts w:hint="default"/>
        <w:w w:val="100"/>
        <w:u w:val="thick" w:color="000000"/>
        <w:lang w:val="pt-BR" w:eastAsia="pt-BR" w:bidi="pt-BR"/>
      </w:rPr>
    </w:lvl>
    <w:lvl w:ilvl="1">
      <w:start w:val="1"/>
      <w:numFmt w:val="decimal"/>
      <w:lvlText w:val="%1.%2"/>
      <w:lvlJc w:val="left"/>
      <w:pPr>
        <w:ind w:left="118" w:hanging="428"/>
      </w:pPr>
      <w:rPr>
        <w:rFonts w:hint="default"/>
        <w:w w:val="100"/>
        <w:lang w:val="pt-BR" w:eastAsia="pt-BR" w:bidi="pt-BR"/>
      </w:rPr>
    </w:lvl>
    <w:lvl w:ilvl="2">
      <w:numFmt w:val="bullet"/>
      <w:lvlText w:val="•"/>
      <w:lvlJc w:val="left"/>
      <w:pPr>
        <w:ind w:left="2129" w:hanging="428"/>
      </w:pPr>
      <w:rPr>
        <w:rFonts w:hint="default"/>
        <w:lang w:val="pt-BR" w:eastAsia="pt-BR" w:bidi="pt-BR"/>
      </w:rPr>
    </w:lvl>
    <w:lvl w:ilvl="3">
      <w:numFmt w:val="bullet"/>
      <w:lvlText w:val="•"/>
      <w:lvlJc w:val="left"/>
      <w:pPr>
        <w:ind w:left="3133" w:hanging="428"/>
      </w:pPr>
      <w:rPr>
        <w:rFonts w:hint="default"/>
        <w:lang w:val="pt-BR" w:eastAsia="pt-BR" w:bidi="pt-BR"/>
      </w:rPr>
    </w:lvl>
    <w:lvl w:ilvl="4">
      <w:numFmt w:val="bullet"/>
      <w:lvlText w:val="•"/>
      <w:lvlJc w:val="left"/>
      <w:pPr>
        <w:ind w:left="4138" w:hanging="428"/>
      </w:pPr>
      <w:rPr>
        <w:rFonts w:hint="default"/>
        <w:lang w:val="pt-BR" w:eastAsia="pt-BR" w:bidi="pt-BR"/>
      </w:rPr>
    </w:lvl>
    <w:lvl w:ilvl="5">
      <w:numFmt w:val="bullet"/>
      <w:lvlText w:val="•"/>
      <w:lvlJc w:val="left"/>
      <w:pPr>
        <w:ind w:left="5143" w:hanging="428"/>
      </w:pPr>
      <w:rPr>
        <w:rFonts w:hint="default"/>
        <w:lang w:val="pt-BR" w:eastAsia="pt-BR" w:bidi="pt-BR"/>
      </w:rPr>
    </w:lvl>
    <w:lvl w:ilvl="6">
      <w:numFmt w:val="bullet"/>
      <w:lvlText w:val="•"/>
      <w:lvlJc w:val="left"/>
      <w:pPr>
        <w:ind w:left="6147" w:hanging="428"/>
      </w:pPr>
      <w:rPr>
        <w:rFonts w:hint="default"/>
        <w:lang w:val="pt-BR" w:eastAsia="pt-BR" w:bidi="pt-BR"/>
      </w:rPr>
    </w:lvl>
    <w:lvl w:ilvl="7">
      <w:numFmt w:val="bullet"/>
      <w:lvlText w:val="•"/>
      <w:lvlJc w:val="left"/>
      <w:pPr>
        <w:ind w:left="7152" w:hanging="428"/>
      </w:pPr>
      <w:rPr>
        <w:rFonts w:hint="default"/>
        <w:lang w:val="pt-BR" w:eastAsia="pt-BR" w:bidi="pt-BR"/>
      </w:rPr>
    </w:lvl>
    <w:lvl w:ilvl="8">
      <w:numFmt w:val="bullet"/>
      <w:lvlText w:val="•"/>
      <w:lvlJc w:val="left"/>
      <w:pPr>
        <w:ind w:left="8157" w:hanging="428"/>
      </w:pPr>
      <w:rPr>
        <w:rFonts w:hint="default"/>
        <w:lang w:val="pt-BR" w:eastAsia="pt-BR" w:bidi="pt-BR"/>
      </w:rPr>
    </w:lvl>
  </w:abstractNum>
  <w:abstractNum w:abstractNumId="4"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5D03C72"/>
    <w:multiLevelType w:val="multilevel"/>
    <w:tmpl w:val="62E678EE"/>
    <w:lvl w:ilvl="0">
      <w:start w:val="1"/>
      <w:numFmt w:val="decimal"/>
      <w:lvlText w:val="%1."/>
      <w:lvlJc w:val="left"/>
      <w:pPr>
        <w:ind w:left="420" w:hanging="42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8"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4620D8"/>
    <w:multiLevelType w:val="hybridMultilevel"/>
    <w:tmpl w:val="820A5E3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2"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5B07F5D"/>
    <w:multiLevelType w:val="multilevel"/>
    <w:tmpl w:val="D75A3E5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2"/>
  </w:num>
  <w:num w:numId="5">
    <w:abstractNumId w:val="5"/>
  </w:num>
  <w:num w:numId="6">
    <w:abstractNumId w:val="15"/>
  </w:num>
  <w:num w:numId="7">
    <w:abstractNumId w:val="9"/>
  </w:num>
  <w:num w:numId="8">
    <w:abstractNumId w:val="4"/>
  </w:num>
  <w:num w:numId="9">
    <w:abstractNumId w:val="8"/>
  </w:num>
  <w:num w:numId="10">
    <w:abstractNumId w:val="14"/>
  </w:num>
  <w:num w:numId="11">
    <w:abstractNumId w:val="3"/>
  </w:num>
  <w:num w:numId="12">
    <w:abstractNumId w:val="2"/>
  </w:num>
  <w:num w:numId="13">
    <w:abstractNumId w:val="13"/>
  </w:num>
  <w:num w:numId="14">
    <w:abstractNumId w:val="7"/>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929"/>
    <w:rsid w:val="00022DBF"/>
    <w:rsid w:val="00062404"/>
    <w:rsid w:val="00067234"/>
    <w:rsid w:val="00080C98"/>
    <w:rsid w:val="000B738D"/>
    <w:rsid w:val="00151749"/>
    <w:rsid w:val="001B05D7"/>
    <w:rsid w:val="001C7AAE"/>
    <w:rsid w:val="00223E33"/>
    <w:rsid w:val="00261AE5"/>
    <w:rsid w:val="00273B4B"/>
    <w:rsid w:val="00277A5A"/>
    <w:rsid w:val="002B4235"/>
    <w:rsid w:val="002F26F1"/>
    <w:rsid w:val="002F3929"/>
    <w:rsid w:val="002F6D9B"/>
    <w:rsid w:val="00313E76"/>
    <w:rsid w:val="00316DE9"/>
    <w:rsid w:val="003A06E2"/>
    <w:rsid w:val="003A2289"/>
    <w:rsid w:val="003A34A0"/>
    <w:rsid w:val="003E7596"/>
    <w:rsid w:val="004731C3"/>
    <w:rsid w:val="004E1825"/>
    <w:rsid w:val="00536D03"/>
    <w:rsid w:val="006012D6"/>
    <w:rsid w:val="006043CF"/>
    <w:rsid w:val="006C2B17"/>
    <w:rsid w:val="006D71AE"/>
    <w:rsid w:val="006E4BA2"/>
    <w:rsid w:val="007005CA"/>
    <w:rsid w:val="007050F1"/>
    <w:rsid w:val="00706A81"/>
    <w:rsid w:val="007114A4"/>
    <w:rsid w:val="00715311"/>
    <w:rsid w:val="00716C73"/>
    <w:rsid w:val="00770FC9"/>
    <w:rsid w:val="007B1C9F"/>
    <w:rsid w:val="007F4112"/>
    <w:rsid w:val="00803666"/>
    <w:rsid w:val="00813736"/>
    <w:rsid w:val="008327D8"/>
    <w:rsid w:val="0085425C"/>
    <w:rsid w:val="00883926"/>
    <w:rsid w:val="0088450E"/>
    <w:rsid w:val="00895E32"/>
    <w:rsid w:val="00955BD1"/>
    <w:rsid w:val="00992282"/>
    <w:rsid w:val="0099409D"/>
    <w:rsid w:val="009E5A6A"/>
    <w:rsid w:val="00A24FFB"/>
    <w:rsid w:val="00AC4074"/>
    <w:rsid w:val="00AE20AE"/>
    <w:rsid w:val="00B360A7"/>
    <w:rsid w:val="00B94FC1"/>
    <w:rsid w:val="00C31D7D"/>
    <w:rsid w:val="00C66DEA"/>
    <w:rsid w:val="00C76752"/>
    <w:rsid w:val="00CB3EFD"/>
    <w:rsid w:val="00D0164F"/>
    <w:rsid w:val="00D31482"/>
    <w:rsid w:val="00D81F5B"/>
    <w:rsid w:val="00DB3F00"/>
    <w:rsid w:val="00DE56E4"/>
    <w:rsid w:val="00E24045"/>
    <w:rsid w:val="00E33587"/>
    <w:rsid w:val="00E60AF6"/>
    <w:rsid w:val="00EB613D"/>
    <w:rsid w:val="00F006DF"/>
    <w:rsid w:val="00F067BA"/>
    <w:rsid w:val="00F350E5"/>
    <w:rsid w:val="00F573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74AC3A10"/>
  <w15:chartTrackingRefBased/>
  <w15:docId w15:val="{A4F9FC19-0CEC-41A4-96BE-0085C994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25C"/>
  </w:style>
  <w:style w:type="paragraph" w:styleId="Ttulo1">
    <w:name w:val="heading 1"/>
    <w:basedOn w:val="Normal"/>
    <w:link w:val="Ttulo1Char"/>
    <w:uiPriority w:val="9"/>
    <w:qFormat/>
    <w:rsid w:val="008542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85425C"/>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85425C"/>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5425C"/>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85425C"/>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85425C"/>
    <w:rPr>
      <w:rFonts w:ascii="Arial" w:eastAsia="Times New Roman" w:hAnsi="Arial" w:cs="Arial"/>
      <w:b/>
      <w:bCs/>
      <w:sz w:val="26"/>
      <w:szCs w:val="26"/>
      <w:lang w:eastAsia="pt-BR"/>
    </w:rPr>
  </w:style>
  <w:style w:type="paragraph" w:styleId="Cabealho">
    <w:name w:val="header"/>
    <w:basedOn w:val="Normal"/>
    <w:link w:val="CabealhoChar"/>
    <w:unhideWhenUsed/>
    <w:rsid w:val="0085425C"/>
    <w:pPr>
      <w:tabs>
        <w:tab w:val="center" w:pos="4252"/>
        <w:tab w:val="right" w:pos="8504"/>
      </w:tabs>
      <w:spacing w:after="0" w:line="240" w:lineRule="auto"/>
    </w:pPr>
  </w:style>
  <w:style w:type="character" w:customStyle="1" w:styleId="CabealhoChar">
    <w:name w:val="Cabeçalho Char"/>
    <w:basedOn w:val="Fontepargpadro"/>
    <w:link w:val="Cabealho"/>
    <w:rsid w:val="0085425C"/>
  </w:style>
  <w:style w:type="paragraph" w:styleId="Rodap">
    <w:name w:val="footer"/>
    <w:basedOn w:val="Normal"/>
    <w:link w:val="RodapChar"/>
    <w:uiPriority w:val="99"/>
    <w:unhideWhenUsed/>
    <w:rsid w:val="0085425C"/>
    <w:pPr>
      <w:tabs>
        <w:tab w:val="center" w:pos="4252"/>
        <w:tab w:val="right" w:pos="8504"/>
      </w:tabs>
      <w:spacing w:after="0" w:line="240" w:lineRule="auto"/>
    </w:pPr>
  </w:style>
  <w:style w:type="character" w:customStyle="1" w:styleId="RodapChar">
    <w:name w:val="Rodapé Char"/>
    <w:basedOn w:val="Fontepargpadro"/>
    <w:link w:val="Rodap"/>
    <w:uiPriority w:val="99"/>
    <w:rsid w:val="0085425C"/>
  </w:style>
  <w:style w:type="character" w:styleId="Hyperlink">
    <w:name w:val="Hyperlink"/>
    <w:basedOn w:val="Fontepargpadro"/>
    <w:uiPriority w:val="99"/>
    <w:unhideWhenUsed/>
    <w:rsid w:val="0085425C"/>
    <w:rPr>
      <w:color w:val="0563C1" w:themeColor="hyperlink"/>
      <w:u w:val="single"/>
    </w:rPr>
  </w:style>
  <w:style w:type="paragraph" w:customStyle="1" w:styleId="Default">
    <w:name w:val="Default"/>
    <w:rsid w:val="0085425C"/>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85425C"/>
    <w:pPr>
      <w:ind w:left="720"/>
      <w:contextualSpacing/>
    </w:pPr>
  </w:style>
  <w:style w:type="paragraph" w:styleId="Ttulo">
    <w:name w:val="Title"/>
    <w:basedOn w:val="Normal"/>
    <w:link w:val="TtuloChar"/>
    <w:uiPriority w:val="10"/>
    <w:qFormat/>
    <w:rsid w:val="0085425C"/>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85425C"/>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85425C"/>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85425C"/>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85425C"/>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85425C"/>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85425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85425C"/>
    <w:rPr>
      <w:rFonts w:ascii="Times New Roman" w:eastAsia="Times New Roman" w:hAnsi="Times New Roman" w:cs="Times New Roman"/>
      <w:sz w:val="16"/>
      <w:szCs w:val="16"/>
      <w:lang w:eastAsia="pt-BR"/>
    </w:rPr>
  </w:style>
  <w:style w:type="paragraph" w:styleId="Textoembloco">
    <w:name w:val="Block Text"/>
    <w:basedOn w:val="Normal"/>
    <w:rsid w:val="0085425C"/>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85425C"/>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85425C"/>
    <w:rPr>
      <w:rFonts w:ascii="Courier New" w:eastAsia="Times New Roman" w:hAnsi="Courier New" w:cs="Times New Roman"/>
      <w:sz w:val="20"/>
      <w:szCs w:val="20"/>
      <w:lang w:eastAsia="pt-BR"/>
    </w:rPr>
  </w:style>
  <w:style w:type="paragraph" w:customStyle="1" w:styleId="WW-Padro1">
    <w:name w:val="WW-Padrão1"/>
    <w:basedOn w:val="Normal"/>
    <w:rsid w:val="0085425C"/>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85425C"/>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85425C"/>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85425C"/>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85425C"/>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85425C"/>
    <w:rPr>
      <w:rFonts w:ascii="Times New Roman" w:eastAsia="Times New Roman" w:hAnsi="Times New Roman" w:cs="Times New Roman"/>
      <w:sz w:val="16"/>
      <w:szCs w:val="16"/>
      <w:lang w:eastAsia="pt-BR"/>
    </w:rPr>
  </w:style>
  <w:style w:type="paragraph" w:customStyle="1" w:styleId="Corpodetexto33">
    <w:name w:val="Corpo de texto 33"/>
    <w:basedOn w:val="Normal"/>
    <w:rsid w:val="0085425C"/>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85425C"/>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85425C"/>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uiPriority w:val="99"/>
    <w:semiHidden/>
    <w:rsid w:val="0085425C"/>
    <w:rPr>
      <w:rFonts w:ascii="Segoe UI" w:hAnsi="Segoe UI" w:cs="Segoe UI"/>
      <w:sz w:val="18"/>
      <w:szCs w:val="18"/>
    </w:rPr>
  </w:style>
  <w:style w:type="paragraph" w:styleId="Textodebalo">
    <w:name w:val="Balloon Text"/>
    <w:basedOn w:val="Normal"/>
    <w:link w:val="TextodebaloChar"/>
    <w:uiPriority w:val="99"/>
    <w:semiHidden/>
    <w:unhideWhenUsed/>
    <w:rsid w:val="0085425C"/>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85425C"/>
    <w:rPr>
      <w:rFonts w:ascii="Segoe UI" w:hAnsi="Segoe UI" w:cs="Segoe UI"/>
      <w:sz w:val="18"/>
      <w:szCs w:val="18"/>
    </w:rPr>
  </w:style>
  <w:style w:type="paragraph" w:customStyle="1" w:styleId="TableParagraph">
    <w:name w:val="Table Paragraph"/>
    <w:basedOn w:val="Normal"/>
    <w:uiPriority w:val="1"/>
    <w:qFormat/>
    <w:rsid w:val="0085425C"/>
    <w:pPr>
      <w:widowControl w:val="0"/>
      <w:autoSpaceDE w:val="0"/>
      <w:autoSpaceDN w:val="0"/>
      <w:spacing w:after="0" w:line="240" w:lineRule="auto"/>
    </w:pPr>
    <w:rPr>
      <w:rFonts w:ascii="Arial" w:eastAsia="Arial" w:hAnsi="Arial" w:cs="Arial"/>
      <w:lang w:eastAsia="pt-BR" w:bidi="pt-BR"/>
    </w:rPr>
  </w:style>
  <w:style w:type="paragraph" w:customStyle="1" w:styleId="Corpodetexto26">
    <w:name w:val="Corpo de texto 26"/>
    <w:basedOn w:val="Normal"/>
    <w:rsid w:val="0085425C"/>
    <w:pPr>
      <w:spacing w:after="0" w:line="240" w:lineRule="auto"/>
      <w:jc w:val="both"/>
    </w:pPr>
    <w:rPr>
      <w:rFonts w:ascii="Arial" w:eastAsia="Times New Roman" w:hAnsi="Arial" w:cs="Times New Roman"/>
      <w:sz w:val="24"/>
      <w:szCs w:val="20"/>
      <w:lang w:eastAsia="pt-BR"/>
    </w:rPr>
  </w:style>
  <w:style w:type="paragraph" w:customStyle="1" w:styleId="Textopadro1">
    <w:name w:val="Texto padrão:1"/>
    <w:basedOn w:val="Normal"/>
    <w:rsid w:val="0085425C"/>
    <w:pPr>
      <w:suppressAutoHyphens/>
      <w:spacing w:after="0" w:line="240" w:lineRule="auto"/>
    </w:pPr>
    <w:rPr>
      <w:rFonts w:ascii="Times New Roman" w:eastAsia="Times New Roman" w:hAnsi="Times New Roman" w:cs="Times New Roman"/>
      <w:sz w:val="24"/>
      <w:szCs w:val="20"/>
      <w:lang w:val="en-US" w:eastAsia="ar-SA"/>
    </w:rPr>
  </w:style>
  <w:style w:type="paragraph" w:styleId="Corpodetexto2">
    <w:name w:val="Body Text 2"/>
    <w:basedOn w:val="Normal"/>
    <w:link w:val="Corpodetexto2Char"/>
    <w:uiPriority w:val="99"/>
    <w:unhideWhenUsed/>
    <w:rsid w:val="0085425C"/>
    <w:pPr>
      <w:spacing w:after="120" w:line="480" w:lineRule="auto"/>
    </w:pPr>
  </w:style>
  <w:style w:type="character" w:customStyle="1" w:styleId="Corpodetexto2Char">
    <w:name w:val="Corpo de texto 2 Char"/>
    <w:basedOn w:val="Fontepargpadro"/>
    <w:link w:val="Corpodetexto2"/>
    <w:uiPriority w:val="99"/>
    <w:rsid w:val="00854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endimento@ibiam.sc.gov.b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una.vieceli@ibiam.sc.gov.b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tendimento@ibiam.sc.gov.br" TargetMode="External"/><Relationship Id="rId4" Type="http://schemas.openxmlformats.org/officeDocument/2006/relationships/webSettings" Target="webSettings.xml"/><Relationship Id="rId9" Type="http://schemas.openxmlformats.org/officeDocument/2006/relationships/hyperlink" Target="mailto:bruna.vieceli@ibiam.sc.gov.b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44</Pages>
  <Words>11579</Words>
  <Characters>62531</Characters>
  <Application>Microsoft Office Word</Application>
  <DocSecurity>0</DocSecurity>
  <Lines>521</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99</cp:revision>
  <dcterms:created xsi:type="dcterms:W3CDTF">2021-03-22T16:34:00Z</dcterms:created>
  <dcterms:modified xsi:type="dcterms:W3CDTF">2021-03-24T16:55:00Z</dcterms:modified>
</cp:coreProperties>
</file>