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2F4" w:rsidRPr="00616F78" w:rsidRDefault="000A10AB" w:rsidP="004872F4">
      <w:pPr>
        <w:autoSpaceDE w:val="0"/>
        <w:autoSpaceDN w:val="0"/>
        <w:adjustRightInd w:val="0"/>
        <w:jc w:val="center"/>
        <w:rPr>
          <w:rFonts w:ascii="Arial" w:hAnsi="Arial" w:cs="Arial"/>
          <w:b/>
          <w:bCs/>
          <w:sz w:val="22"/>
          <w:szCs w:val="22"/>
        </w:rPr>
      </w:pPr>
      <w:r>
        <w:rPr>
          <w:rFonts w:ascii="Arial" w:hAnsi="Arial" w:cs="Arial"/>
          <w:b/>
          <w:bCs/>
          <w:sz w:val="22"/>
          <w:szCs w:val="22"/>
        </w:rPr>
        <w:t>PROCESSO LICITATÓRIO N. 041</w:t>
      </w:r>
      <w:r w:rsidR="004872F4" w:rsidRPr="00616F78">
        <w:rPr>
          <w:rFonts w:ascii="Arial" w:hAnsi="Arial" w:cs="Arial"/>
          <w:b/>
          <w:bCs/>
          <w:sz w:val="22"/>
          <w:szCs w:val="22"/>
        </w:rPr>
        <w:t>/2019</w:t>
      </w:r>
    </w:p>
    <w:p w:rsidR="004872F4" w:rsidRPr="00616F78" w:rsidRDefault="000A10AB" w:rsidP="004872F4">
      <w:pPr>
        <w:autoSpaceDE w:val="0"/>
        <w:autoSpaceDN w:val="0"/>
        <w:adjustRightInd w:val="0"/>
        <w:jc w:val="center"/>
        <w:rPr>
          <w:rFonts w:ascii="Arial" w:hAnsi="Arial" w:cs="Arial"/>
          <w:b/>
          <w:bCs/>
          <w:sz w:val="22"/>
          <w:szCs w:val="22"/>
        </w:rPr>
      </w:pPr>
      <w:r>
        <w:rPr>
          <w:rFonts w:ascii="Arial" w:hAnsi="Arial" w:cs="Arial"/>
          <w:b/>
          <w:bCs/>
          <w:sz w:val="22"/>
          <w:szCs w:val="22"/>
        </w:rPr>
        <w:t>PREGÃO PRESENCIAL N. 016/</w:t>
      </w:r>
      <w:r w:rsidR="004872F4" w:rsidRPr="00616F78">
        <w:rPr>
          <w:rFonts w:ascii="Arial" w:hAnsi="Arial" w:cs="Arial"/>
          <w:b/>
          <w:bCs/>
          <w:sz w:val="22"/>
          <w:szCs w:val="22"/>
        </w:rPr>
        <w:t>2019</w:t>
      </w:r>
    </w:p>
    <w:p w:rsidR="004872F4" w:rsidRPr="00616F78" w:rsidRDefault="004872F4" w:rsidP="004872F4">
      <w:pPr>
        <w:autoSpaceDE w:val="0"/>
        <w:autoSpaceDN w:val="0"/>
        <w:adjustRightInd w:val="0"/>
        <w:jc w:val="center"/>
        <w:rPr>
          <w:rFonts w:ascii="Arial" w:hAnsi="Arial" w:cs="Arial"/>
          <w:b/>
          <w:bCs/>
          <w:sz w:val="22"/>
          <w:szCs w:val="22"/>
        </w:rPr>
      </w:pPr>
      <w:r w:rsidRPr="00616F78">
        <w:rPr>
          <w:rFonts w:ascii="Arial" w:hAnsi="Arial" w:cs="Arial"/>
          <w:b/>
          <w:bCs/>
          <w:sz w:val="22"/>
          <w:szCs w:val="22"/>
        </w:rPr>
        <w:t xml:space="preserve">                                                                                                                                                                                                                                                                                                                                                                                                                                                                                                                                                                                                                                                                                                                                                                                                                                                                                                                                                                                                                        </w:t>
      </w:r>
    </w:p>
    <w:p w:rsidR="004872F4" w:rsidRPr="00616F78" w:rsidRDefault="004872F4" w:rsidP="004872F4">
      <w:pPr>
        <w:jc w:val="both"/>
        <w:rPr>
          <w:rFonts w:ascii="Arial" w:hAnsi="Arial" w:cs="Arial"/>
          <w:sz w:val="22"/>
          <w:szCs w:val="22"/>
        </w:rPr>
      </w:pPr>
    </w:p>
    <w:p w:rsidR="004872F4" w:rsidRPr="00616F78" w:rsidRDefault="004872F4" w:rsidP="004872F4">
      <w:pPr>
        <w:jc w:val="both"/>
        <w:rPr>
          <w:rFonts w:ascii="Arial" w:hAnsi="Arial" w:cs="Arial"/>
          <w:sz w:val="22"/>
          <w:szCs w:val="22"/>
        </w:rPr>
      </w:pPr>
    </w:p>
    <w:p w:rsidR="004872F4" w:rsidRPr="00B16808" w:rsidRDefault="004872F4" w:rsidP="004872F4">
      <w:pPr>
        <w:ind w:right="-316"/>
        <w:jc w:val="both"/>
        <w:outlineLvl w:val="1"/>
        <w:rPr>
          <w:rFonts w:ascii="Arial" w:hAnsi="Arial" w:cs="Arial"/>
          <w:b/>
          <w:sz w:val="22"/>
          <w:szCs w:val="22"/>
        </w:rPr>
      </w:pPr>
      <w:r w:rsidRPr="00616F78">
        <w:rPr>
          <w:rFonts w:ascii="Arial" w:hAnsi="Arial" w:cs="Arial"/>
          <w:b/>
          <w:sz w:val="22"/>
          <w:szCs w:val="22"/>
        </w:rPr>
        <w:t>O MUNICÍPIO DE IBIAM</w:t>
      </w:r>
      <w:r w:rsidRPr="00616F78">
        <w:rPr>
          <w:rFonts w:ascii="Arial" w:hAnsi="Arial" w:cs="Arial"/>
          <w:sz w:val="22"/>
          <w:szCs w:val="22"/>
        </w:rPr>
        <w:t>, Estado de Santa Catarina, CNPJ: 01.612.745/0001-74, neste ato representado pelo Prefeito Municipal</w:t>
      </w:r>
      <w:r w:rsidR="000735F1" w:rsidRPr="00616F78">
        <w:rPr>
          <w:rFonts w:ascii="Arial" w:hAnsi="Arial" w:cs="Arial"/>
          <w:sz w:val="22"/>
          <w:szCs w:val="22"/>
        </w:rPr>
        <w:t xml:space="preserve"> em exercício</w:t>
      </w:r>
      <w:r w:rsidRPr="00616F78">
        <w:rPr>
          <w:rFonts w:ascii="Arial" w:hAnsi="Arial" w:cs="Arial"/>
          <w:sz w:val="22"/>
          <w:szCs w:val="22"/>
        </w:rPr>
        <w:t xml:space="preserve"> o Sr. </w:t>
      </w:r>
      <w:r w:rsidR="000735F1" w:rsidRPr="00616F78">
        <w:rPr>
          <w:rFonts w:ascii="Arial" w:hAnsi="Arial" w:cs="Arial"/>
          <w:sz w:val="22"/>
          <w:szCs w:val="22"/>
        </w:rPr>
        <w:t>JOARES TREVISOL</w:t>
      </w:r>
      <w:r w:rsidRPr="00616F78">
        <w:rPr>
          <w:rFonts w:ascii="Arial" w:hAnsi="Arial" w:cs="Arial"/>
          <w:sz w:val="22"/>
          <w:szCs w:val="22"/>
        </w:rPr>
        <w:t xml:space="preserve">, </w:t>
      </w:r>
      <w:r w:rsidRPr="00616F78">
        <w:rPr>
          <w:rFonts w:ascii="Arial" w:hAnsi="Arial" w:cs="Arial"/>
          <w:b/>
          <w:sz w:val="22"/>
          <w:szCs w:val="22"/>
        </w:rPr>
        <w:t>TORNA PÚBLICO</w:t>
      </w:r>
      <w:r w:rsidRPr="00616F78">
        <w:rPr>
          <w:rFonts w:ascii="Arial" w:hAnsi="Arial" w:cs="Arial"/>
          <w:sz w:val="22"/>
          <w:szCs w:val="22"/>
        </w:rPr>
        <w:t xml:space="preserve"> que fará realizar licitação pública, na modalidade PREGÃO PRESENCIAL, tipo </w:t>
      </w:r>
      <w:r w:rsidR="00F51A8F" w:rsidRPr="00616F78">
        <w:rPr>
          <w:rFonts w:ascii="Arial" w:hAnsi="Arial" w:cs="Arial"/>
          <w:b/>
          <w:sz w:val="22"/>
          <w:szCs w:val="22"/>
        </w:rPr>
        <w:t>MENOR</w:t>
      </w:r>
      <w:r w:rsidR="003B427A">
        <w:rPr>
          <w:rFonts w:ascii="Arial" w:hAnsi="Arial" w:cs="Arial"/>
          <w:b/>
          <w:sz w:val="22"/>
          <w:szCs w:val="22"/>
        </w:rPr>
        <w:t xml:space="preserve"> PREÇO</w:t>
      </w:r>
      <w:r w:rsidR="00F51A8F" w:rsidRPr="00616F78">
        <w:rPr>
          <w:rFonts w:ascii="Arial" w:hAnsi="Arial" w:cs="Arial"/>
          <w:b/>
          <w:sz w:val="22"/>
          <w:szCs w:val="22"/>
        </w:rPr>
        <w:t xml:space="preserve"> GLOBAL</w:t>
      </w:r>
      <w:r w:rsidRPr="00616F78">
        <w:rPr>
          <w:rFonts w:ascii="Arial" w:hAnsi="Arial" w:cs="Arial"/>
          <w:sz w:val="22"/>
          <w:szCs w:val="22"/>
          <w:u w:val="single"/>
        </w:rPr>
        <w:t>,</w:t>
      </w:r>
      <w:r w:rsidRPr="00616F78">
        <w:rPr>
          <w:rFonts w:ascii="Arial" w:hAnsi="Arial" w:cs="Arial"/>
          <w:sz w:val="22"/>
          <w:szCs w:val="22"/>
        </w:rPr>
        <w:t xml:space="preserve"> que será regida pela Lei n.10.520, de 17.07.2002, pelo Decreto Federal n. 3.931, de 19.09.2001, alter</w:t>
      </w:r>
      <w:bookmarkStart w:id="0" w:name="_GoBack"/>
      <w:bookmarkEnd w:id="0"/>
      <w:r w:rsidRPr="00616F78">
        <w:rPr>
          <w:rFonts w:ascii="Arial" w:hAnsi="Arial" w:cs="Arial"/>
          <w:sz w:val="22"/>
          <w:szCs w:val="22"/>
        </w:rPr>
        <w:t xml:space="preserve">ado pelo Decreto n. 4.342/2002 e, subsidiariamente, pela Lei Federal n. 8.666, de 21.06.93 e, Decreto Municipal n. 1.885, de 16 de Fevereiro de 2009, e LC 123/06 com a nova redação dada pela Lei Complementar 147/2014, para registrar preços visando </w:t>
      </w:r>
      <w:r w:rsidR="00B16808">
        <w:rPr>
          <w:rFonts w:ascii="Arial" w:hAnsi="Arial" w:cs="Arial"/>
          <w:b/>
          <w:sz w:val="22"/>
          <w:szCs w:val="22"/>
        </w:rPr>
        <w:t xml:space="preserve">A CONTRATAÇÃO </w:t>
      </w:r>
      <w:r w:rsidRPr="00B16808">
        <w:rPr>
          <w:rFonts w:ascii="Arial" w:hAnsi="Arial" w:cs="Arial"/>
          <w:b/>
          <w:sz w:val="22"/>
          <w:szCs w:val="22"/>
        </w:rPr>
        <w:t xml:space="preserve">DE EMPRESA ESPECIALIZADA PARA FORNECIMENTO E INSTALAÇÃO DE PORTAS DE VIDROS E  VIDROS TEMPERADOS COM PARTE FIXA E ACESSÓRIOS PARA FECHAMENTOS DA </w:t>
      </w:r>
      <w:r w:rsidR="003C4822" w:rsidRPr="00B16808">
        <w:rPr>
          <w:rFonts w:ascii="Arial" w:hAnsi="Arial" w:cs="Arial"/>
          <w:b/>
          <w:sz w:val="22"/>
          <w:szCs w:val="22"/>
        </w:rPr>
        <w:t>ESCOLA MUNICIPAL ELIZIANE TITON, SECRETARIA DE EDUCAÇÃO.</w:t>
      </w:r>
    </w:p>
    <w:p w:rsidR="00633985" w:rsidRPr="00616F78" w:rsidRDefault="00633985" w:rsidP="004872F4">
      <w:pPr>
        <w:ind w:right="-316"/>
        <w:jc w:val="both"/>
        <w:outlineLvl w:val="1"/>
        <w:rPr>
          <w:rFonts w:ascii="Arial" w:hAnsi="Arial" w:cs="Arial"/>
          <w:b/>
          <w:sz w:val="22"/>
          <w:szCs w:val="22"/>
          <w:highlight w:val="yellow"/>
        </w:rPr>
      </w:pPr>
    </w:p>
    <w:p w:rsidR="004872F4" w:rsidRPr="00616F78" w:rsidRDefault="004872F4" w:rsidP="004872F4">
      <w:pPr>
        <w:pStyle w:val="Corpodetexto3"/>
        <w:spacing w:line="276" w:lineRule="auto"/>
        <w:jc w:val="both"/>
        <w:rPr>
          <w:rFonts w:ascii="Arial" w:hAnsi="Arial" w:cs="Arial"/>
          <w:b/>
          <w:sz w:val="22"/>
          <w:szCs w:val="22"/>
          <w:highlight w:val="yellow"/>
        </w:rPr>
      </w:pPr>
      <w:r w:rsidRPr="00616F78">
        <w:rPr>
          <w:rFonts w:ascii="Arial" w:hAnsi="Arial" w:cs="Arial"/>
          <w:b/>
          <w:sz w:val="22"/>
          <w:szCs w:val="22"/>
          <w:highlight w:val="yellow"/>
        </w:rPr>
        <w:t xml:space="preserve">PROTOCOLO até o dia </w:t>
      </w:r>
      <w:r w:rsidR="00616F78" w:rsidRPr="00616F78">
        <w:rPr>
          <w:rFonts w:ascii="Arial" w:hAnsi="Arial" w:cs="Arial"/>
          <w:b/>
          <w:sz w:val="22"/>
          <w:szCs w:val="22"/>
          <w:highlight w:val="yellow"/>
        </w:rPr>
        <w:t xml:space="preserve">16 de </w:t>
      </w:r>
      <w:proofErr w:type="gramStart"/>
      <w:r w:rsidR="00616F78" w:rsidRPr="00616F78">
        <w:rPr>
          <w:rFonts w:ascii="Arial" w:hAnsi="Arial" w:cs="Arial"/>
          <w:b/>
          <w:sz w:val="22"/>
          <w:szCs w:val="22"/>
          <w:highlight w:val="yellow"/>
        </w:rPr>
        <w:t>Abril</w:t>
      </w:r>
      <w:proofErr w:type="gramEnd"/>
      <w:r w:rsidRPr="00616F78">
        <w:rPr>
          <w:rFonts w:ascii="Arial" w:hAnsi="Arial" w:cs="Arial"/>
          <w:b/>
          <w:sz w:val="22"/>
          <w:szCs w:val="22"/>
          <w:highlight w:val="yellow"/>
        </w:rPr>
        <w:t xml:space="preserve"> de 2019 às </w:t>
      </w:r>
      <w:r w:rsidR="00616F78" w:rsidRPr="00616F78">
        <w:rPr>
          <w:rFonts w:ascii="Arial" w:hAnsi="Arial" w:cs="Arial"/>
          <w:b/>
          <w:sz w:val="22"/>
          <w:szCs w:val="22"/>
          <w:highlight w:val="yellow"/>
        </w:rPr>
        <w:t>09</w:t>
      </w:r>
      <w:r w:rsidRPr="00616F78">
        <w:rPr>
          <w:rFonts w:ascii="Arial" w:hAnsi="Arial" w:cs="Arial"/>
          <w:b/>
          <w:sz w:val="22"/>
          <w:szCs w:val="22"/>
          <w:highlight w:val="yellow"/>
        </w:rPr>
        <w:t xml:space="preserve">:00 horas. </w:t>
      </w:r>
    </w:p>
    <w:p w:rsidR="004872F4" w:rsidRPr="00616F78" w:rsidRDefault="004872F4" w:rsidP="004872F4">
      <w:pPr>
        <w:jc w:val="both"/>
        <w:rPr>
          <w:rFonts w:ascii="Arial" w:hAnsi="Arial" w:cs="Arial"/>
          <w:b/>
          <w:color w:val="FF0000"/>
          <w:sz w:val="22"/>
          <w:szCs w:val="22"/>
          <w:highlight w:val="yellow"/>
        </w:rPr>
      </w:pPr>
    </w:p>
    <w:p w:rsidR="004872F4" w:rsidRPr="00616F78" w:rsidRDefault="004872F4" w:rsidP="004872F4">
      <w:pPr>
        <w:jc w:val="both"/>
        <w:rPr>
          <w:rFonts w:ascii="Arial" w:hAnsi="Arial" w:cs="Arial"/>
          <w:b/>
          <w:sz w:val="22"/>
          <w:szCs w:val="22"/>
        </w:rPr>
      </w:pPr>
      <w:r w:rsidRPr="00616F78">
        <w:rPr>
          <w:rFonts w:ascii="Arial" w:hAnsi="Arial" w:cs="Arial"/>
          <w:b/>
          <w:sz w:val="22"/>
          <w:szCs w:val="22"/>
          <w:highlight w:val="yellow"/>
        </w:rPr>
        <w:t xml:space="preserve">ABERTURA </w:t>
      </w:r>
      <w:proofErr w:type="gramStart"/>
      <w:r w:rsidRPr="00616F78">
        <w:rPr>
          <w:rFonts w:ascii="Arial" w:hAnsi="Arial" w:cs="Arial"/>
          <w:b/>
          <w:sz w:val="22"/>
          <w:szCs w:val="22"/>
          <w:highlight w:val="yellow"/>
        </w:rPr>
        <w:t xml:space="preserve">dia </w:t>
      </w:r>
      <w:r w:rsidR="003C4822" w:rsidRPr="00616F78">
        <w:rPr>
          <w:rFonts w:ascii="Arial" w:hAnsi="Arial" w:cs="Arial"/>
          <w:b/>
          <w:sz w:val="22"/>
          <w:szCs w:val="22"/>
          <w:highlight w:val="yellow"/>
        </w:rPr>
        <w:t xml:space="preserve"> </w:t>
      </w:r>
      <w:r w:rsidR="00616F78" w:rsidRPr="00616F78">
        <w:rPr>
          <w:rFonts w:ascii="Arial" w:hAnsi="Arial" w:cs="Arial"/>
          <w:b/>
          <w:sz w:val="22"/>
          <w:szCs w:val="22"/>
          <w:highlight w:val="yellow"/>
        </w:rPr>
        <w:t>16</w:t>
      </w:r>
      <w:proofErr w:type="gramEnd"/>
      <w:r w:rsidR="00616F78" w:rsidRPr="00616F78">
        <w:rPr>
          <w:rFonts w:ascii="Arial" w:hAnsi="Arial" w:cs="Arial"/>
          <w:b/>
          <w:sz w:val="22"/>
          <w:szCs w:val="22"/>
          <w:highlight w:val="yellow"/>
        </w:rPr>
        <w:t xml:space="preserve"> de Abril </w:t>
      </w:r>
      <w:r w:rsidRPr="00616F78">
        <w:rPr>
          <w:rFonts w:ascii="Arial" w:hAnsi="Arial" w:cs="Arial"/>
          <w:b/>
          <w:sz w:val="22"/>
          <w:szCs w:val="22"/>
          <w:highlight w:val="yellow"/>
        </w:rPr>
        <w:t xml:space="preserve">de 2019 às </w:t>
      </w:r>
      <w:r w:rsidR="00616F78" w:rsidRPr="00616F78">
        <w:rPr>
          <w:rFonts w:ascii="Arial" w:hAnsi="Arial" w:cs="Arial"/>
          <w:b/>
          <w:sz w:val="22"/>
          <w:szCs w:val="22"/>
          <w:highlight w:val="yellow"/>
        </w:rPr>
        <w:t>09</w:t>
      </w:r>
      <w:r w:rsidRPr="00616F78">
        <w:rPr>
          <w:rFonts w:ascii="Arial" w:hAnsi="Arial" w:cs="Arial"/>
          <w:b/>
          <w:sz w:val="22"/>
          <w:szCs w:val="22"/>
          <w:highlight w:val="yellow"/>
        </w:rPr>
        <w:t>:15 horas.</w:t>
      </w:r>
      <w:r w:rsidRPr="00616F78">
        <w:rPr>
          <w:rFonts w:ascii="Arial" w:hAnsi="Arial" w:cs="Arial"/>
          <w:b/>
          <w:sz w:val="22"/>
          <w:szCs w:val="22"/>
        </w:rPr>
        <w:t xml:space="preserve"> </w:t>
      </w:r>
    </w:p>
    <w:p w:rsidR="004872F4" w:rsidRPr="00616F78" w:rsidRDefault="004872F4" w:rsidP="004872F4">
      <w:pPr>
        <w:pStyle w:val="Corpodetexto3"/>
        <w:spacing w:line="276" w:lineRule="auto"/>
        <w:ind w:firstLine="851"/>
        <w:jc w:val="both"/>
        <w:rPr>
          <w:rFonts w:ascii="Arial" w:hAnsi="Arial" w:cs="Arial"/>
          <w:sz w:val="22"/>
          <w:szCs w:val="22"/>
        </w:rPr>
      </w:pPr>
    </w:p>
    <w:p w:rsidR="004872F4" w:rsidRPr="00616F78" w:rsidRDefault="004872F4" w:rsidP="00616F78">
      <w:pPr>
        <w:pStyle w:val="Corpodetexto33"/>
        <w:widowControl w:val="0"/>
        <w:spacing w:line="276" w:lineRule="auto"/>
        <w:rPr>
          <w:rFonts w:ascii="Arial" w:hAnsi="Arial" w:cs="Arial"/>
          <w:sz w:val="22"/>
          <w:szCs w:val="22"/>
        </w:rPr>
      </w:pPr>
      <w:r w:rsidRPr="00616F78">
        <w:rPr>
          <w:rFonts w:ascii="Arial" w:hAnsi="Arial" w:cs="Arial"/>
          <w:sz w:val="22"/>
          <w:szCs w:val="22"/>
        </w:rPr>
        <w:t xml:space="preserve">O presente edital está à disposição dos interessados no Setor de Licitações das 07:30 ás </w:t>
      </w:r>
      <w:r w:rsidR="00616F78" w:rsidRPr="00616F78">
        <w:rPr>
          <w:rFonts w:ascii="Arial" w:hAnsi="Arial" w:cs="Arial"/>
          <w:sz w:val="22"/>
          <w:szCs w:val="22"/>
        </w:rPr>
        <w:t>11:30 e 13:0</w:t>
      </w:r>
      <w:r w:rsidR="003C4822" w:rsidRPr="00616F78">
        <w:rPr>
          <w:rFonts w:ascii="Arial" w:hAnsi="Arial" w:cs="Arial"/>
          <w:sz w:val="22"/>
          <w:szCs w:val="22"/>
        </w:rPr>
        <w:t>0 ás 17:00</w:t>
      </w:r>
      <w:r w:rsidR="00616F78" w:rsidRPr="00616F78">
        <w:rPr>
          <w:rFonts w:ascii="Arial" w:hAnsi="Arial" w:cs="Arial"/>
          <w:sz w:val="22"/>
          <w:szCs w:val="22"/>
        </w:rPr>
        <w:t xml:space="preserve"> horas e no site do município: www.ibiam.sc.gov.br.</w:t>
      </w:r>
    </w:p>
    <w:p w:rsidR="004872F4" w:rsidRPr="00616F78" w:rsidRDefault="004872F4" w:rsidP="004872F4">
      <w:pPr>
        <w:pStyle w:val="Corpodetexto33"/>
        <w:widowControl w:val="0"/>
        <w:spacing w:line="276" w:lineRule="auto"/>
        <w:ind w:firstLine="708"/>
        <w:rPr>
          <w:rFonts w:ascii="Arial" w:hAnsi="Arial" w:cs="Arial"/>
          <w:sz w:val="22"/>
          <w:szCs w:val="22"/>
        </w:rPr>
      </w:pPr>
    </w:p>
    <w:p w:rsidR="004872F4" w:rsidRPr="00616F78" w:rsidRDefault="000A10AB" w:rsidP="004872F4">
      <w:pPr>
        <w:pStyle w:val="Recuodecorpodetexto2"/>
        <w:spacing w:line="276" w:lineRule="auto"/>
        <w:ind w:left="0" w:firstLine="708"/>
        <w:jc w:val="both"/>
        <w:rPr>
          <w:rFonts w:ascii="Arial" w:hAnsi="Arial" w:cs="Arial"/>
          <w:sz w:val="22"/>
          <w:szCs w:val="22"/>
        </w:rPr>
      </w:pPr>
      <w:r>
        <w:rPr>
          <w:rFonts w:ascii="Arial" w:hAnsi="Arial" w:cs="Arial"/>
          <w:b/>
          <w:sz w:val="22"/>
          <w:szCs w:val="22"/>
        </w:rPr>
        <w:t>Até às 09</w:t>
      </w:r>
      <w:r w:rsidR="004872F4" w:rsidRPr="00616F78">
        <w:rPr>
          <w:rFonts w:ascii="Arial" w:hAnsi="Arial" w:cs="Arial"/>
          <w:b/>
          <w:sz w:val="22"/>
          <w:szCs w:val="22"/>
        </w:rPr>
        <w:t xml:space="preserve">:00 horas do </w:t>
      </w:r>
      <w:r w:rsidR="00616F78" w:rsidRPr="00616F78">
        <w:rPr>
          <w:rFonts w:ascii="Arial" w:hAnsi="Arial" w:cs="Arial"/>
          <w:b/>
          <w:sz w:val="22"/>
          <w:szCs w:val="22"/>
        </w:rPr>
        <w:t xml:space="preserve">dia 16 de </w:t>
      </w:r>
      <w:proofErr w:type="gramStart"/>
      <w:r w:rsidR="00616F78" w:rsidRPr="00616F78">
        <w:rPr>
          <w:rFonts w:ascii="Arial" w:hAnsi="Arial" w:cs="Arial"/>
          <w:b/>
          <w:sz w:val="22"/>
          <w:szCs w:val="22"/>
        </w:rPr>
        <w:t>Abril</w:t>
      </w:r>
      <w:proofErr w:type="gramEnd"/>
      <w:r w:rsidR="00616F78" w:rsidRPr="00616F78">
        <w:rPr>
          <w:rFonts w:ascii="Arial" w:hAnsi="Arial" w:cs="Arial"/>
          <w:b/>
          <w:sz w:val="22"/>
          <w:szCs w:val="22"/>
        </w:rPr>
        <w:t xml:space="preserve"> </w:t>
      </w:r>
      <w:r w:rsidR="004872F4" w:rsidRPr="00616F78">
        <w:rPr>
          <w:rFonts w:ascii="Arial" w:hAnsi="Arial" w:cs="Arial"/>
          <w:b/>
          <w:sz w:val="22"/>
          <w:szCs w:val="22"/>
        </w:rPr>
        <w:t>de 2019</w:t>
      </w:r>
      <w:r w:rsidR="004872F4" w:rsidRPr="00616F78">
        <w:rPr>
          <w:rFonts w:ascii="Arial" w:hAnsi="Arial" w:cs="Arial"/>
          <w:sz w:val="22"/>
          <w:szCs w:val="22"/>
        </w:rPr>
        <w:t>, devem ser entregues pelo representante legal da empresa, no local acima indicado, 02 (dois) envelopes lacrados, sendo um de proposta de preços e o outro da documentação, contendo na parte externa, além da identificação do licitante, razão social, endereço, telefone, os dizeres:</w:t>
      </w:r>
    </w:p>
    <w:p w:rsidR="004872F4" w:rsidRPr="00616F78" w:rsidRDefault="004872F4" w:rsidP="004872F4">
      <w:pPr>
        <w:widowControl w:val="0"/>
        <w:tabs>
          <w:tab w:val="left" w:pos="536"/>
          <w:tab w:val="left" w:pos="2270"/>
          <w:tab w:val="left" w:pos="4294"/>
        </w:tabs>
        <w:autoSpaceDE w:val="0"/>
        <w:autoSpaceDN w:val="0"/>
        <w:adjustRightInd w:val="0"/>
        <w:jc w:val="both"/>
        <w:rPr>
          <w:rFonts w:ascii="Arial" w:hAnsi="Arial" w:cs="Arial"/>
          <w:b/>
          <w:bCs/>
          <w:sz w:val="22"/>
          <w:szCs w:val="22"/>
        </w:rPr>
      </w:pPr>
    </w:p>
    <w:p w:rsidR="004872F4" w:rsidRPr="00616F78" w:rsidRDefault="004872F4" w:rsidP="004872F4">
      <w:pPr>
        <w:widowControl w:val="0"/>
        <w:tabs>
          <w:tab w:val="left" w:pos="536"/>
          <w:tab w:val="left" w:pos="2270"/>
          <w:tab w:val="left" w:pos="4294"/>
        </w:tabs>
        <w:autoSpaceDE w:val="0"/>
        <w:autoSpaceDN w:val="0"/>
        <w:adjustRightInd w:val="0"/>
        <w:jc w:val="both"/>
        <w:rPr>
          <w:rFonts w:ascii="Arial" w:hAnsi="Arial" w:cs="Arial"/>
          <w:b/>
          <w:bCs/>
          <w:sz w:val="22"/>
          <w:szCs w:val="22"/>
        </w:rPr>
      </w:pPr>
      <w:r w:rsidRPr="00616F78">
        <w:rPr>
          <w:rFonts w:ascii="Arial" w:hAnsi="Arial" w:cs="Arial"/>
          <w:b/>
          <w:bCs/>
          <w:sz w:val="22"/>
          <w:szCs w:val="22"/>
        </w:rPr>
        <w:t xml:space="preserve">PREGÃO PRESENCIAL N. º </w:t>
      </w:r>
      <w:r w:rsidR="000A10AB">
        <w:rPr>
          <w:rFonts w:ascii="Arial" w:hAnsi="Arial" w:cs="Arial"/>
          <w:b/>
          <w:bCs/>
          <w:sz w:val="22"/>
          <w:szCs w:val="22"/>
        </w:rPr>
        <w:t>016</w:t>
      </w:r>
      <w:r w:rsidRPr="00616F78">
        <w:rPr>
          <w:rFonts w:ascii="Arial" w:hAnsi="Arial" w:cs="Arial"/>
          <w:b/>
          <w:bCs/>
          <w:sz w:val="22"/>
          <w:szCs w:val="22"/>
        </w:rPr>
        <w:t>/2019</w:t>
      </w:r>
    </w:p>
    <w:p w:rsidR="004872F4" w:rsidRPr="00616F78" w:rsidRDefault="004872F4" w:rsidP="004872F4">
      <w:pPr>
        <w:widowControl w:val="0"/>
        <w:tabs>
          <w:tab w:val="left" w:pos="536"/>
          <w:tab w:val="left" w:pos="2270"/>
          <w:tab w:val="left" w:pos="4294"/>
        </w:tabs>
        <w:autoSpaceDE w:val="0"/>
        <w:autoSpaceDN w:val="0"/>
        <w:adjustRightInd w:val="0"/>
        <w:jc w:val="both"/>
        <w:rPr>
          <w:rFonts w:ascii="Arial" w:hAnsi="Arial" w:cs="Arial"/>
          <w:b/>
          <w:bCs/>
          <w:sz w:val="22"/>
          <w:szCs w:val="22"/>
        </w:rPr>
      </w:pPr>
      <w:r w:rsidRPr="00616F78">
        <w:rPr>
          <w:rFonts w:ascii="Arial" w:hAnsi="Arial" w:cs="Arial"/>
          <w:b/>
          <w:bCs/>
          <w:sz w:val="22"/>
          <w:szCs w:val="22"/>
        </w:rPr>
        <w:t>NOME DA EMPRESA ....................</w:t>
      </w:r>
    </w:p>
    <w:p w:rsidR="004872F4" w:rsidRPr="00616F78" w:rsidRDefault="004872F4" w:rsidP="004872F4">
      <w:pPr>
        <w:widowControl w:val="0"/>
        <w:tabs>
          <w:tab w:val="left" w:pos="536"/>
          <w:tab w:val="left" w:pos="2270"/>
          <w:tab w:val="left" w:pos="4294"/>
        </w:tabs>
        <w:autoSpaceDE w:val="0"/>
        <w:autoSpaceDN w:val="0"/>
        <w:adjustRightInd w:val="0"/>
        <w:jc w:val="both"/>
        <w:rPr>
          <w:rFonts w:ascii="Arial" w:hAnsi="Arial" w:cs="Arial"/>
          <w:b/>
          <w:bCs/>
          <w:sz w:val="22"/>
          <w:szCs w:val="22"/>
        </w:rPr>
      </w:pPr>
      <w:r w:rsidRPr="00616F78">
        <w:rPr>
          <w:rFonts w:ascii="Arial" w:hAnsi="Arial" w:cs="Arial"/>
          <w:b/>
          <w:bCs/>
          <w:sz w:val="22"/>
          <w:szCs w:val="22"/>
        </w:rPr>
        <w:t>ADMINISTRAÇÃO MUNICIPAL DE IBIAM</w:t>
      </w:r>
    </w:p>
    <w:p w:rsidR="004872F4" w:rsidRPr="00616F78" w:rsidRDefault="004872F4" w:rsidP="004872F4">
      <w:pPr>
        <w:keepNext/>
        <w:widowControl w:val="0"/>
        <w:tabs>
          <w:tab w:val="left" w:pos="536"/>
          <w:tab w:val="left" w:pos="2270"/>
          <w:tab w:val="left" w:pos="4294"/>
        </w:tabs>
        <w:autoSpaceDE w:val="0"/>
        <w:autoSpaceDN w:val="0"/>
        <w:adjustRightInd w:val="0"/>
        <w:jc w:val="both"/>
        <w:rPr>
          <w:rFonts w:ascii="Arial" w:hAnsi="Arial" w:cs="Arial"/>
          <w:b/>
          <w:bCs/>
          <w:sz w:val="22"/>
          <w:szCs w:val="22"/>
        </w:rPr>
      </w:pPr>
      <w:r w:rsidRPr="00616F78">
        <w:rPr>
          <w:rFonts w:ascii="Arial" w:hAnsi="Arial" w:cs="Arial"/>
          <w:b/>
          <w:bCs/>
          <w:sz w:val="22"/>
          <w:szCs w:val="22"/>
        </w:rPr>
        <w:t xml:space="preserve">ENVELOPE </w:t>
      </w:r>
      <w:proofErr w:type="gramStart"/>
      <w:r w:rsidRPr="00616F78">
        <w:rPr>
          <w:rFonts w:ascii="Arial" w:hAnsi="Arial" w:cs="Arial"/>
          <w:b/>
          <w:bCs/>
          <w:sz w:val="22"/>
          <w:szCs w:val="22"/>
        </w:rPr>
        <w:t>N.º</w:t>
      </w:r>
      <w:proofErr w:type="gramEnd"/>
      <w:r w:rsidRPr="00616F78">
        <w:rPr>
          <w:rFonts w:ascii="Arial" w:hAnsi="Arial" w:cs="Arial"/>
          <w:b/>
          <w:bCs/>
          <w:sz w:val="22"/>
          <w:szCs w:val="22"/>
        </w:rPr>
        <w:t xml:space="preserve"> 01 – Proposta Comercial</w:t>
      </w:r>
    </w:p>
    <w:p w:rsidR="004872F4" w:rsidRPr="00616F78" w:rsidRDefault="004872F4" w:rsidP="004872F4">
      <w:pPr>
        <w:widowControl w:val="0"/>
        <w:tabs>
          <w:tab w:val="left" w:pos="536"/>
          <w:tab w:val="left" w:pos="2270"/>
          <w:tab w:val="left" w:pos="4294"/>
        </w:tabs>
        <w:autoSpaceDE w:val="0"/>
        <w:autoSpaceDN w:val="0"/>
        <w:adjustRightInd w:val="0"/>
        <w:jc w:val="both"/>
        <w:rPr>
          <w:rFonts w:ascii="Arial" w:hAnsi="Arial" w:cs="Arial"/>
          <w:sz w:val="22"/>
          <w:szCs w:val="22"/>
        </w:rPr>
      </w:pPr>
    </w:p>
    <w:p w:rsidR="004872F4" w:rsidRPr="00616F78" w:rsidRDefault="004872F4" w:rsidP="004872F4">
      <w:pPr>
        <w:keepNext/>
        <w:widowControl w:val="0"/>
        <w:tabs>
          <w:tab w:val="left" w:pos="536"/>
          <w:tab w:val="left" w:pos="2270"/>
          <w:tab w:val="left" w:pos="4294"/>
        </w:tabs>
        <w:autoSpaceDE w:val="0"/>
        <w:autoSpaceDN w:val="0"/>
        <w:adjustRightInd w:val="0"/>
        <w:jc w:val="both"/>
        <w:rPr>
          <w:rFonts w:ascii="Arial" w:hAnsi="Arial" w:cs="Arial"/>
          <w:b/>
          <w:bCs/>
          <w:sz w:val="22"/>
          <w:szCs w:val="22"/>
        </w:rPr>
      </w:pPr>
      <w:r w:rsidRPr="00616F78">
        <w:rPr>
          <w:rFonts w:ascii="Arial" w:hAnsi="Arial" w:cs="Arial"/>
          <w:b/>
          <w:bCs/>
          <w:sz w:val="22"/>
          <w:szCs w:val="22"/>
        </w:rPr>
        <w:t xml:space="preserve">PREGÃO PRESENCIAL N. º </w:t>
      </w:r>
      <w:r w:rsidR="000A10AB">
        <w:rPr>
          <w:rFonts w:ascii="Arial" w:hAnsi="Arial" w:cs="Arial"/>
          <w:b/>
          <w:bCs/>
          <w:sz w:val="22"/>
          <w:szCs w:val="22"/>
        </w:rPr>
        <w:t>016</w:t>
      </w:r>
      <w:r w:rsidRPr="00616F78">
        <w:rPr>
          <w:rFonts w:ascii="Arial" w:hAnsi="Arial" w:cs="Arial"/>
          <w:b/>
          <w:bCs/>
          <w:sz w:val="22"/>
          <w:szCs w:val="22"/>
        </w:rPr>
        <w:t>/2019</w:t>
      </w:r>
    </w:p>
    <w:p w:rsidR="004872F4" w:rsidRPr="00616F78" w:rsidRDefault="004872F4" w:rsidP="004872F4">
      <w:pPr>
        <w:widowControl w:val="0"/>
        <w:tabs>
          <w:tab w:val="left" w:pos="536"/>
          <w:tab w:val="left" w:pos="2270"/>
          <w:tab w:val="left" w:pos="4294"/>
        </w:tabs>
        <w:autoSpaceDE w:val="0"/>
        <w:autoSpaceDN w:val="0"/>
        <w:adjustRightInd w:val="0"/>
        <w:jc w:val="both"/>
        <w:rPr>
          <w:rFonts w:ascii="Arial" w:hAnsi="Arial" w:cs="Arial"/>
          <w:b/>
          <w:bCs/>
          <w:sz w:val="22"/>
          <w:szCs w:val="22"/>
        </w:rPr>
      </w:pPr>
      <w:r w:rsidRPr="00616F78">
        <w:rPr>
          <w:rFonts w:ascii="Arial" w:hAnsi="Arial" w:cs="Arial"/>
          <w:b/>
          <w:bCs/>
          <w:sz w:val="22"/>
          <w:szCs w:val="22"/>
        </w:rPr>
        <w:t>NOME DA EMPRESA.........................</w:t>
      </w:r>
    </w:p>
    <w:p w:rsidR="004872F4" w:rsidRPr="00616F78" w:rsidRDefault="004872F4" w:rsidP="004872F4">
      <w:pPr>
        <w:widowControl w:val="0"/>
        <w:tabs>
          <w:tab w:val="left" w:pos="536"/>
          <w:tab w:val="left" w:pos="2270"/>
          <w:tab w:val="left" w:pos="4294"/>
        </w:tabs>
        <w:autoSpaceDE w:val="0"/>
        <w:autoSpaceDN w:val="0"/>
        <w:adjustRightInd w:val="0"/>
        <w:jc w:val="both"/>
        <w:rPr>
          <w:rFonts w:ascii="Arial" w:hAnsi="Arial" w:cs="Arial"/>
          <w:b/>
          <w:bCs/>
          <w:sz w:val="22"/>
          <w:szCs w:val="22"/>
        </w:rPr>
      </w:pPr>
      <w:r w:rsidRPr="00616F78">
        <w:rPr>
          <w:rFonts w:ascii="Arial" w:hAnsi="Arial" w:cs="Arial"/>
          <w:b/>
          <w:bCs/>
          <w:sz w:val="22"/>
          <w:szCs w:val="22"/>
        </w:rPr>
        <w:t>ADMINISTRAÇÃO MUNICIPAL DE IBIAM</w:t>
      </w:r>
    </w:p>
    <w:p w:rsidR="004872F4" w:rsidRPr="00616F78" w:rsidRDefault="004872F4" w:rsidP="004872F4">
      <w:pPr>
        <w:widowControl w:val="0"/>
        <w:tabs>
          <w:tab w:val="left" w:pos="536"/>
          <w:tab w:val="left" w:pos="2270"/>
          <w:tab w:val="left" w:pos="4294"/>
        </w:tabs>
        <w:autoSpaceDE w:val="0"/>
        <w:autoSpaceDN w:val="0"/>
        <w:adjustRightInd w:val="0"/>
        <w:jc w:val="both"/>
        <w:rPr>
          <w:rFonts w:ascii="Arial" w:hAnsi="Arial" w:cs="Arial"/>
          <w:b/>
          <w:bCs/>
          <w:sz w:val="22"/>
          <w:szCs w:val="22"/>
        </w:rPr>
      </w:pPr>
      <w:r w:rsidRPr="00616F78">
        <w:rPr>
          <w:rFonts w:ascii="Arial" w:hAnsi="Arial" w:cs="Arial"/>
          <w:b/>
          <w:bCs/>
          <w:sz w:val="22"/>
          <w:szCs w:val="22"/>
        </w:rPr>
        <w:t xml:space="preserve">ENVELOPE </w:t>
      </w:r>
      <w:proofErr w:type="gramStart"/>
      <w:r w:rsidRPr="00616F78">
        <w:rPr>
          <w:rFonts w:ascii="Arial" w:hAnsi="Arial" w:cs="Arial"/>
          <w:b/>
          <w:bCs/>
          <w:sz w:val="22"/>
          <w:szCs w:val="22"/>
        </w:rPr>
        <w:t>N.º</w:t>
      </w:r>
      <w:proofErr w:type="gramEnd"/>
      <w:r w:rsidRPr="00616F78">
        <w:rPr>
          <w:rFonts w:ascii="Arial" w:hAnsi="Arial" w:cs="Arial"/>
          <w:b/>
          <w:bCs/>
          <w:sz w:val="22"/>
          <w:szCs w:val="22"/>
        </w:rPr>
        <w:t xml:space="preserve"> 02 – Documentação</w:t>
      </w:r>
    </w:p>
    <w:p w:rsidR="004872F4" w:rsidRPr="00616F78" w:rsidRDefault="004872F4" w:rsidP="004872F4">
      <w:pPr>
        <w:jc w:val="both"/>
        <w:rPr>
          <w:rFonts w:ascii="Arial" w:hAnsi="Arial" w:cs="Arial"/>
          <w:b/>
          <w:sz w:val="22"/>
          <w:szCs w:val="22"/>
          <w:u w:val="single"/>
        </w:rPr>
      </w:pPr>
    </w:p>
    <w:p w:rsidR="004872F4" w:rsidRPr="00616F78" w:rsidRDefault="004872F4" w:rsidP="004872F4">
      <w:pPr>
        <w:jc w:val="both"/>
        <w:rPr>
          <w:rFonts w:ascii="Arial" w:hAnsi="Arial" w:cs="Arial"/>
          <w:b/>
          <w:sz w:val="22"/>
          <w:szCs w:val="22"/>
          <w:u w:val="single"/>
        </w:rPr>
      </w:pPr>
      <w:r w:rsidRPr="00616F78">
        <w:rPr>
          <w:rFonts w:ascii="Arial" w:hAnsi="Arial" w:cs="Arial"/>
          <w:b/>
          <w:sz w:val="22"/>
          <w:szCs w:val="22"/>
          <w:u w:val="single"/>
        </w:rPr>
        <w:t>1 - DO OBJETO, DA QUANTIDADE ESTIMATIVA E DO PREÇ</w:t>
      </w:r>
      <w:r w:rsidR="007941C2">
        <w:rPr>
          <w:rFonts w:ascii="Arial" w:hAnsi="Arial" w:cs="Arial"/>
          <w:b/>
          <w:sz w:val="22"/>
          <w:szCs w:val="22"/>
          <w:u w:val="single"/>
        </w:rPr>
        <w:t>O MÁXIMO POR ITEM PARA POSSÍVEL</w:t>
      </w:r>
      <w:r w:rsidRPr="00616F78">
        <w:rPr>
          <w:rFonts w:ascii="Arial" w:hAnsi="Arial" w:cs="Arial"/>
          <w:b/>
          <w:sz w:val="22"/>
          <w:szCs w:val="22"/>
          <w:u w:val="single"/>
        </w:rPr>
        <w:t xml:space="preserve"> </w:t>
      </w:r>
      <w:r w:rsidR="007941C2">
        <w:rPr>
          <w:rFonts w:ascii="Arial" w:hAnsi="Arial" w:cs="Arial"/>
          <w:b/>
          <w:sz w:val="22"/>
          <w:szCs w:val="22"/>
          <w:u w:val="single"/>
        </w:rPr>
        <w:t>CONTRATAÇÃO</w:t>
      </w:r>
      <w:r w:rsidRPr="00616F78">
        <w:rPr>
          <w:rFonts w:ascii="Arial" w:hAnsi="Arial" w:cs="Arial"/>
          <w:b/>
          <w:sz w:val="22"/>
          <w:szCs w:val="22"/>
          <w:u w:val="single"/>
        </w:rPr>
        <w:t>:</w:t>
      </w:r>
    </w:p>
    <w:p w:rsidR="004872F4" w:rsidRPr="00616F78" w:rsidRDefault="004872F4" w:rsidP="004872F4">
      <w:pPr>
        <w:jc w:val="both"/>
        <w:rPr>
          <w:rFonts w:ascii="Arial" w:hAnsi="Arial" w:cs="Arial"/>
          <w:sz w:val="22"/>
          <w:szCs w:val="22"/>
        </w:rPr>
      </w:pPr>
    </w:p>
    <w:p w:rsidR="001F506D" w:rsidRPr="00616F78" w:rsidRDefault="004872F4" w:rsidP="001F506D">
      <w:pPr>
        <w:ind w:right="-316"/>
        <w:jc w:val="both"/>
        <w:outlineLvl w:val="1"/>
        <w:rPr>
          <w:rFonts w:ascii="Arial" w:hAnsi="Arial" w:cs="Arial"/>
          <w:b/>
          <w:sz w:val="22"/>
          <w:szCs w:val="22"/>
          <w:highlight w:val="yellow"/>
        </w:rPr>
      </w:pPr>
      <w:r w:rsidRPr="00616F78">
        <w:rPr>
          <w:rFonts w:ascii="Arial" w:hAnsi="Arial" w:cs="Arial"/>
          <w:bCs/>
          <w:iCs/>
          <w:sz w:val="22"/>
          <w:szCs w:val="22"/>
          <w:u w:val="single"/>
        </w:rPr>
        <w:t>Objeto</w:t>
      </w:r>
      <w:r w:rsidRPr="00616F78">
        <w:rPr>
          <w:rFonts w:ascii="Arial" w:hAnsi="Arial" w:cs="Arial"/>
          <w:bCs/>
          <w:iCs/>
          <w:sz w:val="22"/>
          <w:szCs w:val="22"/>
        </w:rPr>
        <w:t>:</w:t>
      </w:r>
      <w:r w:rsidRPr="00616F78">
        <w:rPr>
          <w:rFonts w:ascii="Arial" w:hAnsi="Arial" w:cs="Arial"/>
          <w:iCs/>
          <w:sz w:val="22"/>
          <w:szCs w:val="22"/>
        </w:rPr>
        <w:t xml:space="preserve"> Registro de Preços</w:t>
      </w:r>
      <w:r w:rsidRPr="00616F78">
        <w:rPr>
          <w:rFonts w:ascii="Arial" w:hAnsi="Arial" w:cs="Arial"/>
          <w:sz w:val="22"/>
          <w:szCs w:val="22"/>
        </w:rPr>
        <w:t xml:space="preserve"> para futuras aquisições visando a contratação </w:t>
      </w:r>
      <w:r w:rsidR="001F506D" w:rsidRPr="00616F78">
        <w:rPr>
          <w:rFonts w:ascii="Arial" w:hAnsi="Arial" w:cs="Arial"/>
          <w:sz w:val="22"/>
          <w:szCs w:val="22"/>
        </w:rPr>
        <w:t>DE EMPRESA ESPECIALIZADA PARA FORNECIMENTO E INSTALAÇÃO DE PORTAS DE VIDROS E VIDROS TEMPERADOS COM PARTE FIXA E ACESSÓRIOS PARA FECHAMENTOS DA ESCOLA MUNICIPAL ELIZIANE TITON, SECRETARIA DE EDUCAÇÃO.</w:t>
      </w:r>
    </w:p>
    <w:p w:rsidR="004872F4" w:rsidRPr="00616F78" w:rsidRDefault="004872F4" w:rsidP="004872F4">
      <w:pPr>
        <w:ind w:right="-316"/>
        <w:jc w:val="both"/>
        <w:outlineLvl w:val="1"/>
        <w:rPr>
          <w:rFonts w:ascii="Arial" w:hAnsi="Arial" w:cs="Arial"/>
          <w:b/>
          <w:sz w:val="22"/>
          <w:szCs w:val="22"/>
        </w:rPr>
      </w:pPr>
    </w:p>
    <w:p w:rsidR="004872F4" w:rsidRPr="00616F78" w:rsidRDefault="004872F4" w:rsidP="004872F4">
      <w:pPr>
        <w:pStyle w:val="Textopadro1"/>
        <w:tabs>
          <w:tab w:val="left" w:pos="5245"/>
        </w:tabs>
        <w:jc w:val="both"/>
        <w:rPr>
          <w:rFonts w:ascii="Arial" w:hAnsi="Arial" w:cs="Arial"/>
          <w:sz w:val="22"/>
          <w:szCs w:val="22"/>
          <w:lang w:val="pt-BR"/>
        </w:rPr>
      </w:pPr>
    </w:p>
    <w:p w:rsidR="004872F4" w:rsidRPr="00616F78" w:rsidRDefault="004872F4" w:rsidP="004872F4">
      <w:pPr>
        <w:pStyle w:val="Textopadro1"/>
        <w:tabs>
          <w:tab w:val="left" w:pos="5245"/>
        </w:tabs>
        <w:jc w:val="both"/>
        <w:rPr>
          <w:rFonts w:ascii="Arial" w:hAnsi="Arial" w:cs="Arial"/>
          <w:sz w:val="22"/>
          <w:szCs w:val="22"/>
          <w:lang w:val="pt-BR"/>
        </w:rPr>
      </w:pPr>
      <w:r w:rsidRPr="00616F78">
        <w:rPr>
          <w:rFonts w:ascii="Arial" w:hAnsi="Arial" w:cs="Arial"/>
          <w:sz w:val="22"/>
          <w:szCs w:val="22"/>
          <w:lang w:val="pt-BR"/>
        </w:rPr>
        <w:t xml:space="preserve">1.2 Todos os custos/despesas com transporte, manutenção, motorista, combustível e/ou qualquer outro custo fica sob inteira responsabilidade da empresa vencedora. Os quantitativos abaixo indicados são mera expectativa de contratação. </w:t>
      </w:r>
    </w:p>
    <w:p w:rsidR="004872F4" w:rsidRPr="00616F78" w:rsidRDefault="004872F4" w:rsidP="004872F4">
      <w:pPr>
        <w:pStyle w:val="PargrafodaLista"/>
        <w:ind w:left="405"/>
        <w:jc w:val="both"/>
        <w:rPr>
          <w:rFonts w:ascii="Arial" w:hAnsi="Arial" w:cs="Arial"/>
          <w:b/>
          <w:sz w:val="22"/>
          <w:szCs w:val="22"/>
          <w:u w:val="single"/>
        </w:rPr>
      </w:pPr>
    </w:p>
    <w:p w:rsidR="004872F4" w:rsidRPr="00616F78" w:rsidRDefault="004872F4" w:rsidP="004872F4">
      <w:pPr>
        <w:jc w:val="both"/>
        <w:rPr>
          <w:rFonts w:ascii="Arial" w:hAnsi="Arial" w:cs="Arial"/>
          <w:b/>
          <w:sz w:val="22"/>
          <w:szCs w:val="22"/>
          <w:u w:val="single"/>
        </w:rPr>
      </w:pPr>
    </w:p>
    <w:p w:rsidR="004872F4" w:rsidRPr="00616F78" w:rsidRDefault="004872F4" w:rsidP="004872F4">
      <w:pPr>
        <w:pStyle w:val="Textopadro1"/>
        <w:tabs>
          <w:tab w:val="left" w:pos="5245"/>
        </w:tabs>
        <w:jc w:val="both"/>
        <w:rPr>
          <w:rFonts w:ascii="Arial" w:hAnsi="Arial" w:cs="Arial"/>
          <w:sz w:val="22"/>
          <w:szCs w:val="22"/>
        </w:rPr>
      </w:pPr>
      <w:r w:rsidRPr="00616F78">
        <w:rPr>
          <w:rFonts w:ascii="Arial" w:hAnsi="Arial" w:cs="Arial"/>
          <w:sz w:val="22"/>
          <w:szCs w:val="22"/>
          <w:lang w:val="pt-BR"/>
        </w:rPr>
        <w:t>1.3 O Município de Ibiam reserva-se o direito de solicitar apenas a quantia necessária para suprir a necessidade das Secretarias do Município. Após decorridos os doze meses, contados da assinatura da ata de registro de preços, os saldos restantes serão desconsiderados. Empresas que, na fase de lance, cotarem valor acima dos abaixo indicados serão automaticamente desclassificadas no item, conforme segue:</w:t>
      </w:r>
    </w:p>
    <w:p w:rsidR="004872F4" w:rsidRPr="00616F78" w:rsidRDefault="004872F4" w:rsidP="004872F4">
      <w:pPr>
        <w:tabs>
          <w:tab w:val="left" w:pos="2310"/>
        </w:tabs>
        <w:jc w:val="both"/>
        <w:rPr>
          <w:rFonts w:ascii="Arial" w:hAnsi="Arial" w:cs="Arial"/>
          <w:b/>
          <w:snapToGrid w:val="0"/>
          <w:sz w:val="22"/>
          <w:szCs w:val="22"/>
        </w:rPr>
      </w:pPr>
      <w:r w:rsidRPr="00616F78">
        <w:rPr>
          <w:rFonts w:ascii="Arial" w:hAnsi="Arial" w:cs="Arial"/>
          <w:b/>
          <w:snapToGrid w:val="0"/>
          <w:sz w:val="22"/>
          <w:szCs w:val="22"/>
        </w:rPr>
        <w:tab/>
      </w:r>
    </w:p>
    <w:tbl>
      <w:tblPr>
        <w:tblW w:w="9815" w:type="dxa"/>
        <w:tblInd w:w="-3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709"/>
        <w:gridCol w:w="1560"/>
        <w:gridCol w:w="727"/>
        <w:gridCol w:w="5084"/>
        <w:gridCol w:w="1735"/>
      </w:tblGrid>
      <w:tr w:rsidR="004872F4" w:rsidRPr="00616F78" w:rsidTr="004872F4">
        <w:trPr>
          <w:trHeight w:val="50"/>
        </w:trPr>
        <w:tc>
          <w:tcPr>
            <w:tcW w:w="709" w:type="dxa"/>
            <w:tcBorders>
              <w:top w:val="single" w:sz="12" w:space="0" w:color="000000"/>
              <w:left w:val="single" w:sz="12" w:space="0" w:color="000000"/>
              <w:bottom w:val="single" w:sz="6" w:space="0" w:color="000000"/>
              <w:right w:val="single" w:sz="6" w:space="0" w:color="000000"/>
            </w:tcBorders>
            <w:hideMark/>
          </w:tcPr>
          <w:p w:rsidR="004872F4" w:rsidRPr="00616F78" w:rsidRDefault="004872F4" w:rsidP="004872F4">
            <w:pPr>
              <w:jc w:val="center"/>
              <w:rPr>
                <w:rFonts w:ascii="Arial" w:hAnsi="Arial" w:cs="Arial"/>
                <w:b/>
                <w:sz w:val="22"/>
                <w:szCs w:val="22"/>
              </w:rPr>
            </w:pPr>
            <w:r w:rsidRPr="00616F78">
              <w:rPr>
                <w:rFonts w:ascii="Arial" w:hAnsi="Arial" w:cs="Arial"/>
                <w:b/>
                <w:sz w:val="22"/>
                <w:szCs w:val="22"/>
              </w:rPr>
              <w:t>Item</w:t>
            </w:r>
          </w:p>
        </w:tc>
        <w:tc>
          <w:tcPr>
            <w:tcW w:w="1560" w:type="dxa"/>
            <w:tcBorders>
              <w:top w:val="single" w:sz="12" w:space="0" w:color="000000"/>
              <w:left w:val="single" w:sz="6" w:space="0" w:color="000000"/>
              <w:bottom w:val="single" w:sz="6" w:space="0" w:color="000000"/>
              <w:right w:val="single" w:sz="6" w:space="0" w:color="000000"/>
            </w:tcBorders>
            <w:hideMark/>
          </w:tcPr>
          <w:p w:rsidR="004872F4" w:rsidRPr="00616F78" w:rsidRDefault="004872F4" w:rsidP="004872F4">
            <w:pPr>
              <w:jc w:val="center"/>
              <w:rPr>
                <w:rFonts w:ascii="Arial" w:hAnsi="Arial" w:cs="Arial"/>
                <w:b/>
                <w:sz w:val="22"/>
                <w:szCs w:val="22"/>
              </w:rPr>
            </w:pPr>
            <w:r w:rsidRPr="00616F78">
              <w:rPr>
                <w:rFonts w:ascii="Arial" w:hAnsi="Arial" w:cs="Arial"/>
                <w:b/>
                <w:sz w:val="22"/>
                <w:szCs w:val="22"/>
              </w:rPr>
              <w:t>Quantidade Estimada</w:t>
            </w:r>
          </w:p>
        </w:tc>
        <w:tc>
          <w:tcPr>
            <w:tcW w:w="727" w:type="dxa"/>
            <w:tcBorders>
              <w:top w:val="single" w:sz="12" w:space="0" w:color="000000"/>
              <w:left w:val="single" w:sz="6" w:space="0" w:color="000000"/>
              <w:bottom w:val="single" w:sz="6" w:space="0" w:color="000000"/>
              <w:right w:val="single" w:sz="6" w:space="0" w:color="000000"/>
            </w:tcBorders>
            <w:hideMark/>
          </w:tcPr>
          <w:p w:rsidR="004872F4" w:rsidRPr="00616F78" w:rsidRDefault="004872F4" w:rsidP="004872F4">
            <w:pPr>
              <w:jc w:val="center"/>
              <w:rPr>
                <w:rFonts w:ascii="Arial" w:hAnsi="Arial" w:cs="Arial"/>
                <w:b/>
                <w:sz w:val="22"/>
                <w:szCs w:val="22"/>
              </w:rPr>
            </w:pPr>
            <w:proofErr w:type="spellStart"/>
            <w:r w:rsidRPr="00616F78">
              <w:rPr>
                <w:rFonts w:ascii="Arial" w:hAnsi="Arial" w:cs="Arial"/>
                <w:b/>
                <w:sz w:val="22"/>
                <w:szCs w:val="22"/>
              </w:rPr>
              <w:t>Un</w:t>
            </w:r>
            <w:proofErr w:type="spellEnd"/>
          </w:p>
        </w:tc>
        <w:tc>
          <w:tcPr>
            <w:tcW w:w="5084" w:type="dxa"/>
            <w:tcBorders>
              <w:top w:val="single" w:sz="12" w:space="0" w:color="000000"/>
              <w:left w:val="single" w:sz="6" w:space="0" w:color="000000"/>
              <w:bottom w:val="single" w:sz="6" w:space="0" w:color="000000"/>
              <w:right w:val="single" w:sz="6" w:space="0" w:color="000000"/>
            </w:tcBorders>
            <w:hideMark/>
          </w:tcPr>
          <w:p w:rsidR="004872F4" w:rsidRPr="00616F78" w:rsidRDefault="004872F4" w:rsidP="004872F4">
            <w:pPr>
              <w:jc w:val="center"/>
              <w:rPr>
                <w:rFonts w:ascii="Arial" w:hAnsi="Arial" w:cs="Arial"/>
                <w:b/>
                <w:sz w:val="22"/>
                <w:szCs w:val="22"/>
              </w:rPr>
            </w:pPr>
            <w:r w:rsidRPr="00616F78">
              <w:rPr>
                <w:rFonts w:ascii="Arial" w:hAnsi="Arial" w:cs="Arial"/>
                <w:b/>
                <w:sz w:val="22"/>
                <w:szCs w:val="22"/>
              </w:rPr>
              <w:t>Descrição</w:t>
            </w:r>
          </w:p>
        </w:tc>
        <w:tc>
          <w:tcPr>
            <w:tcW w:w="1735" w:type="dxa"/>
            <w:tcBorders>
              <w:top w:val="single" w:sz="12" w:space="0" w:color="000000"/>
              <w:left w:val="single" w:sz="6" w:space="0" w:color="000000"/>
              <w:bottom w:val="single" w:sz="6" w:space="0" w:color="000000"/>
              <w:right w:val="single" w:sz="12" w:space="0" w:color="000000"/>
            </w:tcBorders>
            <w:hideMark/>
          </w:tcPr>
          <w:p w:rsidR="004872F4" w:rsidRPr="00616F78" w:rsidRDefault="001F506D" w:rsidP="001F506D">
            <w:pPr>
              <w:jc w:val="center"/>
              <w:rPr>
                <w:rFonts w:ascii="Arial" w:hAnsi="Arial" w:cs="Arial"/>
                <w:b/>
                <w:sz w:val="22"/>
                <w:szCs w:val="22"/>
              </w:rPr>
            </w:pPr>
            <w:r w:rsidRPr="00616F78">
              <w:rPr>
                <w:rFonts w:ascii="Arial" w:hAnsi="Arial" w:cs="Arial"/>
                <w:b/>
                <w:sz w:val="22"/>
                <w:szCs w:val="22"/>
              </w:rPr>
              <w:t xml:space="preserve">Valor </w:t>
            </w:r>
          </w:p>
        </w:tc>
      </w:tr>
      <w:tr w:rsidR="004872F4" w:rsidRPr="00616F78" w:rsidTr="004872F4">
        <w:tc>
          <w:tcPr>
            <w:tcW w:w="709" w:type="dxa"/>
            <w:tcBorders>
              <w:top w:val="single" w:sz="12" w:space="0" w:color="000000"/>
              <w:left w:val="single" w:sz="12" w:space="0" w:color="000000"/>
              <w:bottom w:val="single" w:sz="12" w:space="0" w:color="000000"/>
              <w:right w:val="single" w:sz="6" w:space="0" w:color="000000"/>
            </w:tcBorders>
          </w:tcPr>
          <w:p w:rsidR="004872F4" w:rsidRPr="00616F78" w:rsidRDefault="001F506D" w:rsidP="004872F4">
            <w:pPr>
              <w:jc w:val="center"/>
              <w:rPr>
                <w:rFonts w:ascii="Arial" w:hAnsi="Arial" w:cs="Arial"/>
                <w:b/>
                <w:sz w:val="22"/>
                <w:szCs w:val="22"/>
              </w:rPr>
            </w:pPr>
            <w:r w:rsidRPr="00616F78">
              <w:rPr>
                <w:rFonts w:ascii="Arial" w:hAnsi="Arial" w:cs="Arial"/>
                <w:b/>
                <w:sz w:val="22"/>
                <w:szCs w:val="22"/>
              </w:rPr>
              <w:t>01</w:t>
            </w:r>
          </w:p>
        </w:tc>
        <w:tc>
          <w:tcPr>
            <w:tcW w:w="1560" w:type="dxa"/>
            <w:tcBorders>
              <w:top w:val="single" w:sz="12" w:space="0" w:color="000000"/>
              <w:left w:val="single" w:sz="6" w:space="0" w:color="000000"/>
              <w:bottom w:val="single" w:sz="12" w:space="0" w:color="000000"/>
              <w:right w:val="single" w:sz="6" w:space="0" w:color="000000"/>
            </w:tcBorders>
          </w:tcPr>
          <w:p w:rsidR="004872F4" w:rsidRPr="00616F78" w:rsidRDefault="001F506D" w:rsidP="004872F4">
            <w:pPr>
              <w:jc w:val="center"/>
              <w:rPr>
                <w:rFonts w:ascii="Arial" w:hAnsi="Arial" w:cs="Arial"/>
                <w:sz w:val="22"/>
                <w:szCs w:val="22"/>
              </w:rPr>
            </w:pPr>
            <w:r w:rsidRPr="00616F78">
              <w:rPr>
                <w:rFonts w:ascii="Arial" w:hAnsi="Arial" w:cs="Arial"/>
                <w:sz w:val="22"/>
                <w:szCs w:val="22"/>
              </w:rPr>
              <w:t>5</w:t>
            </w:r>
            <w:r w:rsidR="0045764A" w:rsidRPr="00616F78">
              <w:rPr>
                <w:rFonts w:ascii="Arial" w:hAnsi="Arial" w:cs="Arial"/>
                <w:sz w:val="22"/>
                <w:szCs w:val="22"/>
              </w:rPr>
              <w:t>.</w:t>
            </w:r>
            <w:r w:rsidRPr="00616F78">
              <w:rPr>
                <w:rFonts w:ascii="Arial" w:hAnsi="Arial" w:cs="Arial"/>
                <w:sz w:val="22"/>
                <w:szCs w:val="22"/>
              </w:rPr>
              <w:t>35X245 m</w:t>
            </w:r>
          </w:p>
        </w:tc>
        <w:tc>
          <w:tcPr>
            <w:tcW w:w="727" w:type="dxa"/>
            <w:tcBorders>
              <w:top w:val="single" w:sz="12" w:space="0" w:color="000000"/>
              <w:left w:val="single" w:sz="6" w:space="0" w:color="000000"/>
              <w:bottom w:val="single" w:sz="12" w:space="0" w:color="000000"/>
              <w:right w:val="single" w:sz="6" w:space="0" w:color="000000"/>
            </w:tcBorders>
          </w:tcPr>
          <w:p w:rsidR="004872F4" w:rsidRPr="00616F78" w:rsidRDefault="001F506D" w:rsidP="004872F4">
            <w:pPr>
              <w:jc w:val="center"/>
              <w:rPr>
                <w:rFonts w:ascii="Arial" w:hAnsi="Arial" w:cs="Arial"/>
                <w:sz w:val="22"/>
                <w:szCs w:val="22"/>
              </w:rPr>
            </w:pPr>
            <w:r w:rsidRPr="00616F78">
              <w:rPr>
                <w:rFonts w:ascii="Arial" w:hAnsi="Arial" w:cs="Arial"/>
                <w:sz w:val="22"/>
                <w:szCs w:val="22"/>
              </w:rPr>
              <w:t>01</w:t>
            </w:r>
          </w:p>
        </w:tc>
        <w:tc>
          <w:tcPr>
            <w:tcW w:w="5084" w:type="dxa"/>
            <w:tcBorders>
              <w:top w:val="single" w:sz="12" w:space="0" w:color="000000"/>
              <w:left w:val="single" w:sz="6" w:space="0" w:color="000000"/>
              <w:bottom w:val="single" w:sz="12" w:space="0" w:color="000000"/>
              <w:right w:val="single" w:sz="6" w:space="0" w:color="000000"/>
            </w:tcBorders>
          </w:tcPr>
          <w:p w:rsidR="004872F4" w:rsidRPr="00616F78" w:rsidRDefault="001F506D" w:rsidP="004872F4">
            <w:pPr>
              <w:suppressAutoHyphens/>
              <w:jc w:val="both"/>
              <w:rPr>
                <w:rFonts w:ascii="Arial" w:hAnsi="Arial" w:cs="Arial"/>
                <w:sz w:val="22"/>
                <w:szCs w:val="22"/>
              </w:rPr>
            </w:pPr>
            <w:r w:rsidRPr="00616F78">
              <w:rPr>
                <w:rFonts w:ascii="Arial" w:hAnsi="Arial" w:cs="Arial"/>
                <w:sz w:val="22"/>
                <w:szCs w:val="22"/>
              </w:rPr>
              <w:t>Porta de v</w:t>
            </w:r>
            <w:r w:rsidR="0045764A" w:rsidRPr="00616F78">
              <w:rPr>
                <w:rFonts w:ascii="Arial" w:hAnsi="Arial" w:cs="Arial"/>
                <w:sz w:val="22"/>
                <w:szCs w:val="22"/>
              </w:rPr>
              <w:t>idro temperado 10 mm de 535x245</w:t>
            </w:r>
          </w:p>
        </w:tc>
        <w:tc>
          <w:tcPr>
            <w:tcW w:w="1735" w:type="dxa"/>
            <w:tcBorders>
              <w:top w:val="single" w:sz="12" w:space="0" w:color="000000"/>
              <w:left w:val="single" w:sz="6" w:space="0" w:color="000000"/>
              <w:bottom w:val="single" w:sz="12" w:space="0" w:color="000000"/>
              <w:right w:val="single" w:sz="12" w:space="0" w:color="000000"/>
            </w:tcBorders>
          </w:tcPr>
          <w:p w:rsidR="004872F4" w:rsidRPr="00616F78" w:rsidRDefault="001F506D" w:rsidP="004872F4">
            <w:pPr>
              <w:jc w:val="both"/>
              <w:rPr>
                <w:rFonts w:ascii="Arial" w:hAnsi="Arial" w:cs="Arial"/>
                <w:sz w:val="22"/>
                <w:szCs w:val="22"/>
              </w:rPr>
            </w:pPr>
            <w:r w:rsidRPr="00616F78">
              <w:rPr>
                <w:rFonts w:ascii="Arial" w:hAnsi="Arial" w:cs="Arial"/>
                <w:sz w:val="22"/>
                <w:szCs w:val="22"/>
              </w:rPr>
              <w:t>R$ 4.331,50</w:t>
            </w:r>
          </w:p>
        </w:tc>
      </w:tr>
      <w:tr w:rsidR="001F506D" w:rsidRPr="00616F78" w:rsidTr="004872F4">
        <w:tc>
          <w:tcPr>
            <w:tcW w:w="709" w:type="dxa"/>
            <w:tcBorders>
              <w:top w:val="single" w:sz="12" w:space="0" w:color="000000"/>
              <w:left w:val="single" w:sz="12" w:space="0" w:color="000000"/>
              <w:bottom w:val="single" w:sz="12" w:space="0" w:color="000000"/>
              <w:right w:val="single" w:sz="6" w:space="0" w:color="000000"/>
            </w:tcBorders>
          </w:tcPr>
          <w:p w:rsidR="001F506D" w:rsidRPr="00616F78" w:rsidRDefault="001F506D" w:rsidP="004872F4">
            <w:pPr>
              <w:jc w:val="center"/>
              <w:rPr>
                <w:rFonts w:ascii="Arial" w:hAnsi="Arial" w:cs="Arial"/>
                <w:b/>
                <w:sz w:val="22"/>
                <w:szCs w:val="22"/>
              </w:rPr>
            </w:pPr>
            <w:r w:rsidRPr="00616F78">
              <w:rPr>
                <w:rFonts w:ascii="Arial" w:hAnsi="Arial" w:cs="Arial"/>
                <w:b/>
                <w:sz w:val="22"/>
                <w:szCs w:val="22"/>
              </w:rPr>
              <w:t>02</w:t>
            </w:r>
          </w:p>
        </w:tc>
        <w:tc>
          <w:tcPr>
            <w:tcW w:w="1560" w:type="dxa"/>
            <w:tcBorders>
              <w:top w:val="single" w:sz="12" w:space="0" w:color="000000"/>
              <w:left w:val="single" w:sz="6" w:space="0" w:color="000000"/>
              <w:bottom w:val="single" w:sz="12" w:space="0" w:color="000000"/>
              <w:right w:val="single" w:sz="6" w:space="0" w:color="000000"/>
            </w:tcBorders>
          </w:tcPr>
          <w:p w:rsidR="001F506D" w:rsidRPr="00616F78" w:rsidRDefault="001F506D" w:rsidP="004872F4">
            <w:pPr>
              <w:jc w:val="center"/>
              <w:rPr>
                <w:rFonts w:ascii="Arial" w:hAnsi="Arial" w:cs="Arial"/>
                <w:sz w:val="22"/>
                <w:szCs w:val="22"/>
              </w:rPr>
            </w:pPr>
            <w:r w:rsidRPr="00616F78">
              <w:rPr>
                <w:rFonts w:ascii="Arial" w:hAnsi="Arial" w:cs="Arial"/>
                <w:sz w:val="22"/>
                <w:szCs w:val="22"/>
              </w:rPr>
              <w:t>5</w:t>
            </w:r>
            <w:r w:rsidR="0045764A" w:rsidRPr="00616F78">
              <w:rPr>
                <w:rFonts w:ascii="Arial" w:hAnsi="Arial" w:cs="Arial"/>
                <w:sz w:val="22"/>
                <w:szCs w:val="22"/>
              </w:rPr>
              <w:t>.</w:t>
            </w:r>
            <w:r w:rsidRPr="00616F78">
              <w:rPr>
                <w:rFonts w:ascii="Arial" w:hAnsi="Arial" w:cs="Arial"/>
                <w:sz w:val="22"/>
                <w:szCs w:val="22"/>
              </w:rPr>
              <w:t>70x2</w:t>
            </w:r>
            <w:r w:rsidR="0045764A" w:rsidRPr="00616F78">
              <w:rPr>
                <w:rFonts w:ascii="Arial" w:hAnsi="Arial" w:cs="Arial"/>
                <w:sz w:val="22"/>
                <w:szCs w:val="22"/>
              </w:rPr>
              <w:t>.55</w:t>
            </w:r>
            <w:r w:rsidRPr="00616F78">
              <w:rPr>
                <w:rFonts w:ascii="Arial" w:hAnsi="Arial" w:cs="Arial"/>
                <w:sz w:val="22"/>
                <w:szCs w:val="22"/>
              </w:rPr>
              <w:t xml:space="preserve">m </w:t>
            </w:r>
          </w:p>
        </w:tc>
        <w:tc>
          <w:tcPr>
            <w:tcW w:w="727" w:type="dxa"/>
            <w:tcBorders>
              <w:top w:val="single" w:sz="12" w:space="0" w:color="000000"/>
              <w:left w:val="single" w:sz="6" w:space="0" w:color="000000"/>
              <w:bottom w:val="single" w:sz="12" w:space="0" w:color="000000"/>
              <w:right w:val="single" w:sz="6" w:space="0" w:color="000000"/>
            </w:tcBorders>
          </w:tcPr>
          <w:p w:rsidR="001F506D" w:rsidRPr="00616F78" w:rsidRDefault="001F506D" w:rsidP="004872F4">
            <w:pPr>
              <w:jc w:val="center"/>
              <w:rPr>
                <w:rFonts w:ascii="Arial" w:hAnsi="Arial" w:cs="Arial"/>
                <w:sz w:val="22"/>
                <w:szCs w:val="22"/>
              </w:rPr>
            </w:pPr>
            <w:r w:rsidRPr="00616F78">
              <w:rPr>
                <w:rFonts w:ascii="Arial" w:hAnsi="Arial" w:cs="Arial"/>
                <w:sz w:val="22"/>
                <w:szCs w:val="22"/>
              </w:rPr>
              <w:t>01</w:t>
            </w:r>
          </w:p>
        </w:tc>
        <w:tc>
          <w:tcPr>
            <w:tcW w:w="5084" w:type="dxa"/>
            <w:tcBorders>
              <w:top w:val="single" w:sz="12" w:space="0" w:color="000000"/>
              <w:left w:val="single" w:sz="6" w:space="0" w:color="000000"/>
              <w:bottom w:val="single" w:sz="12" w:space="0" w:color="000000"/>
              <w:right w:val="single" w:sz="6" w:space="0" w:color="000000"/>
            </w:tcBorders>
          </w:tcPr>
          <w:p w:rsidR="001F506D" w:rsidRPr="00616F78" w:rsidRDefault="001F506D" w:rsidP="004872F4">
            <w:pPr>
              <w:suppressAutoHyphens/>
              <w:jc w:val="both"/>
              <w:rPr>
                <w:rFonts w:ascii="Arial" w:hAnsi="Arial" w:cs="Arial"/>
                <w:sz w:val="22"/>
                <w:szCs w:val="22"/>
              </w:rPr>
            </w:pPr>
            <w:r w:rsidRPr="00616F78">
              <w:rPr>
                <w:rFonts w:ascii="Arial" w:hAnsi="Arial" w:cs="Arial"/>
                <w:sz w:val="22"/>
                <w:szCs w:val="22"/>
              </w:rPr>
              <w:t xml:space="preserve">Porta de vidro temperado 10 mm de 570x255 </w:t>
            </w:r>
          </w:p>
        </w:tc>
        <w:tc>
          <w:tcPr>
            <w:tcW w:w="1735" w:type="dxa"/>
            <w:tcBorders>
              <w:top w:val="single" w:sz="12" w:space="0" w:color="000000"/>
              <w:left w:val="single" w:sz="6" w:space="0" w:color="000000"/>
              <w:bottom w:val="single" w:sz="12" w:space="0" w:color="000000"/>
              <w:right w:val="single" w:sz="12" w:space="0" w:color="000000"/>
            </w:tcBorders>
          </w:tcPr>
          <w:p w:rsidR="001F506D" w:rsidRPr="00616F78" w:rsidRDefault="001F506D" w:rsidP="004872F4">
            <w:pPr>
              <w:jc w:val="both"/>
              <w:rPr>
                <w:rFonts w:ascii="Arial" w:hAnsi="Arial" w:cs="Arial"/>
                <w:sz w:val="22"/>
                <w:szCs w:val="22"/>
              </w:rPr>
            </w:pPr>
            <w:r w:rsidRPr="00616F78">
              <w:rPr>
                <w:rFonts w:ascii="Arial" w:hAnsi="Arial" w:cs="Arial"/>
                <w:sz w:val="22"/>
                <w:szCs w:val="22"/>
              </w:rPr>
              <w:t>R$ 4.691,25</w:t>
            </w:r>
          </w:p>
        </w:tc>
      </w:tr>
      <w:tr w:rsidR="001F506D" w:rsidRPr="00616F78" w:rsidTr="004872F4">
        <w:tc>
          <w:tcPr>
            <w:tcW w:w="709" w:type="dxa"/>
            <w:tcBorders>
              <w:top w:val="single" w:sz="12" w:space="0" w:color="000000"/>
              <w:left w:val="single" w:sz="12" w:space="0" w:color="000000"/>
              <w:bottom w:val="single" w:sz="12" w:space="0" w:color="000000"/>
              <w:right w:val="single" w:sz="6" w:space="0" w:color="000000"/>
            </w:tcBorders>
          </w:tcPr>
          <w:p w:rsidR="001F506D" w:rsidRPr="00616F78" w:rsidRDefault="001F506D" w:rsidP="004872F4">
            <w:pPr>
              <w:jc w:val="center"/>
              <w:rPr>
                <w:rFonts w:ascii="Arial" w:hAnsi="Arial" w:cs="Arial"/>
                <w:b/>
                <w:sz w:val="22"/>
                <w:szCs w:val="22"/>
              </w:rPr>
            </w:pPr>
            <w:r w:rsidRPr="00616F78">
              <w:rPr>
                <w:rFonts w:ascii="Arial" w:hAnsi="Arial" w:cs="Arial"/>
                <w:b/>
                <w:sz w:val="22"/>
                <w:szCs w:val="22"/>
              </w:rPr>
              <w:t>03</w:t>
            </w:r>
          </w:p>
        </w:tc>
        <w:tc>
          <w:tcPr>
            <w:tcW w:w="1560" w:type="dxa"/>
            <w:tcBorders>
              <w:top w:val="single" w:sz="12" w:space="0" w:color="000000"/>
              <w:left w:val="single" w:sz="6" w:space="0" w:color="000000"/>
              <w:bottom w:val="single" w:sz="12" w:space="0" w:color="000000"/>
              <w:right w:val="single" w:sz="6" w:space="0" w:color="000000"/>
            </w:tcBorders>
          </w:tcPr>
          <w:p w:rsidR="001F506D" w:rsidRPr="00616F78" w:rsidRDefault="001F506D" w:rsidP="004872F4">
            <w:pPr>
              <w:jc w:val="center"/>
              <w:rPr>
                <w:rFonts w:ascii="Arial" w:hAnsi="Arial" w:cs="Arial"/>
                <w:sz w:val="22"/>
                <w:szCs w:val="22"/>
              </w:rPr>
            </w:pPr>
            <w:r w:rsidRPr="00616F78">
              <w:rPr>
                <w:rFonts w:ascii="Arial" w:hAnsi="Arial" w:cs="Arial"/>
                <w:sz w:val="22"/>
                <w:szCs w:val="22"/>
              </w:rPr>
              <w:t>5</w:t>
            </w:r>
            <w:r w:rsidR="0045764A" w:rsidRPr="00616F78">
              <w:rPr>
                <w:rFonts w:ascii="Arial" w:hAnsi="Arial" w:cs="Arial"/>
                <w:sz w:val="22"/>
                <w:szCs w:val="22"/>
              </w:rPr>
              <w:t>.</w:t>
            </w:r>
            <w:r w:rsidRPr="00616F78">
              <w:rPr>
                <w:rFonts w:ascii="Arial" w:hAnsi="Arial" w:cs="Arial"/>
                <w:sz w:val="22"/>
                <w:szCs w:val="22"/>
              </w:rPr>
              <w:t>30x2</w:t>
            </w:r>
            <w:r w:rsidR="0045764A" w:rsidRPr="00616F78">
              <w:rPr>
                <w:rFonts w:ascii="Arial" w:hAnsi="Arial" w:cs="Arial"/>
                <w:sz w:val="22"/>
                <w:szCs w:val="22"/>
              </w:rPr>
              <w:t>..</w:t>
            </w:r>
            <w:r w:rsidRPr="00616F78">
              <w:rPr>
                <w:rFonts w:ascii="Arial" w:hAnsi="Arial" w:cs="Arial"/>
                <w:sz w:val="22"/>
                <w:szCs w:val="22"/>
              </w:rPr>
              <w:t>55 m</w:t>
            </w:r>
          </w:p>
        </w:tc>
        <w:tc>
          <w:tcPr>
            <w:tcW w:w="727" w:type="dxa"/>
            <w:tcBorders>
              <w:top w:val="single" w:sz="12" w:space="0" w:color="000000"/>
              <w:left w:val="single" w:sz="6" w:space="0" w:color="000000"/>
              <w:bottom w:val="single" w:sz="12" w:space="0" w:color="000000"/>
              <w:right w:val="single" w:sz="6" w:space="0" w:color="000000"/>
            </w:tcBorders>
          </w:tcPr>
          <w:p w:rsidR="001F506D" w:rsidRPr="00616F78" w:rsidRDefault="001F506D" w:rsidP="004872F4">
            <w:pPr>
              <w:jc w:val="center"/>
              <w:rPr>
                <w:rFonts w:ascii="Arial" w:hAnsi="Arial" w:cs="Arial"/>
                <w:sz w:val="22"/>
                <w:szCs w:val="22"/>
              </w:rPr>
            </w:pPr>
            <w:r w:rsidRPr="00616F78">
              <w:rPr>
                <w:rFonts w:ascii="Arial" w:hAnsi="Arial" w:cs="Arial"/>
                <w:sz w:val="22"/>
                <w:szCs w:val="22"/>
              </w:rPr>
              <w:t>01</w:t>
            </w:r>
          </w:p>
        </w:tc>
        <w:tc>
          <w:tcPr>
            <w:tcW w:w="5084" w:type="dxa"/>
            <w:tcBorders>
              <w:top w:val="single" w:sz="12" w:space="0" w:color="000000"/>
              <w:left w:val="single" w:sz="6" w:space="0" w:color="000000"/>
              <w:bottom w:val="single" w:sz="12" w:space="0" w:color="000000"/>
              <w:right w:val="single" w:sz="6" w:space="0" w:color="000000"/>
            </w:tcBorders>
          </w:tcPr>
          <w:p w:rsidR="001F506D" w:rsidRPr="00616F78" w:rsidRDefault="00BB4912" w:rsidP="004872F4">
            <w:pPr>
              <w:suppressAutoHyphens/>
              <w:jc w:val="both"/>
              <w:rPr>
                <w:rFonts w:ascii="Arial" w:hAnsi="Arial" w:cs="Arial"/>
                <w:sz w:val="22"/>
                <w:szCs w:val="22"/>
              </w:rPr>
            </w:pPr>
            <w:r w:rsidRPr="00616F78">
              <w:rPr>
                <w:rFonts w:ascii="Arial" w:hAnsi="Arial" w:cs="Arial"/>
                <w:sz w:val="22"/>
                <w:szCs w:val="22"/>
              </w:rPr>
              <w:t>Porta de vid</w:t>
            </w:r>
            <w:r w:rsidR="0045764A" w:rsidRPr="00616F78">
              <w:rPr>
                <w:rFonts w:ascii="Arial" w:hAnsi="Arial" w:cs="Arial"/>
                <w:sz w:val="22"/>
                <w:szCs w:val="22"/>
              </w:rPr>
              <w:t xml:space="preserve">ro temperado 10 mm de 530x255 </w:t>
            </w:r>
          </w:p>
        </w:tc>
        <w:tc>
          <w:tcPr>
            <w:tcW w:w="1735" w:type="dxa"/>
            <w:tcBorders>
              <w:top w:val="single" w:sz="12" w:space="0" w:color="000000"/>
              <w:left w:val="single" w:sz="6" w:space="0" w:color="000000"/>
              <w:bottom w:val="single" w:sz="12" w:space="0" w:color="000000"/>
              <w:right w:val="single" w:sz="12" w:space="0" w:color="000000"/>
            </w:tcBorders>
          </w:tcPr>
          <w:p w:rsidR="001F506D" w:rsidRPr="00616F78" w:rsidRDefault="00BB4912" w:rsidP="004872F4">
            <w:pPr>
              <w:jc w:val="both"/>
              <w:rPr>
                <w:rFonts w:ascii="Arial" w:hAnsi="Arial" w:cs="Arial"/>
                <w:sz w:val="22"/>
                <w:szCs w:val="22"/>
              </w:rPr>
            </w:pPr>
            <w:r w:rsidRPr="00616F78">
              <w:rPr>
                <w:rFonts w:ascii="Arial" w:hAnsi="Arial" w:cs="Arial"/>
                <w:sz w:val="22"/>
                <w:szCs w:val="22"/>
              </w:rPr>
              <w:t>R$ 4.376,90</w:t>
            </w:r>
          </w:p>
        </w:tc>
      </w:tr>
      <w:tr w:rsidR="001F506D" w:rsidRPr="00616F78" w:rsidTr="004872F4">
        <w:tc>
          <w:tcPr>
            <w:tcW w:w="709" w:type="dxa"/>
            <w:tcBorders>
              <w:top w:val="single" w:sz="12" w:space="0" w:color="000000"/>
              <w:left w:val="single" w:sz="12" w:space="0" w:color="000000"/>
              <w:bottom w:val="single" w:sz="12" w:space="0" w:color="000000"/>
              <w:right w:val="single" w:sz="6" w:space="0" w:color="000000"/>
            </w:tcBorders>
          </w:tcPr>
          <w:p w:rsidR="001F506D" w:rsidRPr="00616F78" w:rsidRDefault="00BB4912" w:rsidP="004872F4">
            <w:pPr>
              <w:jc w:val="center"/>
              <w:rPr>
                <w:rFonts w:ascii="Arial" w:hAnsi="Arial" w:cs="Arial"/>
                <w:b/>
                <w:sz w:val="22"/>
                <w:szCs w:val="22"/>
              </w:rPr>
            </w:pPr>
            <w:r w:rsidRPr="00616F78">
              <w:rPr>
                <w:rFonts w:ascii="Arial" w:hAnsi="Arial" w:cs="Arial"/>
                <w:b/>
                <w:sz w:val="22"/>
                <w:szCs w:val="22"/>
              </w:rPr>
              <w:t>04</w:t>
            </w:r>
          </w:p>
        </w:tc>
        <w:tc>
          <w:tcPr>
            <w:tcW w:w="1560" w:type="dxa"/>
            <w:tcBorders>
              <w:top w:val="single" w:sz="12" w:space="0" w:color="000000"/>
              <w:left w:val="single" w:sz="6" w:space="0" w:color="000000"/>
              <w:bottom w:val="single" w:sz="12" w:space="0" w:color="000000"/>
              <w:right w:val="single" w:sz="6" w:space="0" w:color="000000"/>
            </w:tcBorders>
          </w:tcPr>
          <w:p w:rsidR="001F506D" w:rsidRPr="00616F78" w:rsidRDefault="0045764A" w:rsidP="004872F4">
            <w:pPr>
              <w:jc w:val="center"/>
              <w:rPr>
                <w:rFonts w:ascii="Arial" w:hAnsi="Arial" w:cs="Arial"/>
                <w:sz w:val="22"/>
                <w:szCs w:val="22"/>
              </w:rPr>
            </w:pPr>
            <w:r w:rsidRPr="00616F78">
              <w:rPr>
                <w:rFonts w:ascii="Arial" w:hAnsi="Arial" w:cs="Arial"/>
                <w:sz w:val="22"/>
                <w:szCs w:val="22"/>
              </w:rPr>
              <w:t xml:space="preserve">3.07x2.47 </w:t>
            </w:r>
            <w:r w:rsidR="00BB4912" w:rsidRPr="00616F78">
              <w:rPr>
                <w:rFonts w:ascii="Arial" w:hAnsi="Arial" w:cs="Arial"/>
                <w:sz w:val="22"/>
                <w:szCs w:val="22"/>
              </w:rPr>
              <w:t xml:space="preserve">m </w:t>
            </w:r>
          </w:p>
        </w:tc>
        <w:tc>
          <w:tcPr>
            <w:tcW w:w="727" w:type="dxa"/>
            <w:tcBorders>
              <w:top w:val="single" w:sz="12" w:space="0" w:color="000000"/>
              <w:left w:val="single" w:sz="6" w:space="0" w:color="000000"/>
              <w:bottom w:val="single" w:sz="12" w:space="0" w:color="000000"/>
              <w:right w:val="single" w:sz="6" w:space="0" w:color="000000"/>
            </w:tcBorders>
          </w:tcPr>
          <w:p w:rsidR="001F506D" w:rsidRPr="00616F78" w:rsidRDefault="00BB4912" w:rsidP="004872F4">
            <w:pPr>
              <w:jc w:val="center"/>
              <w:rPr>
                <w:rFonts w:ascii="Arial" w:hAnsi="Arial" w:cs="Arial"/>
                <w:sz w:val="22"/>
                <w:szCs w:val="22"/>
              </w:rPr>
            </w:pPr>
            <w:r w:rsidRPr="00616F78">
              <w:rPr>
                <w:rFonts w:ascii="Arial" w:hAnsi="Arial" w:cs="Arial"/>
                <w:sz w:val="22"/>
                <w:szCs w:val="22"/>
              </w:rPr>
              <w:t>01</w:t>
            </w:r>
          </w:p>
        </w:tc>
        <w:tc>
          <w:tcPr>
            <w:tcW w:w="5084" w:type="dxa"/>
            <w:tcBorders>
              <w:top w:val="single" w:sz="12" w:space="0" w:color="000000"/>
              <w:left w:val="single" w:sz="6" w:space="0" w:color="000000"/>
              <w:bottom w:val="single" w:sz="12" w:space="0" w:color="000000"/>
              <w:right w:val="single" w:sz="6" w:space="0" w:color="000000"/>
            </w:tcBorders>
          </w:tcPr>
          <w:p w:rsidR="001F506D" w:rsidRPr="00616F78" w:rsidRDefault="00BB4912" w:rsidP="004872F4">
            <w:pPr>
              <w:suppressAutoHyphens/>
              <w:jc w:val="both"/>
              <w:rPr>
                <w:rFonts w:ascii="Arial" w:hAnsi="Arial" w:cs="Arial"/>
                <w:sz w:val="22"/>
                <w:szCs w:val="22"/>
              </w:rPr>
            </w:pPr>
            <w:r w:rsidRPr="00616F78">
              <w:rPr>
                <w:rFonts w:ascii="Arial" w:hAnsi="Arial" w:cs="Arial"/>
                <w:sz w:val="22"/>
                <w:szCs w:val="22"/>
              </w:rPr>
              <w:t>Parte fixa  vidro temperado 10</w:t>
            </w:r>
            <w:r w:rsidR="0045764A" w:rsidRPr="00616F78">
              <w:rPr>
                <w:rFonts w:ascii="Arial" w:hAnsi="Arial" w:cs="Arial"/>
                <w:sz w:val="22"/>
                <w:szCs w:val="22"/>
              </w:rPr>
              <w:t>mm 307x247</w:t>
            </w:r>
          </w:p>
        </w:tc>
        <w:tc>
          <w:tcPr>
            <w:tcW w:w="1735" w:type="dxa"/>
            <w:tcBorders>
              <w:top w:val="single" w:sz="12" w:space="0" w:color="000000"/>
              <w:left w:val="single" w:sz="6" w:space="0" w:color="000000"/>
              <w:bottom w:val="single" w:sz="12" w:space="0" w:color="000000"/>
              <w:right w:val="single" w:sz="12" w:space="0" w:color="000000"/>
            </w:tcBorders>
          </w:tcPr>
          <w:p w:rsidR="001F506D" w:rsidRPr="00616F78" w:rsidRDefault="00BB4912" w:rsidP="004872F4">
            <w:pPr>
              <w:jc w:val="both"/>
              <w:rPr>
                <w:rFonts w:ascii="Arial" w:hAnsi="Arial" w:cs="Arial"/>
                <w:sz w:val="22"/>
                <w:szCs w:val="22"/>
              </w:rPr>
            </w:pPr>
            <w:r w:rsidRPr="00616F78">
              <w:rPr>
                <w:rFonts w:ascii="Arial" w:hAnsi="Arial" w:cs="Arial"/>
                <w:sz w:val="22"/>
                <w:szCs w:val="22"/>
              </w:rPr>
              <w:t>R$ 2.144,85</w:t>
            </w:r>
          </w:p>
        </w:tc>
      </w:tr>
      <w:tr w:rsidR="001F506D" w:rsidRPr="00616F78" w:rsidTr="004872F4">
        <w:tc>
          <w:tcPr>
            <w:tcW w:w="709" w:type="dxa"/>
            <w:tcBorders>
              <w:top w:val="single" w:sz="12" w:space="0" w:color="000000"/>
              <w:left w:val="single" w:sz="12" w:space="0" w:color="000000"/>
              <w:bottom w:val="single" w:sz="12" w:space="0" w:color="000000"/>
              <w:right w:val="single" w:sz="6" w:space="0" w:color="000000"/>
            </w:tcBorders>
          </w:tcPr>
          <w:p w:rsidR="001F506D" w:rsidRPr="00616F78" w:rsidRDefault="00BB4912" w:rsidP="004872F4">
            <w:pPr>
              <w:jc w:val="center"/>
              <w:rPr>
                <w:rFonts w:ascii="Arial" w:hAnsi="Arial" w:cs="Arial"/>
                <w:b/>
                <w:sz w:val="22"/>
                <w:szCs w:val="22"/>
              </w:rPr>
            </w:pPr>
            <w:r w:rsidRPr="00616F78">
              <w:rPr>
                <w:rFonts w:ascii="Arial" w:hAnsi="Arial" w:cs="Arial"/>
                <w:b/>
                <w:sz w:val="22"/>
                <w:szCs w:val="22"/>
              </w:rPr>
              <w:t>05</w:t>
            </w:r>
          </w:p>
        </w:tc>
        <w:tc>
          <w:tcPr>
            <w:tcW w:w="1560" w:type="dxa"/>
            <w:tcBorders>
              <w:top w:val="single" w:sz="12" w:space="0" w:color="000000"/>
              <w:left w:val="single" w:sz="6" w:space="0" w:color="000000"/>
              <w:bottom w:val="single" w:sz="12" w:space="0" w:color="000000"/>
              <w:right w:val="single" w:sz="6" w:space="0" w:color="000000"/>
            </w:tcBorders>
          </w:tcPr>
          <w:p w:rsidR="001F506D" w:rsidRPr="00616F78" w:rsidRDefault="0045764A" w:rsidP="004872F4">
            <w:pPr>
              <w:jc w:val="center"/>
              <w:rPr>
                <w:rFonts w:ascii="Arial" w:hAnsi="Arial" w:cs="Arial"/>
                <w:sz w:val="22"/>
                <w:szCs w:val="22"/>
              </w:rPr>
            </w:pPr>
            <w:r w:rsidRPr="00616F78">
              <w:rPr>
                <w:rFonts w:ascii="Arial" w:hAnsi="Arial" w:cs="Arial"/>
                <w:sz w:val="22"/>
                <w:szCs w:val="22"/>
              </w:rPr>
              <w:t xml:space="preserve">3.70x2.45 </w:t>
            </w:r>
            <w:r w:rsidR="00BB4912" w:rsidRPr="00616F78">
              <w:rPr>
                <w:rFonts w:ascii="Arial" w:hAnsi="Arial" w:cs="Arial"/>
                <w:sz w:val="22"/>
                <w:szCs w:val="22"/>
              </w:rPr>
              <w:t>m</w:t>
            </w:r>
          </w:p>
        </w:tc>
        <w:tc>
          <w:tcPr>
            <w:tcW w:w="727" w:type="dxa"/>
            <w:tcBorders>
              <w:top w:val="single" w:sz="12" w:space="0" w:color="000000"/>
              <w:left w:val="single" w:sz="6" w:space="0" w:color="000000"/>
              <w:bottom w:val="single" w:sz="12" w:space="0" w:color="000000"/>
              <w:right w:val="single" w:sz="6" w:space="0" w:color="000000"/>
            </w:tcBorders>
          </w:tcPr>
          <w:p w:rsidR="001F506D" w:rsidRPr="00616F78" w:rsidRDefault="00BB4912" w:rsidP="004872F4">
            <w:pPr>
              <w:jc w:val="center"/>
              <w:rPr>
                <w:rFonts w:ascii="Arial" w:hAnsi="Arial" w:cs="Arial"/>
                <w:sz w:val="22"/>
                <w:szCs w:val="22"/>
              </w:rPr>
            </w:pPr>
            <w:r w:rsidRPr="00616F78">
              <w:rPr>
                <w:rFonts w:ascii="Arial" w:hAnsi="Arial" w:cs="Arial"/>
                <w:sz w:val="22"/>
                <w:szCs w:val="22"/>
              </w:rPr>
              <w:t>01</w:t>
            </w:r>
          </w:p>
        </w:tc>
        <w:tc>
          <w:tcPr>
            <w:tcW w:w="5084" w:type="dxa"/>
            <w:tcBorders>
              <w:top w:val="single" w:sz="12" w:space="0" w:color="000000"/>
              <w:left w:val="single" w:sz="6" w:space="0" w:color="000000"/>
              <w:bottom w:val="single" w:sz="12" w:space="0" w:color="000000"/>
              <w:right w:val="single" w:sz="6" w:space="0" w:color="000000"/>
            </w:tcBorders>
          </w:tcPr>
          <w:p w:rsidR="001F506D" w:rsidRPr="00616F78" w:rsidRDefault="00BB4912" w:rsidP="004872F4">
            <w:pPr>
              <w:suppressAutoHyphens/>
              <w:jc w:val="both"/>
              <w:rPr>
                <w:rFonts w:ascii="Arial" w:hAnsi="Arial" w:cs="Arial"/>
                <w:sz w:val="22"/>
                <w:szCs w:val="22"/>
              </w:rPr>
            </w:pPr>
            <w:r w:rsidRPr="00616F78">
              <w:rPr>
                <w:rFonts w:ascii="Arial" w:hAnsi="Arial" w:cs="Arial"/>
                <w:sz w:val="22"/>
                <w:szCs w:val="22"/>
              </w:rPr>
              <w:t xml:space="preserve">Parte fixa  vidro temperado  10mm </w:t>
            </w:r>
            <w:r w:rsidR="0045764A" w:rsidRPr="00616F78">
              <w:rPr>
                <w:rFonts w:ascii="Arial" w:hAnsi="Arial" w:cs="Arial"/>
                <w:sz w:val="22"/>
                <w:szCs w:val="22"/>
              </w:rPr>
              <w:t xml:space="preserve">370x245 </w:t>
            </w:r>
          </w:p>
        </w:tc>
        <w:tc>
          <w:tcPr>
            <w:tcW w:w="1735" w:type="dxa"/>
            <w:tcBorders>
              <w:top w:val="single" w:sz="12" w:space="0" w:color="000000"/>
              <w:left w:val="single" w:sz="6" w:space="0" w:color="000000"/>
              <w:bottom w:val="single" w:sz="12" w:space="0" w:color="000000"/>
              <w:right w:val="single" w:sz="12" w:space="0" w:color="000000"/>
            </w:tcBorders>
          </w:tcPr>
          <w:p w:rsidR="001F506D" w:rsidRPr="00616F78" w:rsidRDefault="00BB4912" w:rsidP="004872F4">
            <w:pPr>
              <w:jc w:val="both"/>
              <w:rPr>
                <w:rFonts w:ascii="Arial" w:hAnsi="Arial" w:cs="Arial"/>
                <w:sz w:val="22"/>
                <w:szCs w:val="22"/>
              </w:rPr>
            </w:pPr>
            <w:r w:rsidRPr="00616F78">
              <w:rPr>
                <w:rFonts w:ascii="Arial" w:hAnsi="Arial" w:cs="Arial"/>
                <w:sz w:val="22"/>
                <w:szCs w:val="22"/>
              </w:rPr>
              <w:t>R$ 2.611,60</w:t>
            </w:r>
          </w:p>
        </w:tc>
      </w:tr>
      <w:tr w:rsidR="001F506D" w:rsidRPr="00616F78" w:rsidTr="004872F4">
        <w:tc>
          <w:tcPr>
            <w:tcW w:w="709" w:type="dxa"/>
            <w:tcBorders>
              <w:top w:val="single" w:sz="12" w:space="0" w:color="000000"/>
              <w:left w:val="single" w:sz="12" w:space="0" w:color="000000"/>
              <w:bottom w:val="single" w:sz="12" w:space="0" w:color="000000"/>
              <w:right w:val="single" w:sz="6" w:space="0" w:color="000000"/>
            </w:tcBorders>
          </w:tcPr>
          <w:p w:rsidR="001F506D" w:rsidRPr="00616F78" w:rsidRDefault="00BB4912" w:rsidP="004872F4">
            <w:pPr>
              <w:jc w:val="center"/>
              <w:rPr>
                <w:rFonts w:ascii="Arial" w:hAnsi="Arial" w:cs="Arial"/>
                <w:b/>
                <w:sz w:val="22"/>
                <w:szCs w:val="22"/>
              </w:rPr>
            </w:pPr>
            <w:r w:rsidRPr="00616F78">
              <w:rPr>
                <w:rFonts w:ascii="Arial" w:hAnsi="Arial" w:cs="Arial"/>
                <w:b/>
                <w:sz w:val="22"/>
                <w:szCs w:val="22"/>
              </w:rPr>
              <w:t>06</w:t>
            </w:r>
          </w:p>
        </w:tc>
        <w:tc>
          <w:tcPr>
            <w:tcW w:w="1560" w:type="dxa"/>
            <w:tcBorders>
              <w:top w:val="single" w:sz="12" w:space="0" w:color="000000"/>
              <w:left w:val="single" w:sz="6" w:space="0" w:color="000000"/>
              <w:bottom w:val="single" w:sz="12" w:space="0" w:color="000000"/>
              <w:right w:val="single" w:sz="6" w:space="0" w:color="000000"/>
            </w:tcBorders>
          </w:tcPr>
          <w:p w:rsidR="001F506D" w:rsidRPr="00616F78" w:rsidRDefault="0045764A" w:rsidP="004872F4">
            <w:pPr>
              <w:jc w:val="center"/>
              <w:rPr>
                <w:rFonts w:ascii="Arial" w:hAnsi="Arial" w:cs="Arial"/>
                <w:sz w:val="22"/>
                <w:szCs w:val="22"/>
              </w:rPr>
            </w:pPr>
            <w:r w:rsidRPr="00616F78">
              <w:rPr>
                <w:rFonts w:ascii="Arial" w:hAnsi="Arial" w:cs="Arial"/>
                <w:sz w:val="22"/>
                <w:szCs w:val="22"/>
              </w:rPr>
              <w:t xml:space="preserve">3.77x2.45 </w:t>
            </w:r>
            <w:r w:rsidR="00BB4912" w:rsidRPr="00616F78">
              <w:rPr>
                <w:rFonts w:ascii="Arial" w:hAnsi="Arial" w:cs="Arial"/>
                <w:sz w:val="22"/>
                <w:szCs w:val="22"/>
              </w:rPr>
              <w:t xml:space="preserve">m </w:t>
            </w:r>
          </w:p>
        </w:tc>
        <w:tc>
          <w:tcPr>
            <w:tcW w:w="727" w:type="dxa"/>
            <w:tcBorders>
              <w:top w:val="single" w:sz="12" w:space="0" w:color="000000"/>
              <w:left w:val="single" w:sz="6" w:space="0" w:color="000000"/>
              <w:bottom w:val="single" w:sz="12" w:space="0" w:color="000000"/>
              <w:right w:val="single" w:sz="6" w:space="0" w:color="000000"/>
            </w:tcBorders>
          </w:tcPr>
          <w:p w:rsidR="001F506D" w:rsidRPr="00616F78" w:rsidRDefault="00BB4912" w:rsidP="004872F4">
            <w:pPr>
              <w:jc w:val="center"/>
              <w:rPr>
                <w:rFonts w:ascii="Arial" w:hAnsi="Arial" w:cs="Arial"/>
                <w:sz w:val="22"/>
                <w:szCs w:val="22"/>
              </w:rPr>
            </w:pPr>
            <w:r w:rsidRPr="00616F78">
              <w:rPr>
                <w:rFonts w:ascii="Arial" w:hAnsi="Arial" w:cs="Arial"/>
                <w:sz w:val="22"/>
                <w:szCs w:val="22"/>
              </w:rPr>
              <w:t>01</w:t>
            </w:r>
          </w:p>
        </w:tc>
        <w:tc>
          <w:tcPr>
            <w:tcW w:w="5084" w:type="dxa"/>
            <w:tcBorders>
              <w:top w:val="single" w:sz="12" w:space="0" w:color="000000"/>
              <w:left w:val="single" w:sz="6" w:space="0" w:color="000000"/>
              <w:bottom w:val="single" w:sz="12" w:space="0" w:color="000000"/>
              <w:right w:val="single" w:sz="6" w:space="0" w:color="000000"/>
            </w:tcBorders>
          </w:tcPr>
          <w:p w:rsidR="001F506D" w:rsidRPr="00616F78" w:rsidRDefault="00BB4912" w:rsidP="004872F4">
            <w:pPr>
              <w:suppressAutoHyphens/>
              <w:jc w:val="both"/>
              <w:rPr>
                <w:rFonts w:ascii="Arial" w:hAnsi="Arial" w:cs="Arial"/>
                <w:sz w:val="22"/>
                <w:szCs w:val="22"/>
              </w:rPr>
            </w:pPr>
            <w:r w:rsidRPr="00616F78">
              <w:rPr>
                <w:rFonts w:ascii="Arial" w:hAnsi="Arial" w:cs="Arial"/>
                <w:sz w:val="22"/>
                <w:szCs w:val="22"/>
              </w:rPr>
              <w:t>Porta de vi</w:t>
            </w:r>
            <w:r w:rsidR="0045764A" w:rsidRPr="00616F78">
              <w:rPr>
                <w:rFonts w:ascii="Arial" w:hAnsi="Arial" w:cs="Arial"/>
                <w:sz w:val="22"/>
                <w:szCs w:val="22"/>
              </w:rPr>
              <w:t xml:space="preserve">dro temperado 10mm de 377x245 </w:t>
            </w:r>
          </w:p>
        </w:tc>
        <w:tc>
          <w:tcPr>
            <w:tcW w:w="1735" w:type="dxa"/>
            <w:tcBorders>
              <w:top w:val="single" w:sz="12" w:space="0" w:color="000000"/>
              <w:left w:val="single" w:sz="6" w:space="0" w:color="000000"/>
              <w:bottom w:val="single" w:sz="12" w:space="0" w:color="000000"/>
              <w:right w:val="single" w:sz="12" w:space="0" w:color="000000"/>
            </w:tcBorders>
          </w:tcPr>
          <w:p w:rsidR="001F506D" w:rsidRPr="00616F78" w:rsidRDefault="00BB4912" w:rsidP="004872F4">
            <w:pPr>
              <w:jc w:val="both"/>
              <w:rPr>
                <w:rFonts w:ascii="Arial" w:hAnsi="Arial" w:cs="Arial"/>
                <w:sz w:val="22"/>
                <w:szCs w:val="22"/>
              </w:rPr>
            </w:pPr>
            <w:r w:rsidRPr="00616F78">
              <w:rPr>
                <w:rFonts w:ascii="Arial" w:hAnsi="Arial" w:cs="Arial"/>
                <w:sz w:val="22"/>
                <w:szCs w:val="22"/>
              </w:rPr>
              <w:t>R$ 3.042,00</w:t>
            </w:r>
          </w:p>
        </w:tc>
      </w:tr>
      <w:tr w:rsidR="00BB4912" w:rsidRPr="00616F78" w:rsidTr="004872F4">
        <w:tc>
          <w:tcPr>
            <w:tcW w:w="709" w:type="dxa"/>
            <w:tcBorders>
              <w:top w:val="single" w:sz="12" w:space="0" w:color="000000"/>
              <w:left w:val="single" w:sz="12" w:space="0" w:color="000000"/>
              <w:bottom w:val="single" w:sz="12" w:space="0" w:color="000000"/>
              <w:right w:val="single" w:sz="6" w:space="0" w:color="000000"/>
            </w:tcBorders>
          </w:tcPr>
          <w:p w:rsidR="00BB4912" w:rsidRPr="00616F78" w:rsidRDefault="00BB4912" w:rsidP="004872F4">
            <w:pPr>
              <w:jc w:val="center"/>
              <w:rPr>
                <w:rFonts w:ascii="Arial" w:hAnsi="Arial" w:cs="Arial"/>
                <w:b/>
                <w:sz w:val="22"/>
                <w:szCs w:val="22"/>
              </w:rPr>
            </w:pPr>
            <w:r w:rsidRPr="00616F78">
              <w:rPr>
                <w:rFonts w:ascii="Arial" w:hAnsi="Arial" w:cs="Arial"/>
                <w:b/>
                <w:sz w:val="22"/>
                <w:szCs w:val="22"/>
              </w:rPr>
              <w:t>07</w:t>
            </w:r>
          </w:p>
        </w:tc>
        <w:tc>
          <w:tcPr>
            <w:tcW w:w="1560" w:type="dxa"/>
            <w:tcBorders>
              <w:top w:val="single" w:sz="12" w:space="0" w:color="000000"/>
              <w:left w:val="single" w:sz="6" w:space="0" w:color="000000"/>
              <w:bottom w:val="single" w:sz="12" w:space="0" w:color="000000"/>
              <w:right w:val="single" w:sz="6" w:space="0" w:color="000000"/>
            </w:tcBorders>
          </w:tcPr>
          <w:p w:rsidR="00BB4912" w:rsidRPr="00616F78" w:rsidRDefault="0045764A" w:rsidP="004872F4">
            <w:pPr>
              <w:jc w:val="center"/>
              <w:rPr>
                <w:rFonts w:ascii="Arial" w:hAnsi="Arial" w:cs="Arial"/>
                <w:sz w:val="22"/>
                <w:szCs w:val="22"/>
              </w:rPr>
            </w:pPr>
            <w:r w:rsidRPr="00616F78">
              <w:rPr>
                <w:rFonts w:ascii="Arial" w:hAnsi="Arial" w:cs="Arial"/>
                <w:sz w:val="22"/>
                <w:szCs w:val="22"/>
              </w:rPr>
              <w:t xml:space="preserve">3.50x2.45 </w:t>
            </w:r>
            <w:r w:rsidR="00BB4912" w:rsidRPr="00616F78">
              <w:rPr>
                <w:rFonts w:ascii="Arial" w:hAnsi="Arial" w:cs="Arial"/>
                <w:sz w:val="22"/>
                <w:szCs w:val="22"/>
              </w:rPr>
              <w:t>m</w:t>
            </w:r>
          </w:p>
        </w:tc>
        <w:tc>
          <w:tcPr>
            <w:tcW w:w="727" w:type="dxa"/>
            <w:tcBorders>
              <w:top w:val="single" w:sz="12" w:space="0" w:color="000000"/>
              <w:left w:val="single" w:sz="6" w:space="0" w:color="000000"/>
              <w:bottom w:val="single" w:sz="12" w:space="0" w:color="000000"/>
              <w:right w:val="single" w:sz="6" w:space="0" w:color="000000"/>
            </w:tcBorders>
          </w:tcPr>
          <w:p w:rsidR="00BB4912" w:rsidRPr="00616F78" w:rsidRDefault="00BB4912" w:rsidP="004872F4">
            <w:pPr>
              <w:jc w:val="center"/>
              <w:rPr>
                <w:rFonts w:ascii="Arial" w:hAnsi="Arial" w:cs="Arial"/>
                <w:sz w:val="22"/>
                <w:szCs w:val="22"/>
              </w:rPr>
            </w:pPr>
            <w:r w:rsidRPr="00616F78">
              <w:rPr>
                <w:rFonts w:ascii="Arial" w:hAnsi="Arial" w:cs="Arial"/>
                <w:sz w:val="22"/>
                <w:szCs w:val="22"/>
              </w:rPr>
              <w:t>01</w:t>
            </w:r>
          </w:p>
        </w:tc>
        <w:tc>
          <w:tcPr>
            <w:tcW w:w="5084" w:type="dxa"/>
            <w:tcBorders>
              <w:top w:val="single" w:sz="12" w:space="0" w:color="000000"/>
              <w:left w:val="single" w:sz="6" w:space="0" w:color="000000"/>
              <w:bottom w:val="single" w:sz="12" w:space="0" w:color="000000"/>
              <w:right w:val="single" w:sz="6" w:space="0" w:color="000000"/>
            </w:tcBorders>
          </w:tcPr>
          <w:p w:rsidR="00BB4912" w:rsidRPr="00616F78" w:rsidRDefault="00BB4912" w:rsidP="004872F4">
            <w:pPr>
              <w:suppressAutoHyphens/>
              <w:jc w:val="both"/>
              <w:rPr>
                <w:rFonts w:ascii="Arial" w:hAnsi="Arial" w:cs="Arial"/>
                <w:sz w:val="22"/>
                <w:szCs w:val="22"/>
              </w:rPr>
            </w:pPr>
            <w:r w:rsidRPr="00616F78">
              <w:rPr>
                <w:rFonts w:ascii="Arial" w:hAnsi="Arial" w:cs="Arial"/>
                <w:sz w:val="22"/>
                <w:szCs w:val="22"/>
              </w:rPr>
              <w:t>Porta de vid</w:t>
            </w:r>
            <w:r w:rsidR="0045764A" w:rsidRPr="00616F78">
              <w:rPr>
                <w:rFonts w:ascii="Arial" w:hAnsi="Arial" w:cs="Arial"/>
                <w:sz w:val="22"/>
                <w:szCs w:val="22"/>
              </w:rPr>
              <w:t xml:space="preserve">ro temperado 10mm de 350x245 </w:t>
            </w:r>
          </w:p>
        </w:tc>
        <w:tc>
          <w:tcPr>
            <w:tcW w:w="1735" w:type="dxa"/>
            <w:tcBorders>
              <w:top w:val="single" w:sz="12" w:space="0" w:color="000000"/>
              <w:left w:val="single" w:sz="6" w:space="0" w:color="000000"/>
              <w:bottom w:val="single" w:sz="12" w:space="0" w:color="000000"/>
              <w:right w:val="single" w:sz="12" w:space="0" w:color="000000"/>
            </w:tcBorders>
          </w:tcPr>
          <w:p w:rsidR="00BB4912" w:rsidRPr="00616F78" w:rsidRDefault="00BB4912" w:rsidP="004872F4">
            <w:pPr>
              <w:jc w:val="both"/>
              <w:rPr>
                <w:rFonts w:ascii="Arial" w:hAnsi="Arial" w:cs="Arial"/>
                <w:sz w:val="22"/>
                <w:szCs w:val="22"/>
              </w:rPr>
            </w:pPr>
            <w:r w:rsidRPr="00616F78">
              <w:rPr>
                <w:rFonts w:ascii="Arial" w:hAnsi="Arial" w:cs="Arial"/>
                <w:sz w:val="22"/>
                <w:szCs w:val="22"/>
              </w:rPr>
              <w:t>R$ 3.310,56</w:t>
            </w:r>
          </w:p>
        </w:tc>
      </w:tr>
      <w:tr w:rsidR="00BB4912" w:rsidRPr="00616F78" w:rsidTr="004872F4">
        <w:tc>
          <w:tcPr>
            <w:tcW w:w="709" w:type="dxa"/>
            <w:tcBorders>
              <w:top w:val="single" w:sz="12" w:space="0" w:color="000000"/>
              <w:left w:val="single" w:sz="12" w:space="0" w:color="000000"/>
              <w:bottom w:val="single" w:sz="12" w:space="0" w:color="000000"/>
              <w:right w:val="single" w:sz="6" w:space="0" w:color="000000"/>
            </w:tcBorders>
          </w:tcPr>
          <w:p w:rsidR="00BB4912" w:rsidRPr="00616F78" w:rsidRDefault="00BB4912" w:rsidP="004872F4">
            <w:pPr>
              <w:jc w:val="center"/>
              <w:rPr>
                <w:rFonts w:ascii="Arial" w:hAnsi="Arial" w:cs="Arial"/>
                <w:b/>
                <w:sz w:val="22"/>
                <w:szCs w:val="22"/>
              </w:rPr>
            </w:pPr>
            <w:r w:rsidRPr="00616F78">
              <w:rPr>
                <w:rFonts w:ascii="Arial" w:hAnsi="Arial" w:cs="Arial"/>
                <w:b/>
                <w:sz w:val="22"/>
                <w:szCs w:val="22"/>
              </w:rPr>
              <w:t>08</w:t>
            </w:r>
          </w:p>
        </w:tc>
        <w:tc>
          <w:tcPr>
            <w:tcW w:w="1560" w:type="dxa"/>
            <w:tcBorders>
              <w:top w:val="single" w:sz="12" w:space="0" w:color="000000"/>
              <w:left w:val="single" w:sz="6" w:space="0" w:color="000000"/>
              <w:bottom w:val="single" w:sz="12" w:space="0" w:color="000000"/>
              <w:right w:val="single" w:sz="6" w:space="0" w:color="000000"/>
            </w:tcBorders>
          </w:tcPr>
          <w:p w:rsidR="00BB4912" w:rsidRPr="00616F78" w:rsidRDefault="0045764A" w:rsidP="004872F4">
            <w:pPr>
              <w:jc w:val="center"/>
              <w:rPr>
                <w:rFonts w:ascii="Arial" w:hAnsi="Arial" w:cs="Arial"/>
                <w:sz w:val="22"/>
                <w:szCs w:val="22"/>
              </w:rPr>
            </w:pPr>
            <w:r w:rsidRPr="00616F78">
              <w:rPr>
                <w:rFonts w:ascii="Arial" w:hAnsi="Arial" w:cs="Arial"/>
                <w:sz w:val="22"/>
                <w:szCs w:val="22"/>
              </w:rPr>
              <w:t xml:space="preserve">1.95x2.45 </w:t>
            </w:r>
            <w:r w:rsidR="00BB4912" w:rsidRPr="00616F78">
              <w:rPr>
                <w:rFonts w:ascii="Arial" w:hAnsi="Arial" w:cs="Arial"/>
                <w:sz w:val="22"/>
                <w:szCs w:val="22"/>
              </w:rPr>
              <w:t>m</w:t>
            </w:r>
          </w:p>
        </w:tc>
        <w:tc>
          <w:tcPr>
            <w:tcW w:w="727" w:type="dxa"/>
            <w:tcBorders>
              <w:top w:val="single" w:sz="12" w:space="0" w:color="000000"/>
              <w:left w:val="single" w:sz="6" w:space="0" w:color="000000"/>
              <w:bottom w:val="single" w:sz="12" w:space="0" w:color="000000"/>
              <w:right w:val="single" w:sz="6" w:space="0" w:color="000000"/>
            </w:tcBorders>
          </w:tcPr>
          <w:p w:rsidR="00BB4912" w:rsidRPr="00616F78" w:rsidRDefault="00BB4912" w:rsidP="004872F4">
            <w:pPr>
              <w:jc w:val="center"/>
              <w:rPr>
                <w:rFonts w:ascii="Arial" w:hAnsi="Arial" w:cs="Arial"/>
                <w:sz w:val="22"/>
                <w:szCs w:val="22"/>
              </w:rPr>
            </w:pPr>
            <w:r w:rsidRPr="00616F78">
              <w:rPr>
                <w:rFonts w:ascii="Arial" w:hAnsi="Arial" w:cs="Arial"/>
                <w:sz w:val="22"/>
                <w:szCs w:val="22"/>
              </w:rPr>
              <w:t>01</w:t>
            </w:r>
          </w:p>
        </w:tc>
        <w:tc>
          <w:tcPr>
            <w:tcW w:w="5084" w:type="dxa"/>
            <w:tcBorders>
              <w:top w:val="single" w:sz="12" w:space="0" w:color="000000"/>
              <w:left w:val="single" w:sz="6" w:space="0" w:color="000000"/>
              <w:bottom w:val="single" w:sz="12" w:space="0" w:color="000000"/>
              <w:right w:val="single" w:sz="6" w:space="0" w:color="000000"/>
            </w:tcBorders>
          </w:tcPr>
          <w:p w:rsidR="00BB4912" w:rsidRPr="00616F78" w:rsidRDefault="0045764A" w:rsidP="004872F4">
            <w:pPr>
              <w:suppressAutoHyphens/>
              <w:jc w:val="both"/>
              <w:rPr>
                <w:rFonts w:ascii="Arial" w:hAnsi="Arial" w:cs="Arial"/>
                <w:sz w:val="22"/>
                <w:szCs w:val="22"/>
              </w:rPr>
            </w:pPr>
            <w:r w:rsidRPr="00616F78">
              <w:rPr>
                <w:rFonts w:ascii="Arial" w:hAnsi="Arial" w:cs="Arial"/>
                <w:sz w:val="22"/>
                <w:szCs w:val="22"/>
              </w:rPr>
              <w:t xml:space="preserve">Parte fixa de vidro temperado 10 mm de 195x245 </w:t>
            </w:r>
          </w:p>
        </w:tc>
        <w:tc>
          <w:tcPr>
            <w:tcW w:w="1735" w:type="dxa"/>
            <w:tcBorders>
              <w:top w:val="single" w:sz="12" w:space="0" w:color="000000"/>
              <w:left w:val="single" w:sz="6" w:space="0" w:color="000000"/>
              <w:bottom w:val="single" w:sz="12" w:space="0" w:color="000000"/>
              <w:right w:val="single" w:sz="12" w:space="0" w:color="000000"/>
            </w:tcBorders>
          </w:tcPr>
          <w:p w:rsidR="00BB4912" w:rsidRPr="00616F78" w:rsidRDefault="0045764A" w:rsidP="004872F4">
            <w:pPr>
              <w:jc w:val="both"/>
              <w:rPr>
                <w:rFonts w:ascii="Arial" w:hAnsi="Arial" w:cs="Arial"/>
                <w:sz w:val="22"/>
                <w:szCs w:val="22"/>
              </w:rPr>
            </w:pPr>
            <w:r w:rsidRPr="00616F78">
              <w:rPr>
                <w:rFonts w:ascii="Arial" w:hAnsi="Arial" w:cs="Arial"/>
                <w:sz w:val="22"/>
                <w:szCs w:val="22"/>
              </w:rPr>
              <w:t>R$ 1.347,00</w:t>
            </w:r>
          </w:p>
        </w:tc>
      </w:tr>
      <w:tr w:rsidR="0045764A" w:rsidRPr="00616F78" w:rsidTr="004872F4">
        <w:tc>
          <w:tcPr>
            <w:tcW w:w="709" w:type="dxa"/>
            <w:tcBorders>
              <w:top w:val="single" w:sz="12" w:space="0" w:color="000000"/>
              <w:left w:val="single" w:sz="12" w:space="0" w:color="000000"/>
              <w:bottom w:val="single" w:sz="12" w:space="0" w:color="000000"/>
              <w:right w:val="single" w:sz="6" w:space="0" w:color="000000"/>
            </w:tcBorders>
          </w:tcPr>
          <w:p w:rsidR="0045764A" w:rsidRPr="00616F78" w:rsidRDefault="0045764A" w:rsidP="004872F4">
            <w:pPr>
              <w:jc w:val="center"/>
              <w:rPr>
                <w:rFonts w:ascii="Arial" w:hAnsi="Arial" w:cs="Arial"/>
                <w:b/>
                <w:sz w:val="22"/>
                <w:szCs w:val="22"/>
              </w:rPr>
            </w:pPr>
          </w:p>
        </w:tc>
        <w:tc>
          <w:tcPr>
            <w:tcW w:w="1560" w:type="dxa"/>
            <w:tcBorders>
              <w:top w:val="single" w:sz="12" w:space="0" w:color="000000"/>
              <w:left w:val="single" w:sz="6" w:space="0" w:color="000000"/>
              <w:bottom w:val="single" w:sz="12" w:space="0" w:color="000000"/>
              <w:right w:val="single" w:sz="6" w:space="0" w:color="000000"/>
            </w:tcBorders>
          </w:tcPr>
          <w:p w:rsidR="0045764A" w:rsidRPr="00616F78" w:rsidRDefault="0045764A" w:rsidP="004872F4">
            <w:pPr>
              <w:jc w:val="center"/>
              <w:rPr>
                <w:rFonts w:ascii="Arial" w:hAnsi="Arial" w:cs="Arial"/>
                <w:sz w:val="22"/>
                <w:szCs w:val="22"/>
              </w:rPr>
            </w:pPr>
          </w:p>
        </w:tc>
        <w:tc>
          <w:tcPr>
            <w:tcW w:w="727" w:type="dxa"/>
            <w:tcBorders>
              <w:top w:val="single" w:sz="12" w:space="0" w:color="000000"/>
              <w:left w:val="single" w:sz="6" w:space="0" w:color="000000"/>
              <w:bottom w:val="single" w:sz="12" w:space="0" w:color="000000"/>
              <w:right w:val="single" w:sz="6" w:space="0" w:color="000000"/>
            </w:tcBorders>
          </w:tcPr>
          <w:p w:rsidR="0045764A" w:rsidRPr="00616F78" w:rsidRDefault="0045764A" w:rsidP="004872F4">
            <w:pPr>
              <w:jc w:val="center"/>
              <w:rPr>
                <w:rFonts w:ascii="Arial" w:hAnsi="Arial" w:cs="Arial"/>
                <w:sz w:val="22"/>
                <w:szCs w:val="22"/>
              </w:rPr>
            </w:pPr>
          </w:p>
        </w:tc>
        <w:tc>
          <w:tcPr>
            <w:tcW w:w="5084" w:type="dxa"/>
            <w:tcBorders>
              <w:top w:val="single" w:sz="12" w:space="0" w:color="000000"/>
              <w:left w:val="single" w:sz="6" w:space="0" w:color="000000"/>
              <w:bottom w:val="single" w:sz="12" w:space="0" w:color="000000"/>
              <w:right w:val="single" w:sz="6" w:space="0" w:color="000000"/>
            </w:tcBorders>
          </w:tcPr>
          <w:p w:rsidR="0045764A" w:rsidRPr="00616F78" w:rsidRDefault="0045764A" w:rsidP="0045764A">
            <w:pPr>
              <w:suppressAutoHyphens/>
              <w:jc w:val="right"/>
              <w:rPr>
                <w:rFonts w:ascii="Arial" w:hAnsi="Arial" w:cs="Arial"/>
                <w:b/>
                <w:sz w:val="22"/>
                <w:szCs w:val="22"/>
              </w:rPr>
            </w:pPr>
            <w:r w:rsidRPr="00616F78">
              <w:rPr>
                <w:rFonts w:ascii="Arial" w:hAnsi="Arial" w:cs="Arial"/>
                <w:b/>
                <w:sz w:val="22"/>
                <w:szCs w:val="22"/>
              </w:rPr>
              <w:t xml:space="preserve">Total </w:t>
            </w:r>
          </w:p>
        </w:tc>
        <w:tc>
          <w:tcPr>
            <w:tcW w:w="1735" w:type="dxa"/>
            <w:tcBorders>
              <w:top w:val="single" w:sz="12" w:space="0" w:color="000000"/>
              <w:left w:val="single" w:sz="6" w:space="0" w:color="000000"/>
              <w:bottom w:val="single" w:sz="12" w:space="0" w:color="000000"/>
              <w:right w:val="single" w:sz="12" w:space="0" w:color="000000"/>
            </w:tcBorders>
          </w:tcPr>
          <w:p w:rsidR="0045764A" w:rsidRPr="00616F78" w:rsidRDefault="0045764A" w:rsidP="004872F4">
            <w:pPr>
              <w:jc w:val="both"/>
              <w:rPr>
                <w:rFonts w:ascii="Arial" w:hAnsi="Arial" w:cs="Arial"/>
                <w:sz w:val="22"/>
                <w:szCs w:val="22"/>
              </w:rPr>
            </w:pPr>
            <w:r w:rsidRPr="00616F78">
              <w:rPr>
                <w:rFonts w:ascii="Arial" w:hAnsi="Arial" w:cs="Arial"/>
                <w:sz w:val="22"/>
                <w:szCs w:val="22"/>
              </w:rPr>
              <w:t>R$ 25.855,66</w:t>
            </w:r>
          </w:p>
        </w:tc>
      </w:tr>
    </w:tbl>
    <w:p w:rsidR="004872F4" w:rsidRPr="00616F78" w:rsidRDefault="004872F4" w:rsidP="004872F4">
      <w:pPr>
        <w:tabs>
          <w:tab w:val="left" w:pos="426"/>
        </w:tabs>
        <w:jc w:val="both"/>
        <w:rPr>
          <w:rFonts w:ascii="Arial" w:hAnsi="Arial" w:cs="Arial"/>
          <w:sz w:val="22"/>
          <w:szCs w:val="22"/>
        </w:rPr>
      </w:pPr>
    </w:p>
    <w:p w:rsidR="004872F4" w:rsidRPr="00616F78" w:rsidRDefault="004872F4" w:rsidP="004872F4">
      <w:pPr>
        <w:tabs>
          <w:tab w:val="left" w:pos="426"/>
        </w:tabs>
        <w:jc w:val="both"/>
        <w:rPr>
          <w:rFonts w:ascii="Arial" w:hAnsi="Arial" w:cs="Arial"/>
          <w:sz w:val="22"/>
          <w:szCs w:val="22"/>
        </w:rPr>
      </w:pPr>
    </w:p>
    <w:p w:rsidR="004872F4" w:rsidRPr="00616F78" w:rsidRDefault="004872F4" w:rsidP="004872F4">
      <w:pPr>
        <w:tabs>
          <w:tab w:val="left" w:pos="426"/>
        </w:tabs>
        <w:jc w:val="both"/>
        <w:rPr>
          <w:rFonts w:ascii="Arial" w:hAnsi="Arial" w:cs="Arial"/>
          <w:snapToGrid w:val="0"/>
          <w:sz w:val="22"/>
          <w:szCs w:val="22"/>
        </w:rPr>
      </w:pPr>
      <w:r w:rsidRPr="00616F78">
        <w:rPr>
          <w:rFonts w:ascii="Arial" w:hAnsi="Arial" w:cs="Arial"/>
          <w:sz w:val="22"/>
          <w:szCs w:val="22"/>
        </w:rPr>
        <w:t>1.4</w:t>
      </w:r>
      <w:r w:rsidRPr="00616F78">
        <w:rPr>
          <w:rFonts w:ascii="Arial" w:hAnsi="Arial" w:cs="Arial"/>
          <w:sz w:val="22"/>
          <w:szCs w:val="22"/>
        </w:rPr>
        <w:tab/>
      </w:r>
      <w:r w:rsidRPr="00616F78">
        <w:rPr>
          <w:rFonts w:ascii="Arial" w:hAnsi="Arial" w:cs="Arial"/>
          <w:snapToGrid w:val="0"/>
          <w:sz w:val="22"/>
          <w:szCs w:val="22"/>
        </w:rPr>
        <w:t>O Sistema de Registro de Preços não obriga a compra, nem mesmo nas quantidades indicadas no Anexo I, podendo a Administração promover a aquisição em unidades de acordo com suas necessidades.</w:t>
      </w:r>
    </w:p>
    <w:p w:rsidR="004872F4" w:rsidRPr="00616F78" w:rsidRDefault="004872F4" w:rsidP="004872F4">
      <w:pPr>
        <w:widowControl w:val="0"/>
        <w:tabs>
          <w:tab w:val="left" w:pos="489"/>
        </w:tabs>
        <w:ind w:right="263"/>
        <w:jc w:val="both"/>
        <w:rPr>
          <w:rFonts w:ascii="Arial" w:eastAsia="TimesNewRoman" w:hAnsi="Arial" w:cs="Arial"/>
        </w:rPr>
      </w:pPr>
    </w:p>
    <w:p w:rsidR="004872F4" w:rsidRPr="00616F78" w:rsidRDefault="00F51A8F" w:rsidP="004872F4">
      <w:pPr>
        <w:widowControl w:val="0"/>
        <w:tabs>
          <w:tab w:val="left" w:pos="489"/>
        </w:tabs>
        <w:ind w:right="263"/>
        <w:jc w:val="both"/>
        <w:rPr>
          <w:rFonts w:ascii="Arial" w:hAnsi="Arial" w:cs="Arial"/>
          <w:sz w:val="22"/>
          <w:szCs w:val="22"/>
        </w:rPr>
      </w:pPr>
      <w:r w:rsidRPr="00616F78">
        <w:rPr>
          <w:rFonts w:ascii="Arial" w:eastAsia="TimesNewRoman" w:hAnsi="Arial" w:cs="Arial"/>
          <w:sz w:val="22"/>
          <w:szCs w:val="22"/>
        </w:rPr>
        <w:t>1.5. Ficará</w:t>
      </w:r>
      <w:r w:rsidR="004872F4" w:rsidRPr="00616F78">
        <w:rPr>
          <w:rFonts w:ascii="Arial" w:hAnsi="Arial" w:cs="Arial"/>
          <w:sz w:val="22"/>
          <w:szCs w:val="22"/>
        </w:rPr>
        <w:t xml:space="preserve"> sob total responsabilidade das proponentes vencedoras realizarem o transporte dos equipamentos com veículos próprios </w:t>
      </w:r>
      <w:r w:rsidR="004872F4" w:rsidRPr="00616F78">
        <w:rPr>
          <w:rFonts w:ascii="Arial" w:hAnsi="Arial" w:cs="Arial"/>
          <w:spacing w:val="-3"/>
          <w:sz w:val="22"/>
          <w:szCs w:val="22"/>
        </w:rPr>
        <w:t xml:space="preserve">ou </w:t>
      </w:r>
      <w:r w:rsidR="004872F4" w:rsidRPr="00616F78">
        <w:rPr>
          <w:rFonts w:ascii="Arial" w:hAnsi="Arial" w:cs="Arial"/>
          <w:sz w:val="22"/>
          <w:szCs w:val="22"/>
        </w:rPr>
        <w:t>de terceiros, com motorista legalmente</w:t>
      </w:r>
      <w:r w:rsidR="004872F4" w:rsidRPr="00616F78">
        <w:rPr>
          <w:rFonts w:ascii="Arial" w:hAnsi="Arial" w:cs="Arial"/>
          <w:spacing w:val="-19"/>
          <w:sz w:val="22"/>
          <w:szCs w:val="22"/>
        </w:rPr>
        <w:t xml:space="preserve"> </w:t>
      </w:r>
      <w:r w:rsidR="004872F4" w:rsidRPr="00616F78">
        <w:rPr>
          <w:rFonts w:ascii="Arial" w:hAnsi="Arial" w:cs="Arial"/>
          <w:sz w:val="22"/>
          <w:szCs w:val="22"/>
        </w:rPr>
        <w:t>habilitado.</w:t>
      </w:r>
    </w:p>
    <w:p w:rsidR="004872F4" w:rsidRPr="00616F78" w:rsidRDefault="004872F4" w:rsidP="004872F4">
      <w:pPr>
        <w:widowControl w:val="0"/>
        <w:tabs>
          <w:tab w:val="left" w:pos="489"/>
        </w:tabs>
        <w:ind w:right="263"/>
        <w:jc w:val="both"/>
        <w:rPr>
          <w:rFonts w:ascii="Arial" w:hAnsi="Arial" w:cs="Arial"/>
          <w:sz w:val="22"/>
          <w:szCs w:val="22"/>
        </w:rPr>
      </w:pPr>
    </w:p>
    <w:p w:rsidR="004872F4" w:rsidRPr="00616F78" w:rsidRDefault="004872F4" w:rsidP="004872F4">
      <w:pPr>
        <w:autoSpaceDE w:val="0"/>
        <w:autoSpaceDN w:val="0"/>
        <w:adjustRightInd w:val="0"/>
        <w:jc w:val="both"/>
        <w:rPr>
          <w:rFonts w:ascii="Arial" w:eastAsia="TimesNewRoman" w:hAnsi="Arial" w:cs="Arial"/>
          <w:sz w:val="22"/>
          <w:szCs w:val="22"/>
        </w:rPr>
      </w:pPr>
      <w:r w:rsidRPr="00616F78">
        <w:rPr>
          <w:rFonts w:ascii="Arial" w:eastAsia="TimesNewRoman" w:hAnsi="Arial" w:cs="Arial"/>
          <w:sz w:val="22"/>
          <w:szCs w:val="22"/>
        </w:rPr>
        <w:t>1.5.1 - As proponentes vencedoras deverão responder e sanar qualquer dano que causar, inclusive perante terceiros, respondendo civil e criminalmente por acidentes que possam ocorrer.</w:t>
      </w:r>
    </w:p>
    <w:p w:rsidR="004872F4" w:rsidRPr="00616F78" w:rsidRDefault="004872F4" w:rsidP="004872F4">
      <w:pPr>
        <w:jc w:val="both"/>
        <w:rPr>
          <w:rFonts w:ascii="Arial" w:hAnsi="Arial" w:cs="Arial"/>
          <w:b/>
          <w:sz w:val="22"/>
          <w:szCs w:val="22"/>
          <w:u w:val="single"/>
        </w:rPr>
      </w:pPr>
    </w:p>
    <w:p w:rsidR="004872F4" w:rsidRPr="00616F78" w:rsidRDefault="004872F4" w:rsidP="004872F4">
      <w:pPr>
        <w:jc w:val="both"/>
        <w:rPr>
          <w:rFonts w:ascii="Arial" w:hAnsi="Arial" w:cs="Arial"/>
          <w:sz w:val="22"/>
          <w:szCs w:val="22"/>
        </w:rPr>
      </w:pPr>
      <w:r w:rsidRPr="00616F78">
        <w:rPr>
          <w:rFonts w:ascii="Arial" w:hAnsi="Arial" w:cs="Arial"/>
          <w:sz w:val="22"/>
          <w:szCs w:val="22"/>
        </w:rPr>
        <w:t xml:space="preserve">1.5.2 Todos os custos/despesas com transporte, manutenção, motorista, combustível e/ou qualquer outro custo fica sob inteira das empresas vencedoras. </w:t>
      </w:r>
    </w:p>
    <w:p w:rsidR="004872F4" w:rsidRPr="00616F78" w:rsidRDefault="004872F4" w:rsidP="004872F4">
      <w:pPr>
        <w:jc w:val="both"/>
        <w:rPr>
          <w:rFonts w:ascii="Arial" w:hAnsi="Arial" w:cs="Arial"/>
          <w:b/>
          <w:snapToGrid w:val="0"/>
          <w:sz w:val="22"/>
          <w:szCs w:val="22"/>
        </w:rPr>
      </w:pPr>
    </w:p>
    <w:p w:rsidR="004872F4" w:rsidRPr="00616F78" w:rsidRDefault="004872F4" w:rsidP="004872F4">
      <w:pPr>
        <w:jc w:val="both"/>
        <w:rPr>
          <w:rFonts w:ascii="Arial" w:hAnsi="Arial" w:cs="Arial"/>
          <w:b/>
          <w:snapToGrid w:val="0"/>
          <w:sz w:val="22"/>
          <w:szCs w:val="22"/>
        </w:rPr>
      </w:pPr>
      <w:r w:rsidRPr="00616F78">
        <w:rPr>
          <w:rFonts w:ascii="Arial" w:hAnsi="Arial" w:cs="Arial"/>
          <w:b/>
          <w:snapToGrid w:val="0"/>
          <w:sz w:val="22"/>
          <w:szCs w:val="22"/>
        </w:rPr>
        <w:t>1.6 Valores cotados acima do preço de referência, serão automaticamente desclassificados.</w:t>
      </w:r>
    </w:p>
    <w:p w:rsidR="00F51A8F" w:rsidRPr="00616F78" w:rsidRDefault="00F51A8F" w:rsidP="004872F4">
      <w:pPr>
        <w:jc w:val="both"/>
        <w:rPr>
          <w:rFonts w:ascii="Arial" w:hAnsi="Arial" w:cs="Arial"/>
          <w:b/>
          <w:snapToGrid w:val="0"/>
          <w:sz w:val="22"/>
          <w:szCs w:val="22"/>
        </w:rPr>
      </w:pPr>
    </w:p>
    <w:p w:rsidR="004872F4" w:rsidRPr="00616F78" w:rsidRDefault="0045764A" w:rsidP="004872F4">
      <w:pPr>
        <w:jc w:val="both"/>
        <w:rPr>
          <w:rFonts w:ascii="Arial" w:hAnsi="Arial" w:cs="Arial"/>
          <w:b/>
          <w:sz w:val="22"/>
          <w:szCs w:val="22"/>
        </w:rPr>
      </w:pPr>
      <w:r w:rsidRPr="00616F78">
        <w:rPr>
          <w:rFonts w:ascii="Arial" w:hAnsi="Arial" w:cs="Arial"/>
          <w:b/>
          <w:sz w:val="22"/>
          <w:szCs w:val="22"/>
        </w:rPr>
        <w:t xml:space="preserve"> </w:t>
      </w:r>
      <w:r w:rsidR="00F51A8F" w:rsidRPr="00616F78">
        <w:rPr>
          <w:rFonts w:ascii="Arial" w:hAnsi="Arial" w:cs="Arial"/>
          <w:b/>
          <w:sz w:val="22"/>
          <w:szCs w:val="22"/>
        </w:rPr>
        <w:t xml:space="preserve">1.7 O material contido neste edital deverá atender todas as especificações e estar de acordo com </w:t>
      </w:r>
      <w:r w:rsidR="00A87E78" w:rsidRPr="00616F78">
        <w:rPr>
          <w:rFonts w:ascii="Arial" w:hAnsi="Arial" w:cs="Arial"/>
          <w:b/>
          <w:sz w:val="22"/>
          <w:szCs w:val="22"/>
        </w:rPr>
        <w:t>as normas devendo ser instalado, com mão de obra inclusa</w:t>
      </w:r>
      <w:r w:rsidR="00F51A8F" w:rsidRPr="00616F78">
        <w:rPr>
          <w:rFonts w:ascii="Arial" w:hAnsi="Arial" w:cs="Arial"/>
          <w:b/>
          <w:sz w:val="22"/>
          <w:szCs w:val="22"/>
        </w:rPr>
        <w:t>, de acordo com o que a secretaria da educação propor.</w:t>
      </w:r>
    </w:p>
    <w:p w:rsidR="00A87E78" w:rsidRPr="00616F78" w:rsidRDefault="00A87E78" w:rsidP="004872F4">
      <w:pPr>
        <w:jc w:val="both"/>
        <w:rPr>
          <w:rFonts w:ascii="Arial" w:hAnsi="Arial" w:cs="Arial"/>
          <w:sz w:val="22"/>
          <w:szCs w:val="22"/>
        </w:rPr>
      </w:pPr>
      <w:r w:rsidRPr="00616F78">
        <w:rPr>
          <w:rFonts w:ascii="Arial" w:hAnsi="Arial" w:cs="Arial"/>
          <w:sz w:val="22"/>
          <w:szCs w:val="22"/>
        </w:rPr>
        <w:t xml:space="preserve"> </w:t>
      </w:r>
    </w:p>
    <w:p w:rsidR="00A87E78" w:rsidRPr="00616F78" w:rsidRDefault="00A87E78" w:rsidP="004872F4">
      <w:pPr>
        <w:jc w:val="both"/>
        <w:rPr>
          <w:rFonts w:ascii="Arial" w:hAnsi="Arial" w:cs="Arial"/>
          <w:sz w:val="22"/>
          <w:szCs w:val="22"/>
        </w:rPr>
      </w:pPr>
      <w:proofErr w:type="gramStart"/>
      <w:r w:rsidRPr="00616F78">
        <w:rPr>
          <w:rFonts w:ascii="Arial" w:hAnsi="Arial" w:cs="Arial"/>
          <w:sz w:val="22"/>
          <w:szCs w:val="22"/>
        </w:rPr>
        <w:t>1.8  Material</w:t>
      </w:r>
      <w:proofErr w:type="gramEnd"/>
      <w:r w:rsidRPr="00616F78">
        <w:rPr>
          <w:rFonts w:ascii="Arial" w:hAnsi="Arial" w:cs="Arial"/>
          <w:sz w:val="22"/>
          <w:szCs w:val="22"/>
        </w:rPr>
        <w:t xml:space="preserve"> de primeira qualidade completo com todos os acessórios que necessitem na instalação, entregue em perfeitas condições ( sem riscos ou trincos), </w:t>
      </w:r>
      <w:r w:rsidR="00B76C16" w:rsidRPr="00616F78">
        <w:rPr>
          <w:rFonts w:ascii="Arial" w:hAnsi="Arial" w:cs="Arial"/>
          <w:sz w:val="22"/>
          <w:szCs w:val="22"/>
        </w:rPr>
        <w:t>com garantia de no mínimo 90 dias.</w:t>
      </w:r>
    </w:p>
    <w:p w:rsidR="00F51A8F" w:rsidRPr="00616F78" w:rsidRDefault="00F51A8F" w:rsidP="004872F4">
      <w:pPr>
        <w:jc w:val="both"/>
        <w:rPr>
          <w:rFonts w:ascii="Arial" w:hAnsi="Arial" w:cs="Arial"/>
          <w:b/>
          <w:sz w:val="22"/>
          <w:szCs w:val="22"/>
        </w:rPr>
      </w:pPr>
    </w:p>
    <w:p w:rsidR="004872F4" w:rsidRPr="00616F78" w:rsidRDefault="004872F4" w:rsidP="004872F4">
      <w:pPr>
        <w:jc w:val="both"/>
        <w:rPr>
          <w:rFonts w:ascii="Arial" w:hAnsi="Arial" w:cs="Arial"/>
          <w:b/>
          <w:sz w:val="22"/>
          <w:szCs w:val="22"/>
        </w:rPr>
      </w:pPr>
      <w:r w:rsidRPr="00616F78">
        <w:rPr>
          <w:rFonts w:ascii="Arial" w:hAnsi="Arial" w:cs="Arial"/>
          <w:b/>
          <w:sz w:val="22"/>
          <w:szCs w:val="22"/>
        </w:rPr>
        <w:t>2 - DAS CONDIÇÕES DE PARTICIPAÇÃO E DA FORMA DE FORNECIMENTO:</w:t>
      </w:r>
    </w:p>
    <w:p w:rsidR="004872F4" w:rsidRPr="00616F78" w:rsidRDefault="004872F4" w:rsidP="004872F4">
      <w:pPr>
        <w:pStyle w:val="Corpodetexto3"/>
        <w:tabs>
          <w:tab w:val="left" w:pos="709"/>
        </w:tabs>
        <w:jc w:val="both"/>
        <w:rPr>
          <w:rFonts w:ascii="Arial" w:hAnsi="Arial" w:cs="Arial"/>
          <w:sz w:val="22"/>
          <w:szCs w:val="22"/>
        </w:rPr>
      </w:pPr>
    </w:p>
    <w:p w:rsidR="004872F4" w:rsidRPr="00616F78" w:rsidRDefault="004872F4" w:rsidP="004872F4">
      <w:pPr>
        <w:pStyle w:val="Corpodetexto3"/>
        <w:tabs>
          <w:tab w:val="left" w:pos="426"/>
        </w:tabs>
        <w:jc w:val="both"/>
        <w:rPr>
          <w:rFonts w:ascii="Arial" w:hAnsi="Arial" w:cs="Arial"/>
          <w:sz w:val="22"/>
          <w:szCs w:val="22"/>
        </w:rPr>
      </w:pPr>
      <w:r w:rsidRPr="00616F78">
        <w:rPr>
          <w:rFonts w:ascii="Arial" w:hAnsi="Arial" w:cs="Arial"/>
          <w:sz w:val="22"/>
          <w:szCs w:val="22"/>
        </w:rPr>
        <w:t xml:space="preserve">2.1 </w:t>
      </w:r>
      <w:proofErr w:type="gramStart"/>
      <w:r w:rsidRPr="00616F78">
        <w:rPr>
          <w:rFonts w:ascii="Arial" w:hAnsi="Arial" w:cs="Arial"/>
          <w:sz w:val="22"/>
          <w:szCs w:val="22"/>
        </w:rPr>
        <w:tab/>
        <w:t>Poderão</w:t>
      </w:r>
      <w:proofErr w:type="gramEnd"/>
      <w:r w:rsidRPr="00616F78">
        <w:rPr>
          <w:rFonts w:ascii="Arial" w:hAnsi="Arial" w:cs="Arial"/>
          <w:sz w:val="22"/>
          <w:szCs w:val="22"/>
        </w:rPr>
        <w:t xml:space="preserve"> participar deste Pregão os interessados que comprovarem possuir os requisitos mínimos de qualificação exigidos no item 7 - DA HABILITAÇÃO.</w:t>
      </w:r>
    </w:p>
    <w:p w:rsidR="004872F4" w:rsidRPr="00616F78" w:rsidRDefault="004872F4" w:rsidP="004872F4">
      <w:pPr>
        <w:pStyle w:val="Corpodetexto3"/>
        <w:tabs>
          <w:tab w:val="left" w:pos="284"/>
          <w:tab w:val="left" w:pos="426"/>
        </w:tabs>
        <w:jc w:val="both"/>
        <w:rPr>
          <w:rFonts w:ascii="Arial" w:hAnsi="Arial" w:cs="Arial"/>
          <w:sz w:val="22"/>
          <w:szCs w:val="22"/>
        </w:rPr>
      </w:pPr>
      <w:r w:rsidRPr="00616F78">
        <w:rPr>
          <w:rFonts w:ascii="Arial" w:hAnsi="Arial" w:cs="Arial"/>
          <w:sz w:val="22"/>
          <w:szCs w:val="22"/>
        </w:rPr>
        <w:t xml:space="preserve">2.2    Não poderão participar as empresas que se encontrem sob falência, recuperação judicial, concurso de credores, dissolução, liquidação ou em regime de consórcio, qualquer que seja sua forma de constituição, bem como, as empresas declaradas inidôneas e as suspensas de licitar e </w:t>
      </w:r>
      <w:r w:rsidRPr="00616F78">
        <w:rPr>
          <w:rFonts w:ascii="Arial" w:hAnsi="Arial" w:cs="Arial"/>
          <w:sz w:val="22"/>
          <w:szCs w:val="22"/>
        </w:rPr>
        <w:lastRenderedPageBreak/>
        <w:t xml:space="preserve">contratar com este Órgão, e, ainda, servidores desta Prefeitura Municipal, na forma do art. 9º, inciso III, da Lei </w:t>
      </w:r>
      <w:proofErr w:type="gramStart"/>
      <w:r w:rsidRPr="00616F78">
        <w:rPr>
          <w:rFonts w:ascii="Arial" w:hAnsi="Arial" w:cs="Arial"/>
          <w:sz w:val="22"/>
          <w:szCs w:val="22"/>
        </w:rPr>
        <w:t>n.º</w:t>
      </w:r>
      <w:proofErr w:type="gramEnd"/>
      <w:r w:rsidRPr="00616F78">
        <w:rPr>
          <w:rFonts w:ascii="Arial" w:hAnsi="Arial" w:cs="Arial"/>
          <w:sz w:val="22"/>
          <w:szCs w:val="22"/>
        </w:rPr>
        <w:t xml:space="preserve"> 8.666/93, bem como Art. 24 da Lei Orgânica do Município de Ibiam.</w:t>
      </w:r>
    </w:p>
    <w:p w:rsidR="004872F4" w:rsidRPr="00616F78" w:rsidRDefault="004872F4" w:rsidP="004872F4">
      <w:pPr>
        <w:jc w:val="both"/>
        <w:rPr>
          <w:rFonts w:ascii="Arial" w:hAnsi="Arial" w:cs="Arial"/>
          <w:b/>
          <w:sz w:val="22"/>
          <w:szCs w:val="22"/>
          <w:u w:val="single"/>
        </w:rPr>
      </w:pPr>
    </w:p>
    <w:p w:rsidR="0045764A" w:rsidRPr="00616F78" w:rsidRDefault="0045764A" w:rsidP="004872F4">
      <w:pPr>
        <w:jc w:val="both"/>
        <w:rPr>
          <w:rFonts w:ascii="Arial" w:hAnsi="Arial" w:cs="Arial"/>
          <w:b/>
          <w:sz w:val="22"/>
          <w:szCs w:val="22"/>
          <w:u w:val="single"/>
        </w:rPr>
      </w:pPr>
    </w:p>
    <w:p w:rsidR="004872F4" w:rsidRPr="00616F78" w:rsidRDefault="004872F4" w:rsidP="004872F4">
      <w:pPr>
        <w:pStyle w:val="PargrafodaLista"/>
        <w:numPr>
          <w:ilvl w:val="0"/>
          <w:numId w:val="15"/>
        </w:numPr>
        <w:tabs>
          <w:tab w:val="left" w:pos="284"/>
          <w:tab w:val="left" w:pos="426"/>
        </w:tabs>
        <w:ind w:left="0" w:firstLine="0"/>
        <w:jc w:val="both"/>
        <w:rPr>
          <w:rFonts w:ascii="Arial" w:hAnsi="Arial" w:cs="Arial"/>
          <w:b/>
          <w:sz w:val="22"/>
          <w:szCs w:val="22"/>
        </w:rPr>
      </w:pPr>
      <w:r w:rsidRPr="00616F78">
        <w:rPr>
          <w:rFonts w:ascii="Arial" w:hAnsi="Arial" w:cs="Arial"/>
          <w:b/>
          <w:sz w:val="22"/>
          <w:szCs w:val="22"/>
        </w:rPr>
        <w:t>- DO CREDENCIAMENTO:</w:t>
      </w:r>
    </w:p>
    <w:p w:rsidR="004872F4" w:rsidRPr="00616F78" w:rsidRDefault="004872F4" w:rsidP="004872F4">
      <w:pPr>
        <w:pStyle w:val="Recuodecorpodetexto2"/>
        <w:spacing w:line="240" w:lineRule="auto"/>
        <w:ind w:left="0"/>
        <w:jc w:val="both"/>
        <w:rPr>
          <w:rFonts w:ascii="Arial" w:hAnsi="Arial" w:cs="Arial"/>
          <w:sz w:val="22"/>
          <w:szCs w:val="22"/>
        </w:rPr>
      </w:pPr>
    </w:p>
    <w:p w:rsidR="004872F4" w:rsidRPr="00616F78" w:rsidRDefault="004872F4" w:rsidP="004872F4">
      <w:pPr>
        <w:adjustRightInd w:val="0"/>
        <w:jc w:val="both"/>
        <w:rPr>
          <w:rFonts w:ascii="Arial" w:hAnsi="Arial" w:cs="Arial"/>
          <w:sz w:val="22"/>
          <w:szCs w:val="22"/>
        </w:rPr>
      </w:pPr>
      <w:r w:rsidRPr="00616F78">
        <w:rPr>
          <w:rFonts w:ascii="Arial" w:hAnsi="Arial" w:cs="Arial"/>
          <w:sz w:val="22"/>
          <w:szCs w:val="22"/>
        </w:rPr>
        <w:t>O credenciamento do representante da licitante, deverá ser apresentada FORA DOS ENVELOPES, e, deverá ser efetuado da seguinte forma:</w:t>
      </w:r>
    </w:p>
    <w:p w:rsidR="004872F4" w:rsidRPr="00616F78" w:rsidRDefault="004872F4" w:rsidP="004872F4">
      <w:pPr>
        <w:rPr>
          <w:rFonts w:ascii="Arial" w:hAnsi="Arial" w:cs="Arial"/>
          <w:sz w:val="22"/>
          <w:szCs w:val="22"/>
        </w:rPr>
      </w:pPr>
    </w:p>
    <w:p w:rsidR="004872F4" w:rsidRPr="00616F78" w:rsidRDefault="004872F4" w:rsidP="004872F4">
      <w:pPr>
        <w:pStyle w:val="PargrafodaLista"/>
        <w:numPr>
          <w:ilvl w:val="1"/>
          <w:numId w:val="20"/>
        </w:numPr>
        <w:tabs>
          <w:tab w:val="left" w:pos="0"/>
          <w:tab w:val="left" w:pos="426"/>
        </w:tabs>
        <w:ind w:left="0" w:firstLine="0"/>
        <w:jc w:val="both"/>
        <w:rPr>
          <w:rFonts w:ascii="Arial" w:hAnsi="Arial" w:cs="Arial"/>
          <w:sz w:val="22"/>
          <w:szCs w:val="22"/>
        </w:rPr>
      </w:pPr>
      <w:r w:rsidRPr="00616F78">
        <w:rPr>
          <w:rFonts w:ascii="Arial" w:hAnsi="Arial" w:cs="Arial"/>
          <w:sz w:val="22"/>
          <w:szCs w:val="22"/>
        </w:rPr>
        <w:t>Na data, hora e local designado para início do credenciamento, o representante da empresa licitante deverá apresentar documento que comprove a existência dos necessários poderes para representar a empresa, formular propostas verbais e praticar todos os atos inerentes ao certame, através de instrumento público ou particular de procuração, ou termo de credenciamento (conforme modelo constante do Anexo III), sendo que, deverá ser assinado pelo(s) representante(s) legal (</w:t>
      </w:r>
      <w:proofErr w:type="spellStart"/>
      <w:r w:rsidRPr="00616F78">
        <w:rPr>
          <w:rFonts w:ascii="Arial" w:hAnsi="Arial" w:cs="Arial"/>
          <w:sz w:val="22"/>
          <w:szCs w:val="22"/>
        </w:rPr>
        <w:t>is</w:t>
      </w:r>
      <w:proofErr w:type="spellEnd"/>
      <w:r w:rsidRPr="00616F78">
        <w:rPr>
          <w:rFonts w:ascii="Arial" w:hAnsi="Arial" w:cs="Arial"/>
          <w:sz w:val="22"/>
          <w:szCs w:val="22"/>
        </w:rPr>
        <w:t xml:space="preserve">) da empresa, </w:t>
      </w:r>
      <w:r w:rsidRPr="00616F78">
        <w:rPr>
          <w:rFonts w:ascii="Arial" w:hAnsi="Arial" w:cs="Arial"/>
          <w:b/>
          <w:bCs/>
          <w:sz w:val="22"/>
          <w:szCs w:val="22"/>
        </w:rPr>
        <w:t xml:space="preserve">cuja comprovação far-se-á através da apresentação, </w:t>
      </w:r>
      <w:r w:rsidRPr="00616F78">
        <w:rPr>
          <w:rFonts w:ascii="Arial" w:hAnsi="Arial" w:cs="Arial"/>
          <w:b/>
          <w:bCs/>
          <w:sz w:val="22"/>
          <w:szCs w:val="22"/>
          <w:u w:val="single"/>
        </w:rPr>
        <w:t>antes da abertura dos envelopes de habilitação</w:t>
      </w:r>
      <w:r w:rsidRPr="00616F78">
        <w:rPr>
          <w:rFonts w:ascii="Arial" w:hAnsi="Arial" w:cs="Arial"/>
          <w:b/>
          <w:bCs/>
          <w:sz w:val="22"/>
          <w:szCs w:val="22"/>
        </w:rPr>
        <w:t xml:space="preserve">, do ato Constitutivo, Estatuto ou Contrato Social, </w:t>
      </w:r>
      <w:r w:rsidRPr="00616F78">
        <w:rPr>
          <w:rFonts w:ascii="Arial" w:hAnsi="Arial" w:cs="Arial"/>
          <w:sz w:val="22"/>
          <w:szCs w:val="22"/>
        </w:rPr>
        <w:t>acompanhado da cópia autenticada em cartório ou funcionário da prefeitura da Cédula de Identidade ou documento equivalente, para conferência dos dados com aqueles informados no documento de credenciamento.</w:t>
      </w:r>
    </w:p>
    <w:p w:rsidR="004872F4" w:rsidRPr="00616F78" w:rsidRDefault="004872F4" w:rsidP="004872F4">
      <w:pPr>
        <w:pStyle w:val="PargrafodaLista"/>
        <w:ind w:left="405"/>
        <w:jc w:val="both"/>
        <w:rPr>
          <w:rFonts w:ascii="Arial" w:hAnsi="Arial" w:cs="Arial"/>
          <w:sz w:val="22"/>
          <w:szCs w:val="22"/>
        </w:rPr>
      </w:pPr>
    </w:p>
    <w:p w:rsidR="004872F4" w:rsidRPr="00616F78" w:rsidRDefault="004872F4" w:rsidP="004872F4">
      <w:pPr>
        <w:pStyle w:val="PargrafodaLista"/>
        <w:numPr>
          <w:ilvl w:val="1"/>
          <w:numId w:val="20"/>
        </w:numPr>
        <w:tabs>
          <w:tab w:val="left" w:pos="0"/>
          <w:tab w:val="left" w:pos="426"/>
        </w:tabs>
        <w:adjustRightInd w:val="0"/>
        <w:ind w:left="0" w:firstLine="0"/>
        <w:jc w:val="both"/>
        <w:rPr>
          <w:rFonts w:ascii="Arial" w:hAnsi="Arial" w:cs="Arial"/>
          <w:sz w:val="22"/>
          <w:szCs w:val="22"/>
        </w:rPr>
      </w:pPr>
      <w:r w:rsidRPr="00616F78">
        <w:rPr>
          <w:rFonts w:ascii="Arial" w:hAnsi="Arial" w:cs="Arial"/>
          <w:sz w:val="22"/>
          <w:szCs w:val="22"/>
        </w:rPr>
        <w:t>No caso de o representante ser sócio-gerente ou diretor da empresa, o mesmo deverá apresentar o Ato Constitutivo, Contrato Social ou Estatuto da mesma, juntamente com a cópia de Cédula de Identidade ou documento equivalente autenticados, para conferência dos dados com aqueles informados no documento de credenciamento.</w:t>
      </w:r>
    </w:p>
    <w:p w:rsidR="004872F4" w:rsidRPr="00616F78" w:rsidRDefault="004872F4" w:rsidP="004872F4">
      <w:pPr>
        <w:adjustRightInd w:val="0"/>
        <w:jc w:val="both"/>
        <w:rPr>
          <w:rFonts w:ascii="Arial" w:hAnsi="Arial" w:cs="Arial"/>
          <w:sz w:val="22"/>
          <w:szCs w:val="22"/>
        </w:rPr>
      </w:pPr>
    </w:p>
    <w:p w:rsidR="004872F4" w:rsidRPr="00616F78" w:rsidRDefault="004872F4" w:rsidP="004872F4">
      <w:pPr>
        <w:pStyle w:val="PargrafodaLista"/>
        <w:numPr>
          <w:ilvl w:val="1"/>
          <w:numId w:val="20"/>
        </w:numPr>
        <w:tabs>
          <w:tab w:val="left" w:pos="0"/>
          <w:tab w:val="left" w:pos="284"/>
          <w:tab w:val="left" w:pos="426"/>
        </w:tabs>
        <w:adjustRightInd w:val="0"/>
        <w:ind w:left="0" w:firstLine="0"/>
        <w:jc w:val="both"/>
        <w:rPr>
          <w:rFonts w:ascii="Arial" w:hAnsi="Arial" w:cs="Arial"/>
          <w:b/>
          <w:bCs/>
          <w:sz w:val="22"/>
          <w:szCs w:val="22"/>
          <w:u w:val="single"/>
        </w:rPr>
      </w:pPr>
      <w:r w:rsidRPr="00616F78">
        <w:rPr>
          <w:rFonts w:ascii="Arial" w:hAnsi="Arial" w:cs="Arial"/>
          <w:b/>
          <w:bCs/>
          <w:sz w:val="22"/>
          <w:szCs w:val="22"/>
          <w:u w:val="single"/>
        </w:rPr>
        <w:t xml:space="preserve"> A documentação referente ao credenciamento deverá ser apresentada FORA DOS ENVELOPES proposta e documentação, em 01(uma) via original ou cópia autenticada por tabelião ou ainda, por funcionário da Prefeitura Municipal.</w:t>
      </w:r>
    </w:p>
    <w:p w:rsidR="004872F4" w:rsidRPr="00616F78" w:rsidRDefault="004872F4" w:rsidP="004872F4">
      <w:pPr>
        <w:pStyle w:val="PargrafodaLista"/>
        <w:tabs>
          <w:tab w:val="left" w:pos="0"/>
          <w:tab w:val="left" w:pos="284"/>
          <w:tab w:val="left" w:pos="426"/>
        </w:tabs>
        <w:ind w:left="0"/>
        <w:rPr>
          <w:rFonts w:ascii="Arial" w:hAnsi="Arial" w:cs="Arial"/>
          <w:b/>
          <w:bCs/>
          <w:sz w:val="22"/>
          <w:szCs w:val="22"/>
          <w:u w:val="single"/>
        </w:rPr>
      </w:pPr>
    </w:p>
    <w:p w:rsidR="004872F4" w:rsidRPr="00616F78" w:rsidRDefault="004872F4" w:rsidP="004872F4">
      <w:pPr>
        <w:pStyle w:val="PargrafodaLista"/>
        <w:numPr>
          <w:ilvl w:val="1"/>
          <w:numId w:val="20"/>
        </w:numPr>
        <w:tabs>
          <w:tab w:val="left" w:pos="0"/>
          <w:tab w:val="left" w:pos="284"/>
          <w:tab w:val="center" w:pos="426"/>
        </w:tabs>
        <w:adjustRightInd w:val="0"/>
        <w:ind w:left="0" w:firstLine="0"/>
        <w:jc w:val="both"/>
        <w:rPr>
          <w:rFonts w:ascii="Arial" w:hAnsi="Arial" w:cs="Arial"/>
          <w:sz w:val="22"/>
          <w:szCs w:val="22"/>
        </w:rPr>
      </w:pPr>
      <w:r w:rsidRPr="00616F78">
        <w:rPr>
          <w:rFonts w:ascii="Arial" w:hAnsi="Arial" w:cs="Arial"/>
          <w:sz w:val="22"/>
          <w:szCs w:val="22"/>
        </w:rPr>
        <w:t>Apresentar a Declaração de que recebeu do órgão licitante os documentos exigidos, bem como, as informações para o cumprimento das obrigações objeto da licitação conforme Anexo IV.</w:t>
      </w:r>
    </w:p>
    <w:p w:rsidR="004872F4" w:rsidRPr="00616F78" w:rsidRDefault="004872F4" w:rsidP="004872F4">
      <w:pPr>
        <w:rPr>
          <w:rFonts w:ascii="Arial" w:hAnsi="Arial" w:cs="Arial"/>
          <w:color w:val="FF0000"/>
          <w:sz w:val="22"/>
          <w:szCs w:val="22"/>
        </w:rPr>
      </w:pPr>
    </w:p>
    <w:p w:rsidR="004872F4" w:rsidRPr="00616F78" w:rsidRDefault="004872F4" w:rsidP="004872F4">
      <w:pPr>
        <w:pStyle w:val="PargrafodaLista"/>
        <w:numPr>
          <w:ilvl w:val="1"/>
          <w:numId w:val="20"/>
        </w:numPr>
        <w:tabs>
          <w:tab w:val="left" w:pos="0"/>
          <w:tab w:val="left" w:pos="426"/>
        </w:tabs>
        <w:ind w:left="0" w:firstLine="0"/>
        <w:jc w:val="both"/>
        <w:rPr>
          <w:rFonts w:ascii="Arial" w:hAnsi="Arial" w:cs="Arial"/>
          <w:sz w:val="22"/>
          <w:szCs w:val="22"/>
        </w:rPr>
      </w:pPr>
      <w:r w:rsidRPr="00616F78">
        <w:rPr>
          <w:rFonts w:ascii="Arial" w:hAnsi="Arial" w:cs="Arial"/>
          <w:sz w:val="22"/>
          <w:szCs w:val="22"/>
        </w:rPr>
        <w:t xml:space="preserve">Deverá ainda ser apresentado junto ao credenciamento, </w:t>
      </w:r>
      <w:r w:rsidRPr="00616F78">
        <w:rPr>
          <w:rFonts w:ascii="Arial" w:hAnsi="Arial" w:cs="Arial"/>
          <w:b/>
          <w:bCs/>
          <w:sz w:val="22"/>
          <w:szCs w:val="22"/>
        </w:rPr>
        <w:t xml:space="preserve">declaração </w:t>
      </w:r>
      <w:r w:rsidRPr="00616F78">
        <w:rPr>
          <w:rFonts w:ascii="Arial" w:hAnsi="Arial" w:cs="Arial"/>
          <w:sz w:val="22"/>
          <w:szCs w:val="22"/>
        </w:rPr>
        <w:t>(em papel timbrado da empresa) se, Microempresa (</w:t>
      </w:r>
      <w:r w:rsidRPr="00616F78">
        <w:rPr>
          <w:rFonts w:ascii="Arial" w:hAnsi="Arial" w:cs="Arial"/>
          <w:b/>
          <w:bCs/>
          <w:sz w:val="22"/>
          <w:szCs w:val="22"/>
        </w:rPr>
        <w:t>ME</w:t>
      </w:r>
      <w:r w:rsidRPr="00616F78">
        <w:rPr>
          <w:rFonts w:ascii="Arial" w:hAnsi="Arial" w:cs="Arial"/>
          <w:sz w:val="22"/>
          <w:szCs w:val="22"/>
        </w:rPr>
        <w:t xml:space="preserve">) ou Empresa de Pequeno Porte </w:t>
      </w:r>
      <w:r w:rsidRPr="00616F78">
        <w:rPr>
          <w:rFonts w:ascii="Arial" w:hAnsi="Arial" w:cs="Arial"/>
          <w:b/>
          <w:sz w:val="22"/>
          <w:szCs w:val="22"/>
        </w:rPr>
        <w:t>(EPP),</w:t>
      </w:r>
      <w:r w:rsidRPr="00616F78">
        <w:rPr>
          <w:rFonts w:ascii="Arial" w:hAnsi="Arial" w:cs="Arial"/>
          <w:sz w:val="22"/>
          <w:szCs w:val="22"/>
        </w:rPr>
        <w:t xml:space="preserve"> quanto ao interesse nos benefícios contidos na LC 123/2006 e LC 147/2014, para efeitos de licitação, quando e no que couber (modelo anexo XII), juntamente com a certidão simplificada expedida pela Junta comercial do Estado (atualizada) </w:t>
      </w:r>
      <w:r w:rsidRPr="00616F78">
        <w:rPr>
          <w:rFonts w:ascii="Arial" w:hAnsi="Arial" w:cs="Arial"/>
          <w:b/>
          <w:sz w:val="22"/>
          <w:szCs w:val="22"/>
          <w:u w:val="single"/>
        </w:rPr>
        <w:t>ou</w:t>
      </w:r>
      <w:r w:rsidRPr="00616F78">
        <w:rPr>
          <w:rFonts w:ascii="Arial" w:hAnsi="Arial" w:cs="Arial"/>
          <w:sz w:val="22"/>
          <w:szCs w:val="22"/>
        </w:rPr>
        <w:t xml:space="preserve"> consulta ao cadastro de optantes pelo SIMPLES NACIONAL </w:t>
      </w:r>
      <w:r w:rsidRPr="00616F78">
        <w:rPr>
          <w:rFonts w:ascii="Arial" w:hAnsi="Arial" w:cs="Arial"/>
          <w:b/>
          <w:sz w:val="22"/>
          <w:szCs w:val="22"/>
          <w:u w:val="single"/>
        </w:rPr>
        <w:t>ou</w:t>
      </w:r>
      <w:r w:rsidRPr="00616F78">
        <w:rPr>
          <w:rFonts w:ascii="Arial" w:hAnsi="Arial" w:cs="Arial"/>
          <w:sz w:val="22"/>
          <w:szCs w:val="22"/>
        </w:rPr>
        <w:t xml:space="preserve"> Balanço de Resultado Econômico (Demonstração do Resultado do Exercício – DRE) referente ao exercício de 2016, comprovando o faturamento permitido pela lei 123/06;.</w:t>
      </w:r>
    </w:p>
    <w:p w:rsidR="004872F4" w:rsidRPr="00616F78" w:rsidRDefault="004872F4" w:rsidP="004872F4">
      <w:pPr>
        <w:pStyle w:val="PargrafodaLista"/>
        <w:tabs>
          <w:tab w:val="left" w:pos="0"/>
          <w:tab w:val="left" w:pos="4294"/>
        </w:tabs>
        <w:ind w:left="0"/>
        <w:jc w:val="both"/>
        <w:rPr>
          <w:rFonts w:ascii="Arial" w:hAnsi="Arial" w:cs="Arial"/>
          <w:sz w:val="22"/>
          <w:szCs w:val="22"/>
        </w:rPr>
      </w:pPr>
      <w:r w:rsidRPr="00616F78">
        <w:rPr>
          <w:rFonts w:ascii="Arial" w:hAnsi="Arial" w:cs="Arial"/>
          <w:sz w:val="22"/>
          <w:szCs w:val="22"/>
        </w:rPr>
        <w:br/>
        <w:t xml:space="preserve">§ único: salienta-se que a falsidade de declaração prestada objetivando benefícios da LC 123/2006, caracteriza o crime de que trata o art. 299 do Código Penal Brasileiro, sem prejuízo do enquadramento em outras figuras penais e das sanções administrativas cabíveis; </w:t>
      </w:r>
    </w:p>
    <w:p w:rsidR="004872F4" w:rsidRPr="00616F78" w:rsidRDefault="004872F4" w:rsidP="004872F4">
      <w:pPr>
        <w:jc w:val="both"/>
        <w:rPr>
          <w:rFonts w:ascii="Arial" w:hAnsi="Arial" w:cs="Arial"/>
          <w:b/>
          <w:snapToGrid w:val="0"/>
          <w:sz w:val="22"/>
          <w:szCs w:val="22"/>
        </w:rPr>
      </w:pPr>
    </w:p>
    <w:p w:rsidR="004872F4" w:rsidRPr="00616F78" w:rsidRDefault="004872F4" w:rsidP="004872F4">
      <w:pPr>
        <w:jc w:val="both"/>
        <w:rPr>
          <w:rFonts w:ascii="Arial" w:hAnsi="Arial" w:cs="Arial"/>
          <w:b/>
          <w:snapToGrid w:val="0"/>
          <w:sz w:val="22"/>
          <w:szCs w:val="22"/>
        </w:rPr>
      </w:pPr>
      <w:r w:rsidRPr="00616F78">
        <w:rPr>
          <w:rFonts w:ascii="Arial" w:hAnsi="Arial" w:cs="Arial"/>
          <w:b/>
          <w:snapToGrid w:val="0"/>
          <w:sz w:val="22"/>
          <w:szCs w:val="22"/>
        </w:rPr>
        <w:t>4 – DA VALIDADE DO REGISTRO DE PREÇOS</w:t>
      </w:r>
    </w:p>
    <w:p w:rsidR="004872F4" w:rsidRPr="00616F78" w:rsidRDefault="004872F4" w:rsidP="004872F4">
      <w:pPr>
        <w:pStyle w:val="Corpodetexto"/>
        <w:tabs>
          <w:tab w:val="left" w:pos="709"/>
        </w:tabs>
        <w:rPr>
          <w:rFonts w:ascii="Arial" w:hAnsi="Arial" w:cs="Arial"/>
          <w:snapToGrid w:val="0"/>
          <w:sz w:val="22"/>
          <w:szCs w:val="22"/>
        </w:rPr>
      </w:pPr>
    </w:p>
    <w:p w:rsidR="004872F4" w:rsidRPr="00616F78" w:rsidRDefault="004872F4" w:rsidP="004872F4">
      <w:pPr>
        <w:pStyle w:val="Corpodetexto"/>
        <w:tabs>
          <w:tab w:val="left" w:pos="709"/>
        </w:tabs>
        <w:rPr>
          <w:rFonts w:ascii="Arial" w:hAnsi="Arial" w:cs="Arial"/>
          <w:snapToGrid w:val="0"/>
          <w:sz w:val="22"/>
          <w:szCs w:val="22"/>
        </w:rPr>
      </w:pPr>
      <w:smartTag w:uri="urn:schemas-microsoft-com:office:smarttags" w:element="metricconverter">
        <w:smartTagPr>
          <w:attr w:name="ProductID" w:val="4.1 A"/>
        </w:smartTagPr>
        <w:r w:rsidRPr="00616F78">
          <w:rPr>
            <w:rFonts w:ascii="Arial" w:hAnsi="Arial" w:cs="Arial"/>
            <w:snapToGrid w:val="0"/>
            <w:sz w:val="22"/>
            <w:szCs w:val="22"/>
          </w:rPr>
          <w:t>4.1 A</w:t>
        </w:r>
      </w:smartTag>
      <w:r w:rsidRPr="00616F78">
        <w:rPr>
          <w:rFonts w:ascii="Arial" w:hAnsi="Arial" w:cs="Arial"/>
          <w:snapToGrid w:val="0"/>
          <w:sz w:val="22"/>
          <w:szCs w:val="22"/>
        </w:rPr>
        <w:t xml:space="preserve"> Ata de Registro de Preço que firmará o compromisso para futura contratação entre as partes, </w:t>
      </w:r>
      <w:r w:rsidRPr="00616F78">
        <w:rPr>
          <w:rFonts w:ascii="Arial" w:hAnsi="Arial" w:cs="Arial"/>
          <w:sz w:val="22"/>
          <w:szCs w:val="22"/>
        </w:rPr>
        <w:t xml:space="preserve">a ser firmada com o licitante vencedor, será formalizada de acordo com o Anexo V e </w:t>
      </w:r>
      <w:r w:rsidRPr="00616F78">
        <w:rPr>
          <w:rFonts w:ascii="Arial" w:hAnsi="Arial" w:cs="Arial"/>
          <w:snapToGrid w:val="0"/>
          <w:sz w:val="22"/>
          <w:szCs w:val="22"/>
        </w:rPr>
        <w:t>terá validade por um período de 12(doze) meses, a partir da data de sua assinatura.</w:t>
      </w:r>
    </w:p>
    <w:p w:rsidR="004872F4" w:rsidRPr="00616F78" w:rsidRDefault="004872F4" w:rsidP="004872F4">
      <w:pPr>
        <w:pStyle w:val="Normal2"/>
        <w:widowControl w:val="0"/>
        <w:rPr>
          <w:rFonts w:cs="Arial"/>
          <w:snapToGrid w:val="0"/>
          <w:sz w:val="22"/>
          <w:szCs w:val="22"/>
        </w:rPr>
      </w:pPr>
    </w:p>
    <w:p w:rsidR="004872F4" w:rsidRPr="00616F78" w:rsidRDefault="004872F4" w:rsidP="004872F4">
      <w:pPr>
        <w:pStyle w:val="Normal2"/>
        <w:widowControl w:val="0"/>
        <w:rPr>
          <w:rFonts w:cs="Arial"/>
          <w:snapToGrid w:val="0"/>
          <w:sz w:val="22"/>
          <w:szCs w:val="22"/>
        </w:rPr>
      </w:pPr>
      <w:r w:rsidRPr="00616F78">
        <w:rPr>
          <w:rFonts w:cs="Arial"/>
          <w:snapToGrid w:val="0"/>
          <w:sz w:val="22"/>
          <w:szCs w:val="22"/>
        </w:rPr>
        <w:t>4.2. A Administração Municipal convocará o licitante vencedor, para assinar a Ata de Registro de Preços, no prazo de até 02 (dois) dias úteis, contados do recebimento da convocação.</w:t>
      </w:r>
    </w:p>
    <w:p w:rsidR="004872F4" w:rsidRPr="00616F78" w:rsidRDefault="004872F4" w:rsidP="004872F4">
      <w:pPr>
        <w:pStyle w:val="Corpodetexto33"/>
        <w:tabs>
          <w:tab w:val="num" w:pos="709"/>
        </w:tabs>
        <w:rPr>
          <w:rFonts w:ascii="Arial" w:hAnsi="Arial" w:cs="Arial"/>
          <w:sz w:val="22"/>
          <w:szCs w:val="22"/>
        </w:rPr>
      </w:pPr>
    </w:p>
    <w:p w:rsidR="004872F4" w:rsidRPr="00616F78" w:rsidRDefault="004872F4" w:rsidP="004872F4">
      <w:pPr>
        <w:pStyle w:val="Corpodetexto33"/>
        <w:tabs>
          <w:tab w:val="num" w:pos="709"/>
        </w:tabs>
        <w:rPr>
          <w:rFonts w:ascii="Arial" w:hAnsi="Arial" w:cs="Arial"/>
          <w:sz w:val="22"/>
          <w:szCs w:val="22"/>
        </w:rPr>
      </w:pPr>
      <w:r w:rsidRPr="00616F78">
        <w:rPr>
          <w:rFonts w:ascii="Arial" w:hAnsi="Arial" w:cs="Arial"/>
          <w:sz w:val="22"/>
          <w:szCs w:val="22"/>
        </w:rPr>
        <w:t xml:space="preserve">4.3. Se </w:t>
      </w:r>
      <w:r w:rsidRPr="00616F78">
        <w:rPr>
          <w:rFonts w:ascii="Arial" w:hAnsi="Arial" w:cs="Arial"/>
          <w:snapToGrid w:val="0"/>
          <w:sz w:val="22"/>
          <w:szCs w:val="22"/>
        </w:rPr>
        <w:t>o licitante vencedor</w:t>
      </w:r>
      <w:r w:rsidRPr="00616F78">
        <w:rPr>
          <w:rFonts w:ascii="Arial" w:hAnsi="Arial" w:cs="Arial"/>
          <w:sz w:val="22"/>
          <w:szCs w:val="22"/>
        </w:rPr>
        <w:t xml:space="preserve"> </w:t>
      </w:r>
      <w:proofErr w:type="gramStart"/>
      <w:r w:rsidRPr="00616F78">
        <w:rPr>
          <w:rFonts w:ascii="Arial" w:hAnsi="Arial" w:cs="Arial"/>
          <w:sz w:val="22"/>
          <w:szCs w:val="22"/>
        </w:rPr>
        <w:t>recusar-se</w:t>
      </w:r>
      <w:proofErr w:type="gramEnd"/>
      <w:r w:rsidRPr="00616F78">
        <w:rPr>
          <w:rFonts w:ascii="Arial" w:hAnsi="Arial" w:cs="Arial"/>
          <w:sz w:val="22"/>
          <w:szCs w:val="22"/>
        </w:rPr>
        <w:t xml:space="preserve"> a assinar a Ata de Registro de Preços, sem justificativa por escrito serão aplicadas as penalidades constantes neste edital.  Aceita a justificativa pelo Prefeito Municipal serão convocados os demais licitantes a fazê-lo, na ordem de classificação, sem prejuízo da aplicação das penalidades previstas neste Edital.</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 xml:space="preserve">4.4. Durante o prazo de validade do registro de preços o Município de Ibiam/SC, não ficará obrigado a contratar os materiais deste pregão exclusivamente pelo Sistema de Registro de Preços, podendo realizar licitações ou proceder a outras formas de aquisição quando julgar conveniente, desde que obedecida à legislação pertinente às licitações, ficando assegurado ao beneficiário do registro a preferência em igualdade de condições. </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 xml:space="preserve">4.5. O direito de preferência de que trata o subitem anterior poderá ser exercido pelo beneficiário do registro quando o Município de Ibiam/SC, optar pela contratação por meio legalmente permitido e o preço cotado neste for igual ou superior ao registrado. </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 xml:space="preserve">4.6. O gerenciador da ata de registro de preços acompanhará a evolução dos preços de mercado, com a finalidade de verificar sua compatibilidade com aqueles registrados na ata, sendo que serão considerados compatíveis com os de mercado, os preços registrados que forem iguais ou inferiores </w:t>
      </w:r>
      <w:proofErr w:type="spellStart"/>
      <w:r w:rsidRPr="00616F78">
        <w:rPr>
          <w:rFonts w:ascii="Arial" w:hAnsi="Arial" w:cs="Arial"/>
          <w:snapToGrid w:val="0"/>
          <w:sz w:val="22"/>
          <w:szCs w:val="22"/>
        </w:rPr>
        <w:t>a</w:t>
      </w:r>
      <w:proofErr w:type="spellEnd"/>
      <w:r w:rsidRPr="00616F78">
        <w:rPr>
          <w:rFonts w:ascii="Arial" w:hAnsi="Arial" w:cs="Arial"/>
          <w:snapToGrid w:val="0"/>
          <w:sz w:val="22"/>
          <w:szCs w:val="22"/>
        </w:rPr>
        <w:t xml:space="preserve"> média daqueles apurados pelo Município de Ibiam/SC.</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 xml:space="preserve">4.7. Caso seja constatado que o preço registrado na ata seja superior </w:t>
      </w:r>
      <w:proofErr w:type="spellStart"/>
      <w:proofErr w:type="gramStart"/>
      <w:r w:rsidRPr="00616F78">
        <w:rPr>
          <w:rFonts w:ascii="Arial" w:hAnsi="Arial" w:cs="Arial"/>
          <w:snapToGrid w:val="0"/>
          <w:sz w:val="22"/>
          <w:szCs w:val="22"/>
        </w:rPr>
        <w:t>a</w:t>
      </w:r>
      <w:proofErr w:type="spellEnd"/>
      <w:proofErr w:type="gramEnd"/>
      <w:r w:rsidRPr="00616F78">
        <w:rPr>
          <w:rFonts w:ascii="Arial" w:hAnsi="Arial" w:cs="Arial"/>
          <w:snapToGrid w:val="0"/>
          <w:sz w:val="22"/>
          <w:szCs w:val="22"/>
        </w:rPr>
        <w:t xml:space="preserve"> média dos preços de mercado, o gerenciador solicitará ao fornecedor, por escrito, redução do preço registrado, de forma a adequá-lo aos níveis definidos no subitem anterior.</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4.8. Caso o fornecedor não concorde em reduzir o preço, será liberado do compromisso assumido, e o gerenciador da ata deverá convocar os demais licitantes, visando igual oportunidade de negociação.</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4.9. Caso seja constatado que o preço registrado na ata seja inferior à média dos preços de mercado, e o fornecedor, mediante requerimento devidamente comprovado, não puder cumprir o compromisso, será liberado do compromisso assumido, e o gerenciador da ata deverá convocar os demais licitantes, visando igual oportunidade de negociação.</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4.10. Em hipótese de não haver êxito nas negociações de que tratam os subitens anteriores, o gerenciador procederá o cancelamento do registro.</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b/>
          <w:bCs/>
          <w:sz w:val="22"/>
          <w:szCs w:val="22"/>
          <w:u w:val="single"/>
        </w:rPr>
      </w:pPr>
      <w:r w:rsidRPr="00616F78">
        <w:rPr>
          <w:rFonts w:ascii="Arial" w:hAnsi="Arial" w:cs="Arial"/>
          <w:sz w:val="22"/>
          <w:szCs w:val="22"/>
        </w:rPr>
        <w:t xml:space="preserve">4.11. </w:t>
      </w:r>
      <w:r w:rsidRPr="00616F78">
        <w:rPr>
          <w:rFonts w:ascii="Arial" w:hAnsi="Arial" w:cs="Arial"/>
          <w:b/>
          <w:bCs/>
          <w:sz w:val="22"/>
          <w:szCs w:val="22"/>
        </w:rPr>
        <w:t xml:space="preserve"> </w:t>
      </w:r>
      <w:r w:rsidRPr="00616F78">
        <w:rPr>
          <w:rFonts w:ascii="Arial" w:hAnsi="Arial" w:cs="Arial"/>
          <w:b/>
          <w:bCs/>
          <w:sz w:val="22"/>
          <w:szCs w:val="22"/>
          <w:u w:val="single"/>
        </w:rPr>
        <w:t>O envelope da empresa inabilitada ou não vencedora ficará sob a guarda da Prefeitura de Ibiam, pelo período de 30 (trinta) dias, contados da data de abertura dos envelopes, findo o qual o proponente terá um prazo de 10(dez) dias corridos, para retira-lo junto ao setor de licitações, caso a empresa não retire o envelope no prazo acima mencionado o mesmo será incinerado.</w:t>
      </w:r>
    </w:p>
    <w:p w:rsidR="004872F4" w:rsidRPr="00616F78" w:rsidRDefault="004872F4" w:rsidP="004872F4">
      <w:pPr>
        <w:widowControl w:val="0"/>
        <w:tabs>
          <w:tab w:val="left" w:pos="540"/>
        </w:tabs>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sz w:val="22"/>
          <w:szCs w:val="22"/>
        </w:rPr>
        <w:t xml:space="preserve">4.12. SE TRATANDO DE MICRO-EMPRESA (ME), OU EMPRESA DE PEQUENO-PORTE (EPP), FICAM GARANTIDOS TODOS OS DIREITO CONSTANTES NA LEI COMPLEMENTAR 123/06, COM A NOVA REDAÇÃO DADA PELA LEI COMPLEMENTAR 147/2014. </w:t>
      </w:r>
    </w:p>
    <w:p w:rsidR="004872F4" w:rsidRPr="00616F78" w:rsidRDefault="004872F4" w:rsidP="004872F4">
      <w:pPr>
        <w:pStyle w:val="TextosemFormatao"/>
        <w:jc w:val="both"/>
        <w:rPr>
          <w:rFonts w:ascii="Arial" w:hAnsi="Arial" w:cs="Arial"/>
          <w:b/>
          <w:bCs/>
          <w:sz w:val="22"/>
          <w:szCs w:val="22"/>
        </w:rPr>
      </w:pPr>
    </w:p>
    <w:p w:rsidR="004872F4" w:rsidRPr="00616F78" w:rsidRDefault="004872F4" w:rsidP="004872F4">
      <w:pPr>
        <w:jc w:val="both"/>
        <w:rPr>
          <w:rFonts w:ascii="Arial" w:hAnsi="Arial" w:cs="Arial"/>
          <w:sz w:val="22"/>
          <w:szCs w:val="22"/>
        </w:rPr>
      </w:pPr>
      <w:r w:rsidRPr="00616F78">
        <w:rPr>
          <w:rFonts w:ascii="Arial" w:hAnsi="Arial" w:cs="Arial"/>
          <w:b/>
          <w:bCs/>
          <w:sz w:val="22"/>
          <w:szCs w:val="22"/>
        </w:rPr>
        <w:t xml:space="preserve">4.13 AS EMPRESAS OPTANTES PELO SIMPLES (ME, EPP), DEVERAM COMPROVAR A SITUAÇÃO MEDIANTE APRESENTAR </w:t>
      </w:r>
      <w:r w:rsidRPr="00616F78">
        <w:rPr>
          <w:rFonts w:ascii="Arial" w:hAnsi="Arial" w:cs="Arial"/>
          <w:b/>
          <w:bCs/>
          <w:sz w:val="22"/>
          <w:szCs w:val="22"/>
          <w:u w:val="single"/>
        </w:rPr>
        <w:t>CERTIDÃO DA JUNTA COMERCIAL DE CONFORMIDADE COM O ART. 8º DA IN 103/07 DO DNRC.</w:t>
      </w:r>
    </w:p>
    <w:p w:rsidR="004872F4" w:rsidRPr="00616F78" w:rsidRDefault="004872F4" w:rsidP="004872F4">
      <w:pPr>
        <w:spacing w:line="360" w:lineRule="auto"/>
        <w:jc w:val="both"/>
        <w:rPr>
          <w:rFonts w:ascii="Arial" w:hAnsi="Arial" w:cs="Arial"/>
          <w:b/>
          <w:sz w:val="22"/>
          <w:szCs w:val="22"/>
        </w:rPr>
      </w:pPr>
    </w:p>
    <w:p w:rsidR="004872F4" w:rsidRPr="00616F78" w:rsidRDefault="004872F4" w:rsidP="004872F4">
      <w:pPr>
        <w:jc w:val="both"/>
        <w:rPr>
          <w:rFonts w:ascii="Arial" w:hAnsi="Arial" w:cs="Arial"/>
          <w:b/>
          <w:sz w:val="22"/>
          <w:szCs w:val="22"/>
        </w:rPr>
      </w:pPr>
      <w:r w:rsidRPr="00616F78">
        <w:rPr>
          <w:rFonts w:ascii="Arial" w:hAnsi="Arial" w:cs="Arial"/>
          <w:b/>
          <w:sz w:val="22"/>
          <w:szCs w:val="22"/>
        </w:rPr>
        <w:t>5 - DAS PROPOSTAS (Envelope 01):</w:t>
      </w:r>
    </w:p>
    <w:p w:rsidR="004872F4" w:rsidRPr="00616F78" w:rsidRDefault="004872F4" w:rsidP="004872F4">
      <w:pPr>
        <w:pStyle w:val="Recuodecorpodetexto2"/>
        <w:spacing w:after="0" w:line="240" w:lineRule="auto"/>
        <w:ind w:left="0"/>
        <w:jc w:val="both"/>
        <w:rPr>
          <w:rFonts w:ascii="Arial" w:hAnsi="Arial" w:cs="Arial"/>
          <w:sz w:val="22"/>
          <w:szCs w:val="22"/>
        </w:rPr>
      </w:pPr>
    </w:p>
    <w:p w:rsidR="004872F4" w:rsidRPr="00616F78" w:rsidRDefault="004872F4" w:rsidP="004872F4">
      <w:pPr>
        <w:pStyle w:val="Recuodecorpodetexto2"/>
        <w:spacing w:after="0" w:line="240" w:lineRule="auto"/>
        <w:ind w:left="0"/>
        <w:jc w:val="both"/>
        <w:rPr>
          <w:rFonts w:ascii="Arial" w:hAnsi="Arial" w:cs="Arial"/>
          <w:sz w:val="22"/>
          <w:szCs w:val="22"/>
        </w:rPr>
      </w:pPr>
      <w:r w:rsidRPr="00616F78">
        <w:rPr>
          <w:rFonts w:ascii="Arial" w:hAnsi="Arial" w:cs="Arial"/>
          <w:sz w:val="22"/>
          <w:szCs w:val="22"/>
        </w:rPr>
        <w:t>5.1.</w:t>
      </w:r>
      <w:r w:rsidRPr="00616F78">
        <w:rPr>
          <w:rFonts w:ascii="Arial" w:hAnsi="Arial" w:cs="Arial"/>
          <w:sz w:val="22"/>
          <w:szCs w:val="22"/>
        </w:rPr>
        <w:tab/>
        <w:t xml:space="preserve">A proposta comercial será apresentada em envelope lacrado, e indicará, obrigatoriamente, que se refere a esta licitação, data e hora da abertura, os preços unitários e globais, permitido no máximo duas casas após a vírgula em algarismo e por extenso, devendo prevalecer, em caso de divergência, o unitário sobre o global, por extenso sobre o algarismo, incluindo, todos os custos, inclusive tributos, sem emendas, rasuras, acréscimos e entrelinhas, devidamente datada e assinada pelo representante legal ou procurador da empresa com poderes para tanto. </w:t>
      </w:r>
    </w:p>
    <w:p w:rsidR="004872F4" w:rsidRPr="00616F78" w:rsidRDefault="004872F4" w:rsidP="004872F4">
      <w:pPr>
        <w:pStyle w:val="Recuodecorpodetexto2"/>
        <w:spacing w:after="0" w:line="240" w:lineRule="auto"/>
        <w:ind w:left="0"/>
        <w:jc w:val="both"/>
        <w:rPr>
          <w:rFonts w:ascii="Arial" w:hAnsi="Arial" w:cs="Arial"/>
          <w:sz w:val="22"/>
          <w:szCs w:val="22"/>
        </w:rPr>
      </w:pPr>
    </w:p>
    <w:p w:rsidR="004872F4" w:rsidRPr="00616F78" w:rsidRDefault="004872F4" w:rsidP="004872F4">
      <w:pPr>
        <w:pStyle w:val="Recuodecorpodetexto2"/>
        <w:spacing w:after="0" w:line="240" w:lineRule="auto"/>
        <w:ind w:left="0"/>
        <w:jc w:val="both"/>
        <w:rPr>
          <w:rFonts w:ascii="Arial" w:hAnsi="Arial" w:cs="Arial"/>
          <w:sz w:val="22"/>
          <w:szCs w:val="22"/>
        </w:rPr>
      </w:pPr>
      <w:r w:rsidRPr="00616F78">
        <w:rPr>
          <w:rFonts w:ascii="Arial" w:hAnsi="Arial" w:cs="Arial"/>
          <w:sz w:val="22"/>
          <w:szCs w:val="22"/>
        </w:rPr>
        <w:t>5.2. A empresa apresentará a proposta com valor unitário e total.</w:t>
      </w:r>
    </w:p>
    <w:p w:rsidR="004872F4" w:rsidRPr="00616F78" w:rsidRDefault="004872F4" w:rsidP="004872F4">
      <w:pPr>
        <w:pStyle w:val="Recuodecorpodetexto2"/>
        <w:spacing w:after="0" w:line="240" w:lineRule="auto"/>
        <w:ind w:left="0"/>
        <w:jc w:val="both"/>
        <w:rPr>
          <w:rFonts w:ascii="Arial" w:hAnsi="Arial" w:cs="Arial"/>
          <w:sz w:val="22"/>
          <w:szCs w:val="22"/>
        </w:rPr>
      </w:pPr>
    </w:p>
    <w:p w:rsidR="004872F4" w:rsidRPr="00616F78" w:rsidRDefault="004872F4" w:rsidP="004872F4">
      <w:pPr>
        <w:pStyle w:val="Recuodecorpodetexto2"/>
        <w:tabs>
          <w:tab w:val="left" w:pos="567"/>
        </w:tabs>
        <w:spacing w:after="0" w:line="240" w:lineRule="auto"/>
        <w:ind w:left="0"/>
        <w:jc w:val="both"/>
        <w:rPr>
          <w:rFonts w:ascii="Arial" w:hAnsi="Arial" w:cs="Arial"/>
          <w:sz w:val="22"/>
          <w:szCs w:val="22"/>
        </w:rPr>
      </w:pPr>
      <w:r w:rsidRPr="00616F78">
        <w:rPr>
          <w:rFonts w:ascii="Arial" w:hAnsi="Arial" w:cs="Arial"/>
          <w:sz w:val="22"/>
          <w:szCs w:val="22"/>
        </w:rPr>
        <w:t>5.3.</w:t>
      </w:r>
      <w:r w:rsidRPr="00616F78">
        <w:rPr>
          <w:rFonts w:ascii="Arial" w:hAnsi="Arial" w:cs="Arial"/>
          <w:sz w:val="22"/>
          <w:szCs w:val="22"/>
        </w:rPr>
        <w:tab/>
        <w:t>A proposta deverá conter, também, a indicação do banco, agência e número da conta corrente do licitante, endereço e telefone da empresa, bem como dos números do CNPJ e da Inscrição Estadual ou Municipal, e e-mail para envio das respectivas AF- Autorização de Fornecimento.</w:t>
      </w:r>
    </w:p>
    <w:p w:rsidR="004872F4" w:rsidRPr="00616F78" w:rsidRDefault="004872F4" w:rsidP="004872F4">
      <w:pPr>
        <w:pStyle w:val="Recuodecorpodetexto2"/>
        <w:spacing w:after="0" w:line="240" w:lineRule="auto"/>
        <w:ind w:left="0"/>
        <w:jc w:val="both"/>
        <w:rPr>
          <w:rFonts w:ascii="Arial" w:hAnsi="Arial" w:cs="Arial"/>
          <w:sz w:val="22"/>
          <w:szCs w:val="22"/>
        </w:rPr>
      </w:pPr>
      <w:r w:rsidRPr="00616F78">
        <w:rPr>
          <w:rFonts w:ascii="Arial" w:hAnsi="Arial" w:cs="Arial"/>
          <w:sz w:val="22"/>
          <w:szCs w:val="22"/>
        </w:rPr>
        <w:t>5.3.1. O CNPJ da proponente deverá ser o mesmo para efeito de emissão das notas fiscais e posterior pagamento.</w:t>
      </w:r>
    </w:p>
    <w:p w:rsidR="004872F4" w:rsidRPr="00616F78" w:rsidRDefault="004872F4" w:rsidP="004872F4">
      <w:pPr>
        <w:pStyle w:val="Recuodecorpodetexto2"/>
        <w:spacing w:after="0" w:line="240" w:lineRule="auto"/>
        <w:ind w:left="0"/>
        <w:jc w:val="both"/>
        <w:rPr>
          <w:rFonts w:ascii="Arial" w:hAnsi="Arial" w:cs="Arial"/>
          <w:sz w:val="22"/>
          <w:szCs w:val="22"/>
        </w:rPr>
      </w:pPr>
    </w:p>
    <w:p w:rsidR="004872F4" w:rsidRPr="00616F78" w:rsidRDefault="004872F4" w:rsidP="004872F4">
      <w:pPr>
        <w:pStyle w:val="Recuodecorpodetexto2"/>
        <w:spacing w:after="0" w:line="240" w:lineRule="auto"/>
        <w:ind w:left="0"/>
        <w:jc w:val="both"/>
        <w:rPr>
          <w:rFonts w:ascii="Arial" w:hAnsi="Arial" w:cs="Arial"/>
          <w:sz w:val="22"/>
          <w:szCs w:val="22"/>
        </w:rPr>
      </w:pPr>
      <w:r w:rsidRPr="00616F78">
        <w:rPr>
          <w:rFonts w:ascii="Arial" w:hAnsi="Arial" w:cs="Arial"/>
          <w:sz w:val="22"/>
          <w:szCs w:val="22"/>
        </w:rPr>
        <w:t xml:space="preserve">5.4. Não serão </w:t>
      </w:r>
      <w:proofErr w:type="gramStart"/>
      <w:r w:rsidRPr="00616F78">
        <w:rPr>
          <w:rFonts w:ascii="Arial" w:hAnsi="Arial" w:cs="Arial"/>
          <w:sz w:val="22"/>
          <w:szCs w:val="22"/>
        </w:rPr>
        <w:t>aceitos</w:t>
      </w:r>
      <w:proofErr w:type="gramEnd"/>
      <w:r w:rsidRPr="00616F78">
        <w:rPr>
          <w:rFonts w:ascii="Arial" w:hAnsi="Arial" w:cs="Arial"/>
          <w:sz w:val="22"/>
          <w:szCs w:val="22"/>
        </w:rPr>
        <w:t xml:space="preserve"> alterações no conteúdo das propostas.</w:t>
      </w:r>
    </w:p>
    <w:p w:rsidR="004872F4" w:rsidRPr="00616F78" w:rsidRDefault="004872F4" w:rsidP="004872F4">
      <w:pPr>
        <w:pStyle w:val="Recuodecorpodetexto2"/>
        <w:spacing w:after="0" w:line="240" w:lineRule="auto"/>
        <w:ind w:left="0"/>
        <w:jc w:val="both"/>
        <w:rPr>
          <w:rFonts w:ascii="Arial" w:hAnsi="Arial" w:cs="Arial"/>
          <w:sz w:val="22"/>
          <w:szCs w:val="22"/>
        </w:rPr>
      </w:pPr>
      <w:r w:rsidRPr="00616F78">
        <w:rPr>
          <w:rFonts w:ascii="Arial" w:hAnsi="Arial" w:cs="Arial"/>
          <w:sz w:val="22"/>
          <w:szCs w:val="22"/>
        </w:rPr>
        <w:t>5.4.1 Erros de soma e/ou multiplicação serão corrigidos pelo Pregoeiro.</w:t>
      </w:r>
    </w:p>
    <w:p w:rsidR="004872F4" w:rsidRPr="00616F78" w:rsidRDefault="004872F4" w:rsidP="004872F4">
      <w:pPr>
        <w:pStyle w:val="Recuodecorpodetexto2"/>
        <w:tabs>
          <w:tab w:val="left" w:pos="567"/>
        </w:tabs>
        <w:spacing w:after="0" w:line="240" w:lineRule="auto"/>
        <w:ind w:left="0"/>
        <w:jc w:val="both"/>
        <w:rPr>
          <w:rFonts w:ascii="Arial" w:hAnsi="Arial" w:cs="Arial"/>
          <w:sz w:val="22"/>
          <w:szCs w:val="22"/>
        </w:rPr>
      </w:pPr>
      <w:r w:rsidRPr="00616F78">
        <w:rPr>
          <w:rFonts w:ascii="Arial" w:hAnsi="Arial" w:cs="Arial"/>
          <w:sz w:val="22"/>
          <w:szCs w:val="22"/>
        </w:rPr>
        <w:t>5.4.2. Ausência de data e/ou rubrica na proposta poderá ser suprida pelo representante legal presente na sessão pública de abertura dos envelopes contendo a proposta, com poderes para esse fim.</w:t>
      </w:r>
    </w:p>
    <w:p w:rsidR="004872F4" w:rsidRPr="00616F78" w:rsidRDefault="004872F4" w:rsidP="004872F4">
      <w:pPr>
        <w:pStyle w:val="Recuodecorpodetexto2"/>
        <w:spacing w:after="0" w:line="240" w:lineRule="auto"/>
        <w:ind w:left="0"/>
        <w:jc w:val="both"/>
        <w:rPr>
          <w:rFonts w:ascii="Arial" w:hAnsi="Arial" w:cs="Arial"/>
          <w:sz w:val="22"/>
          <w:szCs w:val="22"/>
        </w:rPr>
      </w:pPr>
    </w:p>
    <w:p w:rsidR="004872F4" w:rsidRPr="00616F78" w:rsidRDefault="004872F4" w:rsidP="004872F4">
      <w:pPr>
        <w:pStyle w:val="Recuodecorpodetexto2"/>
        <w:tabs>
          <w:tab w:val="left" w:pos="426"/>
        </w:tabs>
        <w:spacing w:after="0" w:line="240" w:lineRule="auto"/>
        <w:ind w:left="0"/>
        <w:jc w:val="both"/>
        <w:rPr>
          <w:rFonts w:ascii="Arial" w:hAnsi="Arial" w:cs="Arial"/>
          <w:sz w:val="22"/>
          <w:szCs w:val="22"/>
        </w:rPr>
      </w:pPr>
      <w:r w:rsidRPr="00616F78">
        <w:rPr>
          <w:rFonts w:ascii="Arial" w:hAnsi="Arial" w:cs="Arial"/>
          <w:sz w:val="22"/>
          <w:szCs w:val="22"/>
        </w:rPr>
        <w:t>5.5.</w:t>
      </w:r>
      <w:r w:rsidRPr="00616F78">
        <w:rPr>
          <w:rFonts w:ascii="Arial" w:hAnsi="Arial" w:cs="Arial"/>
          <w:sz w:val="22"/>
          <w:szCs w:val="22"/>
        </w:rPr>
        <w:tab/>
        <w:t xml:space="preserve">Serão irrelevantes quaisquer ofertas que não se enquadrem nas especificações exigidas neste edital e seus anexos. </w:t>
      </w:r>
    </w:p>
    <w:p w:rsidR="004872F4" w:rsidRPr="00616F78" w:rsidRDefault="004872F4" w:rsidP="004872F4">
      <w:pPr>
        <w:pStyle w:val="Recuodecorpodetexto2"/>
        <w:spacing w:after="0" w:line="240" w:lineRule="auto"/>
        <w:ind w:left="0"/>
        <w:jc w:val="both"/>
        <w:rPr>
          <w:rFonts w:ascii="Arial" w:hAnsi="Arial" w:cs="Arial"/>
          <w:sz w:val="22"/>
          <w:szCs w:val="22"/>
        </w:rPr>
      </w:pPr>
    </w:p>
    <w:p w:rsidR="004872F4" w:rsidRPr="00616F78" w:rsidRDefault="004872F4" w:rsidP="004872F4">
      <w:pPr>
        <w:pStyle w:val="Recuodecorpodetexto2"/>
        <w:spacing w:after="0" w:line="240" w:lineRule="auto"/>
        <w:ind w:left="0"/>
        <w:jc w:val="both"/>
        <w:rPr>
          <w:rFonts w:ascii="Arial" w:hAnsi="Arial" w:cs="Arial"/>
          <w:sz w:val="22"/>
          <w:szCs w:val="22"/>
        </w:rPr>
      </w:pPr>
      <w:r w:rsidRPr="00616F78">
        <w:rPr>
          <w:rFonts w:ascii="Arial" w:hAnsi="Arial" w:cs="Arial"/>
          <w:sz w:val="22"/>
          <w:szCs w:val="22"/>
        </w:rPr>
        <w:t xml:space="preserve">5.6. As propostas terão validade mínima de 120 (cento e vinte) dias, a contar da data de apresentação das mesmas em sessão. As propostas que omitirem ou indicarem prazo de validade inferior ao mínimo permitido serão entendidas como válidas pelo período mínimo de 120 (cento e vinte) dias. </w:t>
      </w:r>
    </w:p>
    <w:p w:rsidR="004872F4" w:rsidRPr="00616F78" w:rsidRDefault="004872F4" w:rsidP="004872F4">
      <w:pPr>
        <w:pStyle w:val="Recuodecorpodetexto2"/>
        <w:spacing w:after="0" w:line="240" w:lineRule="auto"/>
        <w:ind w:left="0"/>
        <w:jc w:val="both"/>
        <w:rPr>
          <w:rFonts w:ascii="Arial" w:hAnsi="Arial" w:cs="Arial"/>
          <w:sz w:val="22"/>
          <w:szCs w:val="22"/>
        </w:rPr>
      </w:pPr>
    </w:p>
    <w:p w:rsidR="004872F4" w:rsidRPr="00616F78" w:rsidRDefault="004872F4" w:rsidP="004872F4">
      <w:pPr>
        <w:pStyle w:val="Recuodecorpodetexto2"/>
        <w:spacing w:after="0" w:line="240" w:lineRule="auto"/>
        <w:ind w:left="0"/>
        <w:jc w:val="both"/>
        <w:rPr>
          <w:rFonts w:ascii="Arial" w:hAnsi="Arial" w:cs="Arial"/>
          <w:sz w:val="22"/>
          <w:szCs w:val="22"/>
        </w:rPr>
      </w:pPr>
      <w:r w:rsidRPr="00616F78">
        <w:rPr>
          <w:rFonts w:ascii="Arial" w:hAnsi="Arial" w:cs="Arial"/>
          <w:sz w:val="22"/>
          <w:szCs w:val="22"/>
        </w:rPr>
        <w:t>5.7. A apresentação da proposta implicará pleno conhecimento e aceitação, por parte do licitante, das condições estabelecidas neste edital e seus anexos.</w:t>
      </w:r>
    </w:p>
    <w:p w:rsidR="004872F4" w:rsidRPr="00616F78" w:rsidRDefault="004872F4" w:rsidP="004872F4">
      <w:pPr>
        <w:autoSpaceDE w:val="0"/>
        <w:autoSpaceDN w:val="0"/>
        <w:adjustRightInd w:val="0"/>
        <w:rPr>
          <w:rFonts w:ascii="Arial" w:hAnsi="Arial" w:cs="Arial"/>
          <w:b/>
          <w:bCs/>
          <w:sz w:val="22"/>
          <w:szCs w:val="22"/>
        </w:rPr>
      </w:pPr>
    </w:p>
    <w:p w:rsidR="004872F4" w:rsidRPr="00616F78" w:rsidRDefault="004872F4" w:rsidP="004872F4">
      <w:pPr>
        <w:jc w:val="both"/>
        <w:rPr>
          <w:rFonts w:ascii="Arial" w:hAnsi="Arial" w:cs="Arial"/>
          <w:b/>
          <w:sz w:val="22"/>
          <w:szCs w:val="22"/>
        </w:rPr>
      </w:pPr>
      <w:r w:rsidRPr="00616F78">
        <w:rPr>
          <w:rFonts w:ascii="Arial" w:hAnsi="Arial" w:cs="Arial"/>
          <w:b/>
          <w:sz w:val="22"/>
          <w:szCs w:val="22"/>
        </w:rPr>
        <w:t xml:space="preserve">6 - DA HABILITAÇÃO (Envelope </w:t>
      </w:r>
      <w:proofErr w:type="gramStart"/>
      <w:r w:rsidRPr="00616F78">
        <w:rPr>
          <w:rFonts w:ascii="Arial" w:hAnsi="Arial" w:cs="Arial"/>
          <w:b/>
          <w:sz w:val="22"/>
          <w:szCs w:val="22"/>
        </w:rPr>
        <w:t>n.º</w:t>
      </w:r>
      <w:proofErr w:type="gramEnd"/>
      <w:r w:rsidRPr="00616F78">
        <w:rPr>
          <w:rFonts w:ascii="Arial" w:hAnsi="Arial" w:cs="Arial"/>
          <w:b/>
          <w:sz w:val="22"/>
          <w:szCs w:val="22"/>
        </w:rPr>
        <w:t xml:space="preserve"> 02):</w:t>
      </w:r>
    </w:p>
    <w:p w:rsidR="004872F4" w:rsidRPr="00616F78" w:rsidRDefault="004872F4" w:rsidP="004872F4">
      <w:pPr>
        <w:pStyle w:val="Default"/>
        <w:rPr>
          <w:b/>
          <w:sz w:val="22"/>
          <w:szCs w:val="22"/>
        </w:rPr>
      </w:pPr>
    </w:p>
    <w:p w:rsidR="004872F4" w:rsidRPr="00616F78" w:rsidRDefault="004872F4" w:rsidP="004872F4">
      <w:pPr>
        <w:pStyle w:val="Default"/>
        <w:rPr>
          <w:sz w:val="23"/>
          <w:szCs w:val="23"/>
        </w:rPr>
      </w:pPr>
      <w:r w:rsidRPr="00616F78">
        <w:rPr>
          <w:sz w:val="23"/>
          <w:szCs w:val="23"/>
        </w:rPr>
        <w:t>6.1 A documentação deverá ser apresentada no ENVELOPE nº 02, em 01 (uma) via, original ou cópia autenticada, devendo constar os seguintes documentos de habilitação:</w:t>
      </w:r>
    </w:p>
    <w:p w:rsidR="004872F4" w:rsidRPr="00616F78" w:rsidRDefault="004872F4" w:rsidP="004872F4">
      <w:pPr>
        <w:pStyle w:val="Default"/>
        <w:rPr>
          <w:sz w:val="23"/>
          <w:szCs w:val="23"/>
        </w:rPr>
      </w:pPr>
      <w:r w:rsidRPr="00616F78">
        <w:rPr>
          <w:sz w:val="23"/>
          <w:szCs w:val="23"/>
        </w:rPr>
        <w:t xml:space="preserve"> </w:t>
      </w:r>
    </w:p>
    <w:p w:rsidR="004872F4" w:rsidRPr="00616F78" w:rsidRDefault="004872F4" w:rsidP="004872F4">
      <w:pPr>
        <w:pStyle w:val="Default"/>
        <w:ind w:firstLine="1560"/>
        <w:rPr>
          <w:b/>
          <w:bCs/>
          <w:sz w:val="23"/>
          <w:szCs w:val="23"/>
        </w:rPr>
      </w:pPr>
      <w:r w:rsidRPr="00616F78">
        <w:rPr>
          <w:b/>
          <w:bCs/>
          <w:sz w:val="23"/>
          <w:szCs w:val="23"/>
        </w:rPr>
        <w:t xml:space="preserve">6.2 - Habilitação Jurídica: </w:t>
      </w:r>
    </w:p>
    <w:p w:rsidR="004872F4" w:rsidRPr="00616F78" w:rsidRDefault="004872F4" w:rsidP="004872F4">
      <w:pPr>
        <w:pStyle w:val="Default"/>
        <w:rPr>
          <w:sz w:val="23"/>
          <w:szCs w:val="23"/>
        </w:rPr>
      </w:pPr>
    </w:p>
    <w:p w:rsidR="004872F4" w:rsidRPr="00616F78" w:rsidRDefault="004872F4" w:rsidP="004872F4">
      <w:pPr>
        <w:pStyle w:val="Default"/>
        <w:jc w:val="both"/>
        <w:rPr>
          <w:sz w:val="22"/>
          <w:szCs w:val="22"/>
        </w:rPr>
      </w:pPr>
      <w:r w:rsidRPr="00616F78">
        <w:rPr>
          <w:sz w:val="23"/>
          <w:szCs w:val="23"/>
        </w:rPr>
        <w:t>6</w:t>
      </w:r>
      <w:r w:rsidRPr="00616F78">
        <w:rPr>
          <w:sz w:val="22"/>
          <w:szCs w:val="22"/>
        </w:rPr>
        <w:t xml:space="preserve">.2.1 Ato constitutivo, estatuto ou contrato social em vigor, devidamente registrado na Junta Comercial em se tratando de sociedades comerciais, e, no caso de sociedades por ações, acompanhado de documento de eleição de seus atuais administradores e, no caso de empresa individual, registro comercial. </w:t>
      </w:r>
    </w:p>
    <w:p w:rsidR="004872F4" w:rsidRPr="00616F78" w:rsidRDefault="004872F4" w:rsidP="004872F4">
      <w:pPr>
        <w:pStyle w:val="Default"/>
        <w:rPr>
          <w:sz w:val="22"/>
          <w:szCs w:val="22"/>
        </w:rPr>
      </w:pPr>
    </w:p>
    <w:p w:rsidR="004872F4" w:rsidRPr="00616F78" w:rsidRDefault="004872F4" w:rsidP="004872F4">
      <w:pPr>
        <w:pStyle w:val="Default"/>
        <w:rPr>
          <w:sz w:val="22"/>
          <w:szCs w:val="22"/>
        </w:rPr>
      </w:pPr>
      <w:r w:rsidRPr="00616F78">
        <w:rPr>
          <w:sz w:val="22"/>
          <w:szCs w:val="22"/>
        </w:rPr>
        <w:t xml:space="preserve">6.2.2 Prova de inscrição no Cadastro Nacional de Pessoa Jurídica (CNPJ); </w:t>
      </w:r>
    </w:p>
    <w:p w:rsidR="004872F4" w:rsidRPr="00616F78" w:rsidRDefault="004872F4" w:rsidP="004872F4">
      <w:pPr>
        <w:jc w:val="both"/>
        <w:rPr>
          <w:rFonts w:ascii="Arial" w:hAnsi="Arial" w:cs="Arial"/>
          <w:sz w:val="22"/>
          <w:szCs w:val="22"/>
        </w:rPr>
      </w:pPr>
    </w:p>
    <w:p w:rsidR="004872F4" w:rsidRPr="00616F78" w:rsidRDefault="004872F4" w:rsidP="004872F4">
      <w:pPr>
        <w:jc w:val="both"/>
        <w:rPr>
          <w:rFonts w:ascii="Arial" w:hAnsi="Arial" w:cs="Arial"/>
          <w:b/>
          <w:sz w:val="22"/>
          <w:szCs w:val="22"/>
        </w:rPr>
      </w:pPr>
      <w:proofErr w:type="spellStart"/>
      <w:r w:rsidRPr="00616F78">
        <w:rPr>
          <w:rFonts w:ascii="Arial" w:hAnsi="Arial" w:cs="Arial"/>
          <w:sz w:val="22"/>
          <w:szCs w:val="22"/>
        </w:rPr>
        <w:t>Obs</w:t>
      </w:r>
      <w:proofErr w:type="spellEnd"/>
      <w:r w:rsidRPr="00616F78">
        <w:rPr>
          <w:rFonts w:ascii="Arial" w:hAnsi="Arial" w:cs="Arial"/>
          <w:sz w:val="22"/>
          <w:szCs w:val="22"/>
        </w:rPr>
        <w:t>: Caso o documento exigido no item 6.2.1 já tenha sido apresentado pela licitante no ato do credenciamento, fica ela desobrigada de apresentá-lo no envelope de habilitação.</w:t>
      </w:r>
    </w:p>
    <w:p w:rsidR="004872F4" w:rsidRPr="00616F78" w:rsidRDefault="004872F4" w:rsidP="004872F4">
      <w:pPr>
        <w:jc w:val="both"/>
        <w:rPr>
          <w:rFonts w:ascii="Arial" w:hAnsi="Arial" w:cs="Arial"/>
          <w:b/>
          <w:sz w:val="22"/>
          <w:szCs w:val="22"/>
        </w:rPr>
      </w:pPr>
    </w:p>
    <w:p w:rsidR="004872F4" w:rsidRPr="00616F78" w:rsidRDefault="004872F4" w:rsidP="004872F4">
      <w:pPr>
        <w:ind w:firstLine="1560"/>
        <w:jc w:val="both"/>
        <w:rPr>
          <w:rFonts w:ascii="Arial" w:hAnsi="Arial" w:cs="Arial"/>
          <w:b/>
          <w:sz w:val="22"/>
          <w:szCs w:val="22"/>
        </w:rPr>
      </w:pPr>
      <w:r w:rsidRPr="00616F78">
        <w:rPr>
          <w:rFonts w:ascii="Arial" w:hAnsi="Arial" w:cs="Arial"/>
          <w:b/>
          <w:sz w:val="22"/>
          <w:szCs w:val="22"/>
        </w:rPr>
        <w:t>6.3 – Da Regularidade Fiscal</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pStyle w:val="Default"/>
        <w:rPr>
          <w:sz w:val="22"/>
          <w:szCs w:val="22"/>
        </w:rPr>
      </w:pPr>
      <w:r w:rsidRPr="00616F78">
        <w:rPr>
          <w:sz w:val="22"/>
          <w:szCs w:val="22"/>
        </w:rPr>
        <w:t xml:space="preserve">6.3.1 - Prova de regularidade com a Fazenda Federal, mediante a apresentação dos seguintes documentos: </w:t>
      </w:r>
    </w:p>
    <w:p w:rsidR="004872F4" w:rsidRPr="00616F78" w:rsidRDefault="004872F4" w:rsidP="004872F4">
      <w:pPr>
        <w:pStyle w:val="Default"/>
        <w:rPr>
          <w:sz w:val="22"/>
          <w:szCs w:val="22"/>
        </w:rPr>
      </w:pPr>
      <w:r w:rsidRPr="00616F78">
        <w:rPr>
          <w:sz w:val="22"/>
          <w:szCs w:val="22"/>
        </w:rPr>
        <w:lastRenderedPageBreak/>
        <w:t xml:space="preserve">a) Certidão quanto à Dívida Ativa da União; </w:t>
      </w:r>
    </w:p>
    <w:p w:rsidR="004872F4" w:rsidRPr="00616F78" w:rsidRDefault="004872F4" w:rsidP="004872F4">
      <w:pPr>
        <w:tabs>
          <w:tab w:val="left" w:pos="0"/>
        </w:tabs>
        <w:autoSpaceDE w:val="0"/>
        <w:autoSpaceDN w:val="0"/>
        <w:adjustRightInd w:val="0"/>
        <w:jc w:val="both"/>
        <w:rPr>
          <w:rFonts w:ascii="Arial" w:hAnsi="Arial" w:cs="Arial"/>
          <w:sz w:val="22"/>
          <w:szCs w:val="22"/>
        </w:rPr>
      </w:pPr>
      <w:r w:rsidRPr="00616F78">
        <w:rPr>
          <w:rFonts w:ascii="Arial" w:hAnsi="Arial" w:cs="Arial"/>
          <w:sz w:val="22"/>
          <w:szCs w:val="22"/>
        </w:rPr>
        <w:t>b) Certidão de Regularidade com os Tributos e Contribuições Federais;</w:t>
      </w:r>
    </w:p>
    <w:p w:rsidR="004872F4" w:rsidRPr="00616F78" w:rsidRDefault="004872F4" w:rsidP="004872F4">
      <w:pPr>
        <w:tabs>
          <w:tab w:val="left" w:pos="0"/>
        </w:tabs>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sz w:val="22"/>
          <w:szCs w:val="22"/>
        </w:rPr>
        <w:t>6.3.2 - Prova de regularidade com a Fazenda Estadual do domicílio do proponente;</w:t>
      </w:r>
    </w:p>
    <w:p w:rsidR="004872F4" w:rsidRPr="00616F78" w:rsidRDefault="004872F4" w:rsidP="004872F4">
      <w:pPr>
        <w:tabs>
          <w:tab w:val="left" w:pos="360"/>
        </w:tabs>
        <w:autoSpaceDE w:val="0"/>
        <w:autoSpaceDN w:val="0"/>
        <w:adjustRightInd w:val="0"/>
        <w:ind w:left="360" w:hanging="360"/>
        <w:jc w:val="both"/>
        <w:rPr>
          <w:rFonts w:ascii="Arial" w:hAnsi="Arial" w:cs="Arial"/>
          <w:sz w:val="22"/>
          <w:szCs w:val="22"/>
        </w:rPr>
      </w:pPr>
    </w:p>
    <w:p w:rsidR="004872F4" w:rsidRPr="00616F78" w:rsidRDefault="004872F4" w:rsidP="004872F4">
      <w:pPr>
        <w:tabs>
          <w:tab w:val="left" w:pos="0"/>
        </w:tabs>
        <w:autoSpaceDE w:val="0"/>
        <w:autoSpaceDN w:val="0"/>
        <w:adjustRightInd w:val="0"/>
        <w:jc w:val="both"/>
        <w:rPr>
          <w:rFonts w:ascii="Arial" w:hAnsi="Arial" w:cs="Arial"/>
          <w:sz w:val="22"/>
          <w:szCs w:val="22"/>
        </w:rPr>
      </w:pPr>
      <w:r w:rsidRPr="00616F78">
        <w:rPr>
          <w:rFonts w:ascii="Arial" w:hAnsi="Arial" w:cs="Arial"/>
          <w:sz w:val="22"/>
          <w:szCs w:val="22"/>
        </w:rPr>
        <w:t>6.3.3 - Prova de regularidade para com a Fazenda Munici</w:t>
      </w:r>
      <w:r w:rsidR="00633985" w:rsidRPr="00616F78">
        <w:rPr>
          <w:rFonts w:ascii="Arial" w:hAnsi="Arial" w:cs="Arial"/>
          <w:sz w:val="22"/>
          <w:szCs w:val="22"/>
        </w:rPr>
        <w:t>pal da sede do proponente</w:t>
      </w:r>
      <w:r w:rsidRPr="00616F78">
        <w:rPr>
          <w:rFonts w:ascii="Arial" w:hAnsi="Arial" w:cs="Arial"/>
          <w:sz w:val="22"/>
          <w:szCs w:val="22"/>
        </w:rPr>
        <w:t>;</w:t>
      </w:r>
    </w:p>
    <w:p w:rsidR="004872F4" w:rsidRPr="00616F78" w:rsidRDefault="004872F4" w:rsidP="004872F4">
      <w:pPr>
        <w:tabs>
          <w:tab w:val="left" w:pos="360"/>
        </w:tabs>
        <w:autoSpaceDE w:val="0"/>
        <w:autoSpaceDN w:val="0"/>
        <w:adjustRightInd w:val="0"/>
        <w:ind w:left="360" w:hanging="360"/>
        <w:jc w:val="both"/>
        <w:rPr>
          <w:rFonts w:ascii="Arial" w:hAnsi="Arial" w:cs="Arial"/>
          <w:sz w:val="22"/>
          <w:szCs w:val="22"/>
        </w:rPr>
      </w:pPr>
    </w:p>
    <w:p w:rsidR="004872F4" w:rsidRPr="00616F78" w:rsidRDefault="004872F4" w:rsidP="004872F4">
      <w:pPr>
        <w:tabs>
          <w:tab w:val="left" w:pos="360"/>
        </w:tabs>
        <w:autoSpaceDE w:val="0"/>
        <w:autoSpaceDN w:val="0"/>
        <w:adjustRightInd w:val="0"/>
        <w:ind w:left="360" w:hanging="360"/>
        <w:jc w:val="both"/>
        <w:rPr>
          <w:rFonts w:ascii="Arial" w:hAnsi="Arial" w:cs="Arial"/>
          <w:sz w:val="22"/>
          <w:szCs w:val="22"/>
        </w:rPr>
      </w:pPr>
      <w:r w:rsidRPr="00616F78">
        <w:rPr>
          <w:rFonts w:ascii="Arial" w:hAnsi="Arial" w:cs="Arial"/>
          <w:sz w:val="22"/>
          <w:szCs w:val="22"/>
        </w:rPr>
        <w:t xml:space="preserve">6.3.4 - Prova de regularidade relativa ao Fundo de Garantia por Tempo de Serviço (FGTS), </w:t>
      </w:r>
    </w:p>
    <w:p w:rsidR="004872F4" w:rsidRPr="00616F78" w:rsidRDefault="004872F4" w:rsidP="004872F4">
      <w:pPr>
        <w:tabs>
          <w:tab w:val="left" w:pos="360"/>
        </w:tabs>
        <w:autoSpaceDE w:val="0"/>
        <w:autoSpaceDN w:val="0"/>
        <w:adjustRightInd w:val="0"/>
        <w:ind w:left="360" w:hanging="360"/>
        <w:jc w:val="both"/>
        <w:rPr>
          <w:rFonts w:ascii="Arial" w:hAnsi="Arial" w:cs="Arial"/>
          <w:sz w:val="22"/>
          <w:szCs w:val="22"/>
        </w:rPr>
      </w:pPr>
    </w:p>
    <w:p w:rsidR="004872F4" w:rsidRPr="00616F78" w:rsidRDefault="004872F4" w:rsidP="004872F4">
      <w:pPr>
        <w:tabs>
          <w:tab w:val="left" w:pos="0"/>
        </w:tabs>
        <w:autoSpaceDE w:val="0"/>
        <w:autoSpaceDN w:val="0"/>
        <w:adjustRightInd w:val="0"/>
        <w:jc w:val="both"/>
        <w:rPr>
          <w:rFonts w:ascii="Arial" w:hAnsi="Arial" w:cs="Arial"/>
          <w:sz w:val="22"/>
          <w:szCs w:val="22"/>
        </w:rPr>
      </w:pPr>
      <w:r w:rsidRPr="00616F78">
        <w:rPr>
          <w:rFonts w:ascii="Arial" w:hAnsi="Arial" w:cs="Arial"/>
          <w:sz w:val="22"/>
          <w:szCs w:val="22"/>
        </w:rPr>
        <w:t>6.3.5 - Certidão Negativa de Débitos Trabalhistas – CNDT, conforme determinado pela Lei 12.440/2011.</w:t>
      </w:r>
    </w:p>
    <w:p w:rsidR="004872F4" w:rsidRPr="00616F78" w:rsidRDefault="004872F4" w:rsidP="004872F4">
      <w:pPr>
        <w:autoSpaceDE w:val="0"/>
        <w:autoSpaceDN w:val="0"/>
        <w:adjustRightInd w:val="0"/>
        <w:jc w:val="both"/>
        <w:rPr>
          <w:rFonts w:ascii="Arial" w:hAnsi="Arial" w:cs="Arial"/>
          <w:sz w:val="23"/>
          <w:szCs w:val="23"/>
        </w:rPr>
      </w:pPr>
    </w:p>
    <w:p w:rsidR="004872F4" w:rsidRPr="00616F78" w:rsidRDefault="004872F4" w:rsidP="004872F4">
      <w:pPr>
        <w:autoSpaceDE w:val="0"/>
        <w:autoSpaceDN w:val="0"/>
        <w:adjustRightInd w:val="0"/>
        <w:ind w:firstLine="1560"/>
        <w:jc w:val="both"/>
        <w:rPr>
          <w:rFonts w:ascii="Arial" w:hAnsi="Arial" w:cs="Arial"/>
          <w:b/>
          <w:bCs/>
          <w:sz w:val="22"/>
          <w:szCs w:val="22"/>
        </w:rPr>
      </w:pPr>
      <w:r w:rsidRPr="00616F78">
        <w:rPr>
          <w:rFonts w:ascii="Arial" w:hAnsi="Arial" w:cs="Arial"/>
          <w:b/>
          <w:bCs/>
          <w:sz w:val="22"/>
          <w:szCs w:val="22"/>
        </w:rPr>
        <w:t>6.4 - Qualificação Econômico-financeira:</w:t>
      </w:r>
    </w:p>
    <w:p w:rsidR="004872F4" w:rsidRPr="00616F78" w:rsidRDefault="004872F4" w:rsidP="004872F4">
      <w:pPr>
        <w:autoSpaceDE w:val="0"/>
        <w:autoSpaceDN w:val="0"/>
        <w:adjustRightInd w:val="0"/>
        <w:jc w:val="both"/>
        <w:rPr>
          <w:rFonts w:ascii="Arial" w:hAnsi="Arial" w:cs="Arial"/>
          <w:b/>
          <w:bCs/>
          <w:sz w:val="22"/>
          <w:szCs w:val="22"/>
        </w:rPr>
      </w:pPr>
    </w:p>
    <w:p w:rsidR="004872F4" w:rsidRPr="00616F78" w:rsidRDefault="004872F4" w:rsidP="004872F4">
      <w:pPr>
        <w:numPr>
          <w:ilvl w:val="2"/>
          <w:numId w:val="11"/>
        </w:numPr>
        <w:tabs>
          <w:tab w:val="left" w:pos="709"/>
        </w:tabs>
        <w:autoSpaceDE w:val="0"/>
        <w:autoSpaceDN w:val="0"/>
        <w:adjustRightInd w:val="0"/>
        <w:ind w:left="0" w:firstLine="0"/>
        <w:jc w:val="both"/>
        <w:rPr>
          <w:rFonts w:ascii="Arial" w:hAnsi="Arial" w:cs="Arial"/>
          <w:sz w:val="22"/>
          <w:szCs w:val="22"/>
        </w:rPr>
      </w:pPr>
      <w:r w:rsidRPr="00616F78">
        <w:rPr>
          <w:rFonts w:ascii="Arial" w:hAnsi="Arial" w:cs="Arial"/>
          <w:sz w:val="22"/>
          <w:szCs w:val="22"/>
        </w:rPr>
        <w:t xml:space="preserve">Certidão negativa de falência ou concordata expedida pelo distribuidor da sede da pessoa jurídica. As licitantes sediadas em outros Estados deverão apresentar, juntamente com a certidão negativa exigida, declaração passada pelo foro de sua sede, indicando quais os Cartórios ou Ofícios de Registros que controlam a distribuição de falências e concordatas. </w:t>
      </w:r>
    </w:p>
    <w:p w:rsidR="004872F4" w:rsidRPr="00616F78" w:rsidRDefault="004872F4" w:rsidP="004872F4">
      <w:pPr>
        <w:tabs>
          <w:tab w:val="left" w:pos="720"/>
        </w:tabs>
        <w:autoSpaceDE w:val="0"/>
        <w:autoSpaceDN w:val="0"/>
        <w:adjustRightInd w:val="0"/>
        <w:ind w:left="720"/>
        <w:jc w:val="both"/>
        <w:rPr>
          <w:rFonts w:ascii="Arial" w:hAnsi="Arial" w:cs="Arial"/>
          <w:sz w:val="22"/>
          <w:szCs w:val="22"/>
        </w:rPr>
      </w:pPr>
    </w:p>
    <w:p w:rsidR="004872F4" w:rsidRPr="00616F78" w:rsidRDefault="004872F4" w:rsidP="004872F4">
      <w:pPr>
        <w:pStyle w:val="PargrafodaLista"/>
        <w:numPr>
          <w:ilvl w:val="1"/>
          <w:numId w:val="11"/>
        </w:numPr>
        <w:tabs>
          <w:tab w:val="left" w:pos="1985"/>
        </w:tabs>
        <w:autoSpaceDE w:val="0"/>
        <w:autoSpaceDN w:val="0"/>
        <w:adjustRightInd w:val="0"/>
        <w:ind w:left="709" w:firstLine="938"/>
        <w:jc w:val="both"/>
        <w:rPr>
          <w:rFonts w:ascii="Arial" w:hAnsi="Arial" w:cs="Arial"/>
          <w:sz w:val="22"/>
          <w:szCs w:val="22"/>
        </w:rPr>
      </w:pPr>
      <w:r w:rsidRPr="00616F78">
        <w:rPr>
          <w:rFonts w:ascii="Arial" w:hAnsi="Arial" w:cs="Arial"/>
          <w:b/>
          <w:sz w:val="22"/>
          <w:szCs w:val="22"/>
        </w:rPr>
        <w:t>- Qualificação Técnica</w:t>
      </w:r>
    </w:p>
    <w:p w:rsidR="004872F4" w:rsidRPr="00616F78" w:rsidRDefault="004872F4" w:rsidP="004872F4">
      <w:pPr>
        <w:pStyle w:val="PargrafodaLista"/>
        <w:tabs>
          <w:tab w:val="left" w:pos="1985"/>
        </w:tabs>
        <w:autoSpaceDE w:val="0"/>
        <w:autoSpaceDN w:val="0"/>
        <w:adjustRightInd w:val="0"/>
        <w:ind w:left="1647"/>
        <w:jc w:val="both"/>
        <w:rPr>
          <w:rFonts w:ascii="Arial" w:hAnsi="Arial" w:cs="Arial"/>
          <w:sz w:val="22"/>
          <w:szCs w:val="22"/>
        </w:rPr>
      </w:pPr>
    </w:p>
    <w:p w:rsidR="004872F4" w:rsidRPr="00616F78" w:rsidRDefault="004872F4" w:rsidP="004872F4">
      <w:pPr>
        <w:jc w:val="both"/>
        <w:rPr>
          <w:rFonts w:ascii="Arial" w:hAnsi="Arial" w:cs="Arial"/>
          <w:sz w:val="22"/>
        </w:rPr>
      </w:pPr>
    </w:p>
    <w:p w:rsidR="004872F4" w:rsidRPr="00616F78" w:rsidRDefault="004872F4" w:rsidP="00413E35">
      <w:pPr>
        <w:pStyle w:val="PargrafodaLista"/>
        <w:numPr>
          <w:ilvl w:val="2"/>
          <w:numId w:val="22"/>
        </w:numPr>
        <w:suppressAutoHyphens/>
        <w:jc w:val="both"/>
        <w:rPr>
          <w:rFonts w:ascii="Arial" w:hAnsi="Arial" w:cs="Arial"/>
          <w:sz w:val="22"/>
          <w:szCs w:val="22"/>
        </w:rPr>
      </w:pPr>
      <w:r w:rsidRPr="00616F78">
        <w:rPr>
          <w:rFonts w:ascii="Arial" w:hAnsi="Arial" w:cs="Arial"/>
          <w:sz w:val="22"/>
          <w:szCs w:val="22"/>
        </w:rPr>
        <w:t>Declaração do licitante de que não emprega menores de dezoito anos em trabalho noturno, perigoso ou insalubre e não emprega menor de dezesseis anos, em cumprimento do disposto no inciso V do art. 27 da Lei n. º 8.666, de 21 de junho de 1993, acrescido pela Lei n. º 9.854, de 27 de outubro de 1999.</w:t>
      </w:r>
    </w:p>
    <w:p w:rsidR="004872F4" w:rsidRPr="00616F78" w:rsidRDefault="004872F4" w:rsidP="00413E35">
      <w:pPr>
        <w:pStyle w:val="PargrafodaLista"/>
        <w:numPr>
          <w:ilvl w:val="2"/>
          <w:numId w:val="22"/>
        </w:numPr>
        <w:suppressAutoHyphens/>
        <w:jc w:val="both"/>
        <w:rPr>
          <w:rFonts w:ascii="Arial" w:hAnsi="Arial" w:cs="Arial"/>
          <w:sz w:val="22"/>
          <w:szCs w:val="22"/>
        </w:rPr>
      </w:pPr>
      <w:r w:rsidRPr="00616F78">
        <w:rPr>
          <w:rFonts w:ascii="Arial" w:hAnsi="Arial" w:cs="Arial"/>
          <w:sz w:val="22"/>
          <w:szCs w:val="22"/>
        </w:rPr>
        <w:t>Declaração de Fatos Impeditivos.</w:t>
      </w:r>
    </w:p>
    <w:p w:rsidR="004872F4" w:rsidRPr="00616F78" w:rsidRDefault="004872F4" w:rsidP="00413E35">
      <w:pPr>
        <w:pStyle w:val="PargrafodaLista"/>
        <w:numPr>
          <w:ilvl w:val="2"/>
          <w:numId w:val="22"/>
        </w:numPr>
        <w:suppressAutoHyphens/>
        <w:jc w:val="both"/>
        <w:rPr>
          <w:rFonts w:ascii="Arial" w:hAnsi="Arial" w:cs="Arial"/>
          <w:sz w:val="22"/>
          <w:szCs w:val="22"/>
        </w:rPr>
      </w:pPr>
      <w:r w:rsidRPr="00616F78">
        <w:rPr>
          <w:rFonts w:ascii="Arial" w:hAnsi="Arial" w:cs="Arial"/>
          <w:szCs w:val="22"/>
        </w:rPr>
        <w:t>Declaração de cumprimento dos requisitos de habilitação; (ato do credenciamento).</w:t>
      </w:r>
    </w:p>
    <w:p w:rsidR="004872F4" w:rsidRPr="00616F78" w:rsidRDefault="004872F4" w:rsidP="00413E35">
      <w:pPr>
        <w:pStyle w:val="PargrafodaLista"/>
        <w:numPr>
          <w:ilvl w:val="2"/>
          <w:numId w:val="22"/>
        </w:numPr>
        <w:suppressAutoHyphens/>
        <w:jc w:val="both"/>
        <w:rPr>
          <w:rFonts w:ascii="Arial" w:hAnsi="Arial" w:cs="Arial"/>
          <w:sz w:val="22"/>
          <w:szCs w:val="22"/>
        </w:rPr>
      </w:pPr>
      <w:r w:rsidRPr="00616F78">
        <w:rPr>
          <w:rFonts w:ascii="Arial" w:hAnsi="Arial" w:cs="Arial"/>
          <w:szCs w:val="22"/>
        </w:rPr>
        <w:t>Declaração de Idoneidade.</w:t>
      </w:r>
    </w:p>
    <w:p w:rsidR="004872F4" w:rsidRPr="00616F78" w:rsidRDefault="004872F4" w:rsidP="004872F4">
      <w:pPr>
        <w:pStyle w:val="PargrafodaLista"/>
        <w:jc w:val="both"/>
        <w:rPr>
          <w:rFonts w:ascii="Arial" w:hAnsi="Arial" w:cs="Arial"/>
          <w:b/>
          <w:sz w:val="22"/>
          <w:szCs w:val="22"/>
          <w:u w:val="single"/>
        </w:rPr>
      </w:pPr>
    </w:p>
    <w:p w:rsidR="004872F4" w:rsidRPr="00616F78" w:rsidRDefault="004872F4" w:rsidP="004872F4">
      <w:pPr>
        <w:jc w:val="both"/>
        <w:rPr>
          <w:rFonts w:ascii="Arial" w:hAnsi="Arial" w:cs="Arial"/>
          <w:sz w:val="22"/>
          <w:szCs w:val="22"/>
        </w:rPr>
      </w:pPr>
      <w:r w:rsidRPr="00616F78">
        <w:rPr>
          <w:rFonts w:ascii="Arial" w:hAnsi="Arial" w:cs="Arial"/>
          <w:b/>
          <w:sz w:val="22"/>
          <w:szCs w:val="22"/>
        </w:rPr>
        <w:t>7 - DO PROCEDIMENTO LICITATÓRIO</w:t>
      </w:r>
      <w:r w:rsidRPr="00616F78">
        <w:rPr>
          <w:rFonts w:ascii="Arial" w:hAnsi="Arial" w:cs="Arial"/>
          <w:sz w:val="22"/>
          <w:szCs w:val="22"/>
        </w:rPr>
        <w:t>:</w:t>
      </w:r>
    </w:p>
    <w:p w:rsidR="004872F4" w:rsidRPr="00616F78" w:rsidRDefault="004872F4" w:rsidP="004872F4">
      <w:pPr>
        <w:pStyle w:val="Corpodetexto3"/>
        <w:tabs>
          <w:tab w:val="left" w:pos="709"/>
        </w:tabs>
        <w:jc w:val="both"/>
        <w:rPr>
          <w:rFonts w:ascii="Arial" w:hAnsi="Arial" w:cs="Arial"/>
          <w:sz w:val="22"/>
          <w:szCs w:val="22"/>
        </w:rPr>
      </w:pPr>
    </w:p>
    <w:p w:rsidR="004872F4" w:rsidRPr="00616F78" w:rsidRDefault="004872F4" w:rsidP="004872F4">
      <w:pPr>
        <w:pStyle w:val="Corpodetexto3"/>
        <w:tabs>
          <w:tab w:val="left" w:pos="709"/>
        </w:tabs>
        <w:spacing w:after="0"/>
        <w:jc w:val="both"/>
        <w:rPr>
          <w:rFonts w:ascii="Arial" w:hAnsi="Arial" w:cs="Arial"/>
          <w:sz w:val="22"/>
          <w:szCs w:val="22"/>
        </w:rPr>
      </w:pPr>
      <w:r w:rsidRPr="00616F78">
        <w:rPr>
          <w:rFonts w:ascii="Arial" w:hAnsi="Arial" w:cs="Arial"/>
          <w:sz w:val="22"/>
          <w:szCs w:val="22"/>
        </w:rPr>
        <w:t xml:space="preserve">7.1. </w:t>
      </w:r>
      <w:r w:rsidRPr="00616F78">
        <w:rPr>
          <w:rFonts w:ascii="Arial" w:hAnsi="Arial" w:cs="Arial"/>
          <w:sz w:val="22"/>
          <w:szCs w:val="22"/>
        </w:rPr>
        <w:tab/>
        <w:t>Na data, horário e local estabelecidos no preâmbulo deste edital, em ato público, presentes os licitantes e demais pessoas interessadas, o pregoeiro designado, receberá, em envelopes distintos e devidamente fechados, as propostas e os documentos exigidos para habilitação. Os envelopes deverão indicar o número deste pregão e seu conteúdo, na forma estabelecida no preâmbulo deste edital.</w:t>
      </w:r>
    </w:p>
    <w:p w:rsidR="004872F4" w:rsidRPr="00616F78" w:rsidRDefault="004872F4" w:rsidP="004872F4">
      <w:pPr>
        <w:jc w:val="both"/>
        <w:rPr>
          <w:rFonts w:ascii="Arial" w:hAnsi="Arial" w:cs="Arial"/>
          <w:color w:val="FF0000"/>
          <w:sz w:val="22"/>
          <w:szCs w:val="22"/>
        </w:rPr>
      </w:pPr>
    </w:p>
    <w:p w:rsidR="004872F4" w:rsidRPr="00616F78" w:rsidRDefault="004872F4" w:rsidP="004872F4">
      <w:pPr>
        <w:jc w:val="both"/>
        <w:rPr>
          <w:rFonts w:ascii="Arial" w:hAnsi="Arial" w:cs="Arial"/>
          <w:sz w:val="22"/>
          <w:szCs w:val="22"/>
        </w:rPr>
      </w:pPr>
      <w:r w:rsidRPr="00616F78">
        <w:rPr>
          <w:rFonts w:ascii="Arial" w:hAnsi="Arial" w:cs="Arial"/>
          <w:sz w:val="22"/>
          <w:szCs w:val="22"/>
        </w:rPr>
        <w:t>7.2.</w:t>
      </w:r>
      <w:r w:rsidRPr="00616F78">
        <w:rPr>
          <w:rFonts w:ascii="Arial" w:hAnsi="Arial" w:cs="Arial"/>
          <w:sz w:val="22"/>
          <w:szCs w:val="22"/>
        </w:rPr>
        <w:tab/>
        <w:t>Os licitantes apresentarão, no credenciamento, declaração dando ciência de que cumprem plenamente os requisitos de habilitação, conforme modelo constante no Anexo IV.</w:t>
      </w:r>
    </w:p>
    <w:p w:rsidR="004872F4" w:rsidRPr="00616F78" w:rsidRDefault="004872F4" w:rsidP="004872F4">
      <w:pPr>
        <w:pStyle w:val="Recuodecorpodetexto2"/>
        <w:tabs>
          <w:tab w:val="left" w:pos="709"/>
        </w:tabs>
        <w:spacing w:after="0" w:line="240" w:lineRule="auto"/>
        <w:ind w:left="0"/>
        <w:jc w:val="both"/>
        <w:rPr>
          <w:rFonts w:ascii="Arial" w:hAnsi="Arial" w:cs="Arial"/>
          <w:sz w:val="22"/>
          <w:szCs w:val="22"/>
        </w:rPr>
      </w:pPr>
    </w:p>
    <w:p w:rsidR="004872F4" w:rsidRPr="00616F78" w:rsidRDefault="004872F4" w:rsidP="004872F4">
      <w:pPr>
        <w:pStyle w:val="Recuodecorpodetexto2"/>
        <w:tabs>
          <w:tab w:val="left" w:pos="709"/>
        </w:tabs>
        <w:spacing w:after="0" w:line="240" w:lineRule="auto"/>
        <w:ind w:left="0"/>
        <w:jc w:val="both"/>
        <w:rPr>
          <w:rFonts w:ascii="Arial" w:hAnsi="Arial" w:cs="Arial"/>
          <w:color w:val="000000"/>
          <w:sz w:val="22"/>
          <w:szCs w:val="22"/>
        </w:rPr>
      </w:pPr>
      <w:r w:rsidRPr="00616F78">
        <w:rPr>
          <w:rFonts w:ascii="Arial" w:hAnsi="Arial" w:cs="Arial"/>
          <w:sz w:val="22"/>
          <w:szCs w:val="22"/>
        </w:rPr>
        <w:t xml:space="preserve">7.3. </w:t>
      </w:r>
      <w:r w:rsidRPr="00616F78">
        <w:rPr>
          <w:rFonts w:ascii="Arial" w:hAnsi="Arial" w:cs="Arial"/>
          <w:sz w:val="22"/>
          <w:szCs w:val="22"/>
        </w:rPr>
        <w:tab/>
        <w:t>Serão abertos primeiramente os envelopes contendo as propostas, ocasião em que será procedida a verificação da conformidade dessas com os requisitos estabelecidos neste edital, à exceção do preço, desclassificando-se as incompatíveis.</w:t>
      </w:r>
    </w:p>
    <w:p w:rsidR="004872F4" w:rsidRPr="00616F78" w:rsidRDefault="004872F4" w:rsidP="004872F4">
      <w:pPr>
        <w:jc w:val="both"/>
        <w:rPr>
          <w:rFonts w:ascii="Arial" w:hAnsi="Arial" w:cs="Arial"/>
          <w:sz w:val="22"/>
          <w:szCs w:val="22"/>
        </w:rPr>
      </w:pPr>
    </w:p>
    <w:p w:rsidR="004872F4" w:rsidRPr="00616F78" w:rsidRDefault="004872F4" w:rsidP="004872F4">
      <w:pPr>
        <w:pStyle w:val="Corpodetexto3"/>
        <w:spacing w:after="0"/>
        <w:jc w:val="both"/>
        <w:rPr>
          <w:rFonts w:ascii="Arial" w:hAnsi="Arial" w:cs="Arial"/>
          <w:sz w:val="22"/>
          <w:szCs w:val="22"/>
        </w:rPr>
      </w:pPr>
      <w:r w:rsidRPr="00616F78">
        <w:rPr>
          <w:rFonts w:ascii="Arial" w:hAnsi="Arial" w:cs="Arial"/>
          <w:sz w:val="22"/>
          <w:szCs w:val="22"/>
        </w:rPr>
        <w:t>7.4.</w:t>
      </w:r>
      <w:r w:rsidRPr="00616F78">
        <w:rPr>
          <w:rFonts w:ascii="Arial" w:hAnsi="Arial" w:cs="Arial"/>
          <w:sz w:val="22"/>
          <w:szCs w:val="22"/>
        </w:rPr>
        <w:tab/>
        <w:t xml:space="preserve">No curso da sessão, dentre as propostas que atenderem aos requisitos do item anterior, o autor da oferta de valor mais baixo, por item, e o das ofertas com preço de até 10% (dez por cento) </w:t>
      </w:r>
      <w:r w:rsidR="00413E35" w:rsidRPr="00616F78">
        <w:rPr>
          <w:rFonts w:ascii="Arial" w:hAnsi="Arial" w:cs="Arial"/>
          <w:sz w:val="22"/>
          <w:szCs w:val="22"/>
        </w:rPr>
        <w:t>superior</w:t>
      </w:r>
      <w:r w:rsidRPr="00616F78">
        <w:rPr>
          <w:rFonts w:ascii="Arial" w:hAnsi="Arial" w:cs="Arial"/>
          <w:sz w:val="22"/>
          <w:szCs w:val="22"/>
        </w:rPr>
        <w:t xml:space="preserve"> àquela, poderão fazer lances verbais e sucessivos, em valores distintos e decrescentes.</w:t>
      </w:r>
    </w:p>
    <w:p w:rsidR="004872F4" w:rsidRPr="00616F78" w:rsidRDefault="004872F4" w:rsidP="004872F4">
      <w:pPr>
        <w:jc w:val="both"/>
        <w:rPr>
          <w:rFonts w:ascii="Arial" w:hAnsi="Arial" w:cs="Arial"/>
          <w:sz w:val="22"/>
          <w:szCs w:val="22"/>
        </w:rPr>
      </w:pPr>
    </w:p>
    <w:p w:rsidR="004872F4" w:rsidRPr="00616F78" w:rsidRDefault="004872F4" w:rsidP="004872F4">
      <w:pPr>
        <w:pStyle w:val="Corpodetexto3"/>
        <w:spacing w:after="0"/>
        <w:jc w:val="both"/>
        <w:rPr>
          <w:rFonts w:ascii="Arial" w:hAnsi="Arial" w:cs="Arial"/>
          <w:sz w:val="22"/>
          <w:szCs w:val="22"/>
        </w:rPr>
      </w:pPr>
      <w:r w:rsidRPr="00616F78">
        <w:rPr>
          <w:rFonts w:ascii="Arial" w:hAnsi="Arial" w:cs="Arial"/>
          <w:sz w:val="22"/>
          <w:szCs w:val="22"/>
        </w:rPr>
        <w:t>7.5.</w:t>
      </w:r>
      <w:r w:rsidRPr="00616F78">
        <w:rPr>
          <w:rFonts w:ascii="Arial" w:hAnsi="Arial" w:cs="Arial"/>
          <w:sz w:val="22"/>
          <w:szCs w:val="22"/>
        </w:rPr>
        <w:tab/>
        <w:t>Não havendo pelo menos 03 (três) ofertas, por item, nas condições definidas no item anterior, poderão os autores das melhores propostas, até o máximo de 03 (três), oferecerem lances verbais e sucessivos, distintos e decrescentes, quaisquer que sejam os preços oferecidos.</w:t>
      </w:r>
    </w:p>
    <w:p w:rsidR="004872F4" w:rsidRPr="00616F78" w:rsidRDefault="004872F4" w:rsidP="004872F4">
      <w:pPr>
        <w:jc w:val="both"/>
        <w:rPr>
          <w:rFonts w:ascii="Arial" w:hAnsi="Arial" w:cs="Arial"/>
          <w:sz w:val="22"/>
          <w:szCs w:val="22"/>
        </w:rPr>
      </w:pPr>
    </w:p>
    <w:p w:rsidR="004872F4" w:rsidRPr="00616F78" w:rsidRDefault="004872F4" w:rsidP="004872F4">
      <w:pPr>
        <w:pStyle w:val="Corpodetexto3"/>
        <w:spacing w:after="0"/>
        <w:jc w:val="both"/>
        <w:rPr>
          <w:rFonts w:ascii="Arial" w:hAnsi="Arial" w:cs="Arial"/>
          <w:sz w:val="22"/>
          <w:szCs w:val="22"/>
        </w:rPr>
      </w:pPr>
      <w:r w:rsidRPr="00616F78">
        <w:rPr>
          <w:rFonts w:ascii="Arial" w:hAnsi="Arial" w:cs="Arial"/>
          <w:sz w:val="22"/>
          <w:szCs w:val="22"/>
        </w:rPr>
        <w:t>7.6.</w:t>
      </w:r>
      <w:r w:rsidRPr="00616F78">
        <w:rPr>
          <w:rFonts w:ascii="Arial" w:hAnsi="Arial" w:cs="Arial"/>
          <w:sz w:val="22"/>
          <w:szCs w:val="22"/>
        </w:rPr>
        <w:tab/>
        <w:t>Caso duas ou mais propostas iniciais apresentem valores iguais, será realizado sorteio para determinação da ordem de oferta de lances.</w:t>
      </w:r>
    </w:p>
    <w:p w:rsidR="004872F4" w:rsidRPr="00616F78" w:rsidRDefault="004872F4" w:rsidP="004872F4">
      <w:pPr>
        <w:jc w:val="both"/>
        <w:rPr>
          <w:rFonts w:ascii="Arial" w:hAnsi="Arial" w:cs="Arial"/>
          <w:sz w:val="22"/>
          <w:szCs w:val="22"/>
        </w:rPr>
      </w:pPr>
    </w:p>
    <w:p w:rsidR="004872F4" w:rsidRPr="00616F78" w:rsidRDefault="004872F4" w:rsidP="004872F4">
      <w:pPr>
        <w:jc w:val="both"/>
        <w:rPr>
          <w:rFonts w:ascii="Arial" w:hAnsi="Arial" w:cs="Arial"/>
          <w:sz w:val="22"/>
          <w:szCs w:val="22"/>
        </w:rPr>
      </w:pPr>
      <w:r w:rsidRPr="00616F78">
        <w:rPr>
          <w:rFonts w:ascii="Arial" w:hAnsi="Arial" w:cs="Arial"/>
          <w:sz w:val="22"/>
          <w:szCs w:val="22"/>
        </w:rPr>
        <w:t xml:space="preserve">7.7. </w:t>
      </w:r>
      <w:r w:rsidRPr="00616F78">
        <w:rPr>
          <w:rFonts w:ascii="Arial" w:hAnsi="Arial" w:cs="Arial"/>
          <w:sz w:val="22"/>
          <w:szCs w:val="22"/>
        </w:rPr>
        <w:tab/>
        <w:t xml:space="preserve">A oferta dos lances deverá ser efetuada por item, na ordem decrescente de preço, no momento em que for conferida a palavra ao licitante. </w:t>
      </w:r>
    </w:p>
    <w:p w:rsidR="004872F4" w:rsidRPr="00616F78" w:rsidRDefault="004872F4" w:rsidP="004872F4">
      <w:pPr>
        <w:pStyle w:val="Corpodetexto33"/>
        <w:tabs>
          <w:tab w:val="left" w:pos="709"/>
        </w:tabs>
        <w:rPr>
          <w:rFonts w:ascii="Arial" w:hAnsi="Arial" w:cs="Arial"/>
          <w:sz w:val="22"/>
          <w:szCs w:val="22"/>
        </w:rPr>
      </w:pPr>
    </w:p>
    <w:p w:rsidR="004872F4" w:rsidRPr="00616F78" w:rsidRDefault="004872F4" w:rsidP="004872F4">
      <w:pPr>
        <w:pStyle w:val="Corpodetexto3"/>
        <w:tabs>
          <w:tab w:val="left" w:pos="709"/>
        </w:tabs>
        <w:spacing w:after="0"/>
        <w:jc w:val="both"/>
        <w:rPr>
          <w:rFonts w:ascii="Arial" w:hAnsi="Arial" w:cs="Arial"/>
          <w:sz w:val="22"/>
          <w:szCs w:val="22"/>
        </w:rPr>
      </w:pPr>
      <w:r w:rsidRPr="00616F78">
        <w:rPr>
          <w:rFonts w:ascii="Arial" w:hAnsi="Arial" w:cs="Arial"/>
          <w:sz w:val="22"/>
          <w:szCs w:val="22"/>
        </w:rPr>
        <w:t xml:space="preserve">7.8. </w:t>
      </w:r>
      <w:r w:rsidRPr="00616F78">
        <w:rPr>
          <w:rFonts w:ascii="Arial" w:hAnsi="Arial" w:cs="Arial"/>
          <w:sz w:val="22"/>
          <w:szCs w:val="22"/>
        </w:rPr>
        <w:tab/>
        <w:t>É vedada a oferta de lances com vista ao empate.</w:t>
      </w:r>
    </w:p>
    <w:p w:rsidR="004872F4" w:rsidRPr="00616F78" w:rsidRDefault="004872F4" w:rsidP="004872F4">
      <w:pPr>
        <w:jc w:val="both"/>
        <w:rPr>
          <w:rFonts w:ascii="Arial" w:hAnsi="Arial" w:cs="Arial"/>
          <w:sz w:val="22"/>
          <w:szCs w:val="22"/>
        </w:rPr>
      </w:pPr>
    </w:p>
    <w:p w:rsidR="004872F4" w:rsidRPr="00616F78" w:rsidRDefault="004872F4" w:rsidP="004872F4">
      <w:pPr>
        <w:pStyle w:val="Corpodetexto3"/>
        <w:tabs>
          <w:tab w:val="left" w:pos="709"/>
        </w:tabs>
        <w:spacing w:after="0"/>
        <w:jc w:val="both"/>
        <w:rPr>
          <w:rFonts w:ascii="Arial" w:hAnsi="Arial" w:cs="Arial"/>
          <w:sz w:val="22"/>
          <w:szCs w:val="22"/>
        </w:rPr>
      </w:pPr>
      <w:r w:rsidRPr="00616F78">
        <w:rPr>
          <w:rFonts w:ascii="Arial" w:hAnsi="Arial" w:cs="Arial"/>
          <w:sz w:val="22"/>
          <w:szCs w:val="22"/>
        </w:rPr>
        <w:t xml:space="preserve">7.9. </w:t>
      </w:r>
      <w:r w:rsidRPr="00616F78">
        <w:rPr>
          <w:rFonts w:ascii="Arial" w:hAnsi="Arial" w:cs="Arial"/>
          <w:sz w:val="22"/>
          <w:szCs w:val="22"/>
        </w:rPr>
        <w:tab/>
        <w:t>Dos lances ofertados não caberá retratação.</w:t>
      </w:r>
    </w:p>
    <w:p w:rsidR="004872F4" w:rsidRPr="00616F78" w:rsidRDefault="004872F4" w:rsidP="004872F4">
      <w:pPr>
        <w:jc w:val="both"/>
        <w:rPr>
          <w:rFonts w:ascii="Arial" w:hAnsi="Arial" w:cs="Arial"/>
          <w:sz w:val="22"/>
          <w:szCs w:val="22"/>
        </w:rPr>
      </w:pPr>
    </w:p>
    <w:p w:rsidR="004872F4" w:rsidRPr="00616F78" w:rsidRDefault="004872F4" w:rsidP="004872F4">
      <w:pPr>
        <w:pStyle w:val="Corpodetexto3"/>
        <w:tabs>
          <w:tab w:val="left" w:pos="709"/>
        </w:tabs>
        <w:spacing w:after="0"/>
        <w:jc w:val="both"/>
        <w:rPr>
          <w:rFonts w:ascii="Arial" w:hAnsi="Arial" w:cs="Arial"/>
          <w:sz w:val="22"/>
          <w:szCs w:val="22"/>
        </w:rPr>
      </w:pPr>
      <w:r w:rsidRPr="00616F78">
        <w:rPr>
          <w:rFonts w:ascii="Arial" w:hAnsi="Arial" w:cs="Arial"/>
          <w:sz w:val="22"/>
          <w:szCs w:val="22"/>
        </w:rPr>
        <w:t xml:space="preserve">7.10. </w:t>
      </w:r>
      <w:r w:rsidRPr="00616F78">
        <w:rPr>
          <w:rFonts w:ascii="Arial" w:hAnsi="Arial" w:cs="Arial"/>
          <w:sz w:val="22"/>
          <w:szCs w:val="22"/>
        </w:rPr>
        <w:tab/>
        <w:t>A apresentação dos lances verbais é facultativa, sendo que a desistência por parte do licitante, quando da convocação pelo pregoeiro, implicará em sua exclusão da fase de lances e na manutenção do último preço apresentado, para efeito de ordenação das propostas.</w:t>
      </w:r>
    </w:p>
    <w:p w:rsidR="004872F4" w:rsidRPr="00616F78" w:rsidRDefault="004872F4" w:rsidP="004872F4">
      <w:pPr>
        <w:jc w:val="both"/>
        <w:rPr>
          <w:rFonts w:ascii="Arial" w:hAnsi="Arial" w:cs="Arial"/>
          <w:sz w:val="22"/>
          <w:szCs w:val="22"/>
        </w:rPr>
      </w:pPr>
    </w:p>
    <w:p w:rsidR="004872F4" w:rsidRPr="00616F78" w:rsidRDefault="004872F4" w:rsidP="004872F4">
      <w:pPr>
        <w:pStyle w:val="Corpodetexto3"/>
        <w:tabs>
          <w:tab w:val="left" w:pos="709"/>
        </w:tabs>
        <w:spacing w:after="0"/>
        <w:jc w:val="both"/>
        <w:rPr>
          <w:rFonts w:ascii="Arial" w:hAnsi="Arial" w:cs="Arial"/>
          <w:sz w:val="22"/>
          <w:szCs w:val="22"/>
        </w:rPr>
      </w:pPr>
      <w:r w:rsidRPr="00616F78">
        <w:rPr>
          <w:rFonts w:ascii="Arial" w:hAnsi="Arial" w:cs="Arial"/>
          <w:sz w:val="22"/>
          <w:szCs w:val="22"/>
        </w:rPr>
        <w:t xml:space="preserve">7.11. </w:t>
      </w:r>
      <w:r w:rsidRPr="00616F78">
        <w:rPr>
          <w:rFonts w:ascii="Arial" w:hAnsi="Arial" w:cs="Arial"/>
          <w:sz w:val="22"/>
          <w:szCs w:val="22"/>
        </w:rPr>
        <w:tab/>
        <w:t>O encerramento da etapa competitiva dar-se-á quando, indagados pelo pregoeiro, os licitantes manifestarem seu desinteresse em apresentar novos lances.</w:t>
      </w:r>
    </w:p>
    <w:p w:rsidR="004872F4" w:rsidRPr="00616F78" w:rsidRDefault="004872F4" w:rsidP="004872F4">
      <w:pPr>
        <w:pStyle w:val="Corpodetexto3"/>
        <w:tabs>
          <w:tab w:val="left" w:pos="709"/>
        </w:tabs>
        <w:spacing w:after="0"/>
        <w:jc w:val="both"/>
        <w:rPr>
          <w:rFonts w:ascii="Arial" w:hAnsi="Arial" w:cs="Arial"/>
          <w:sz w:val="22"/>
          <w:szCs w:val="22"/>
        </w:rPr>
      </w:pPr>
    </w:p>
    <w:p w:rsidR="004872F4" w:rsidRPr="00616F78" w:rsidRDefault="004872F4" w:rsidP="004872F4">
      <w:pPr>
        <w:pStyle w:val="Corpodetexto3"/>
        <w:tabs>
          <w:tab w:val="left" w:pos="709"/>
        </w:tabs>
        <w:spacing w:after="0"/>
        <w:jc w:val="both"/>
        <w:rPr>
          <w:rFonts w:ascii="Arial" w:hAnsi="Arial" w:cs="Arial"/>
          <w:sz w:val="22"/>
          <w:szCs w:val="22"/>
        </w:rPr>
      </w:pPr>
      <w:r w:rsidRPr="00616F78">
        <w:rPr>
          <w:rFonts w:ascii="Arial" w:hAnsi="Arial" w:cs="Arial"/>
          <w:sz w:val="22"/>
          <w:szCs w:val="22"/>
        </w:rPr>
        <w:t xml:space="preserve">7.12.  Declarada encerrada a etapa competitiva e ordenadas as propostas, de acordo com o menor preço apresentado por item, o pregoeiro examinará a aceitabilidade </w:t>
      </w:r>
      <w:proofErr w:type="gramStart"/>
      <w:r w:rsidRPr="00616F78">
        <w:rPr>
          <w:rFonts w:ascii="Arial" w:hAnsi="Arial" w:cs="Arial"/>
          <w:sz w:val="22"/>
          <w:szCs w:val="22"/>
        </w:rPr>
        <w:t>da(</w:t>
      </w:r>
      <w:proofErr w:type="gramEnd"/>
      <w:r w:rsidRPr="00616F78">
        <w:rPr>
          <w:rFonts w:ascii="Arial" w:hAnsi="Arial" w:cs="Arial"/>
          <w:sz w:val="22"/>
          <w:szCs w:val="22"/>
        </w:rPr>
        <w:t>s) primeira(s) classificada(s), quanto ao valor, decidindo motivadamente a respeito, desclassificando-a(s) se incompatível (</w:t>
      </w:r>
      <w:proofErr w:type="spellStart"/>
      <w:r w:rsidRPr="00616F78">
        <w:rPr>
          <w:rFonts w:ascii="Arial" w:hAnsi="Arial" w:cs="Arial"/>
          <w:sz w:val="22"/>
          <w:szCs w:val="22"/>
        </w:rPr>
        <w:t>is</w:t>
      </w:r>
      <w:proofErr w:type="spellEnd"/>
      <w:r w:rsidRPr="00616F78">
        <w:rPr>
          <w:rFonts w:ascii="Arial" w:hAnsi="Arial" w:cs="Arial"/>
          <w:sz w:val="22"/>
          <w:szCs w:val="22"/>
        </w:rPr>
        <w:t>) com os preços praticados no mercado.</w:t>
      </w:r>
    </w:p>
    <w:p w:rsidR="004872F4" w:rsidRPr="00616F78" w:rsidRDefault="004872F4" w:rsidP="004872F4">
      <w:pPr>
        <w:pStyle w:val="Corpodetexto3"/>
        <w:tabs>
          <w:tab w:val="left" w:pos="709"/>
        </w:tabs>
        <w:spacing w:after="0"/>
        <w:jc w:val="both"/>
        <w:rPr>
          <w:rFonts w:ascii="Arial" w:hAnsi="Arial" w:cs="Arial"/>
          <w:sz w:val="22"/>
          <w:szCs w:val="22"/>
        </w:rPr>
      </w:pPr>
    </w:p>
    <w:p w:rsidR="004872F4" w:rsidRPr="00616F78" w:rsidRDefault="004872F4" w:rsidP="004872F4">
      <w:pPr>
        <w:pStyle w:val="Corpodetexto3"/>
        <w:tabs>
          <w:tab w:val="left" w:pos="709"/>
        </w:tabs>
        <w:spacing w:after="0"/>
        <w:jc w:val="both"/>
        <w:rPr>
          <w:rFonts w:ascii="Arial" w:hAnsi="Arial" w:cs="Arial"/>
          <w:sz w:val="22"/>
          <w:szCs w:val="22"/>
        </w:rPr>
      </w:pPr>
      <w:r w:rsidRPr="00616F78">
        <w:rPr>
          <w:rFonts w:ascii="Arial" w:hAnsi="Arial" w:cs="Arial"/>
          <w:sz w:val="22"/>
          <w:szCs w:val="22"/>
        </w:rPr>
        <w:t xml:space="preserve">7.13. </w:t>
      </w:r>
      <w:r w:rsidRPr="00616F78">
        <w:rPr>
          <w:rFonts w:ascii="Arial" w:hAnsi="Arial" w:cs="Arial"/>
          <w:sz w:val="22"/>
          <w:szCs w:val="22"/>
        </w:rPr>
        <w:tab/>
        <w:t xml:space="preserve">Sendo </w:t>
      </w:r>
      <w:proofErr w:type="gramStart"/>
      <w:r w:rsidRPr="00616F78">
        <w:rPr>
          <w:rFonts w:ascii="Arial" w:hAnsi="Arial" w:cs="Arial"/>
          <w:sz w:val="22"/>
          <w:szCs w:val="22"/>
        </w:rPr>
        <w:t>aceitável(</w:t>
      </w:r>
      <w:proofErr w:type="spellStart"/>
      <w:proofErr w:type="gramEnd"/>
      <w:r w:rsidRPr="00616F78">
        <w:rPr>
          <w:rFonts w:ascii="Arial" w:hAnsi="Arial" w:cs="Arial"/>
          <w:sz w:val="22"/>
          <w:szCs w:val="22"/>
        </w:rPr>
        <w:t>is</w:t>
      </w:r>
      <w:proofErr w:type="spellEnd"/>
      <w:r w:rsidRPr="00616F78">
        <w:rPr>
          <w:rFonts w:ascii="Arial" w:hAnsi="Arial" w:cs="Arial"/>
          <w:sz w:val="22"/>
          <w:szCs w:val="22"/>
        </w:rPr>
        <w:t>) a(s) proposta(s) de menor(es) preço(s), o pregoeiro procederá à abertura do(s) envelope(s) contendo os documentos de habilitação do(s) licitante(s) para verificação do atendimento das condições habilitatórias fixadas no item 5 deste edital e, constatado o atendimento dessas exigências, será(</w:t>
      </w:r>
      <w:proofErr w:type="spellStart"/>
      <w:r w:rsidRPr="00616F78">
        <w:rPr>
          <w:rFonts w:ascii="Arial" w:hAnsi="Arial" w:cs="Arial"/>
          <w:sz w:val="22"/>
          <w:szCs w:val="22"/>
        </w:rPr>
        <w:t>ão</w:t>
      </w:r>
      <w:proofErr w:type="spellEnd"/>
      <w:r w:rsidRPr="00616F78">
        <w:rPr>
          <w:rFonts w:ascii="Arial" w:hAnsi="Arial" w:cs="Arial"/>
          <w:sz w:val="22"/>
          <w:szCs w:val="22"/>
        </w:rPr>
        <w:t>) declarado(s) o(s) proponente(s) vencedor(es), sendo-lhe(s) adjudicados os respectivos itens.</w:t>
      </w:r>
    </w:p>
    <w:p w:rsidR="004872F4" w:rsidRPr="00616F78" w:rsidRDefault="004872F4" w:rsidP="004872F4">
      <w:pPr>
        <w:jc w:val="both"/>
        <w:rPr>
          <w:rFonts w:ascii="Arial" w:hAnsi="Arial" w:cs="Arial"/>
          <w:sz w:val="22"/>
          <w:szCs w:val="22"/>
        </w:rPr>
      </w:pPr>
    </w:p>
    <w:p w:rsidR="004872F4" w:rsidRPr="00616F78" w:rsidRDefault="004872F4" w:rsidP="004872F4">
      <w:pPr>
        <w:pStyle w:val="Corpodetexto3"/>
        <w:tabs>
          <w:tab w:val="left" w:pos="709"/>
        </w:tabs>
        <w:spacing w:after="0"/>
        <w:rPr>
          <w:rFonts w:ascii="Arial" w:hAnsi="Arial" w:cs="Arial"/>
          <w:color w:val="FF0000"/>
          <w:sz w:val="22"/>
          <w:szCs w:val="22"/>
        </w:rPr>
      </w:pPr>
      <w:r w:rsidRPr="00616F78">
        <w:rPr>
          <w:rFonts w:ascii="Arial" w:hAnsi="Arial" w:cs="Arial"/>
          <w:sz w:val="22"/>
          <w:szCs w:val="22"/>
        </w:rPr>
        <w:t xml:space="preserve">7.14. </w:t>
      </w:r>
      <w:r w:rsidRPr="00616F78">
        <w:rPr>
          <w:rFonts w:ascii="Arial" w:hAnsi="Arial" w:cs="Arial"/>
          <w:sz w:val="22"/>
          <w:szCs w:val="22"/>
        </w:rPr>
        <w:tab/>
        <w:t xml:space="preserve">Serão inabilitados os licitantes que não apresentarem situação regular, conforme estabelecido no Item 6 a 6.4 deste edital.  </w:t>
      </w:r>
    </w:p>
    <w:p w:rsidR="004872F4" w:rsidRPr="00616F78" w:rsidRDefault="004872F4" w:rsidP="004872F4">
      <w:pPr>
        <w:jc w:val="both"/>
        <w:rPr>
          <w:rFonts w:ascii="Arial" w:hAnsi="Arial" w:cs="Arial"/>
          <w:color w:val="FF0000"/>
          <w:sz w:val="22"/>
          <w:szCs w:val="22"/>
        </w:rPr>
      </w:pPr>
    </w:p>
    <w:p w:rsidR="004872F4" w:rsidRPr="00616F78" w:rsidRDefault="004872F4" w:rsidP="004872F4">
      <w:pPr>
        <w:pStyle w:val="Corpodetexto3"/>
        <w:tabs>
          <w:tab w:val="left" w:pos="709"/>
        </w:tabs>
        <w:spacing w:after="0"/>
        <w:jc w:val="both"/>
        <w:rPr>
          <w:rFonts w:ascii="Arial" w:hAnsi="Arial" w:cs="Arial"/>
          <w:sz w:val="22"/>
          <w:szCs w:val="22"/>
        </w:rPr>
      </w:pPr>
      <w:r w:rsidRPr="00616F78">
        <w:rPr>
          <w:rFonts w:ascii="Arial" w:hAnsi="Arial" w:cs="Arial"/>
          <w:sz w:val="22"/>
          <w:szCs w:val="22"/>
        </w:rPr>
        <w:t xml:space="preserve">7.15. </w:t>
      </w:r>
      <w:r w:rsidRPr="00616F78">
        <w:rPr>
          <w:rFonts w:ascii="Arial" w:hAnsi="Arial" w:cs="Arial"/>
          <w:sz w:val="22"/>
          <w:szCs w:val="22"/>
        </w:rPr>
        <w:tab/>
        <w:t xml:space="preserve">Se a oferta de menor preço não for aceitável, ou se o licitante desatender às exigências habilitatórias, o pregoeiro examinará a oferta </w:t>
      </w:r>
      <w:proofErr w:type="spellStart"/>
      <w:r w:rsidRPr="00616F78">
        <w:rPr>
          <w:rFonts w:ascii="Arial" w:hAnsi="Arial" w:cs="Arial"/>
          <w:sz w:val="22"/>
          <w:szCs w:val="22"/>
        </w:rPr>
        <w:t>subseqüente</w:t>
      </w:r>
      <w:proofErr w:type="spellEnd"/>
      <w:r w:rsidRPr="00616F78">
        <w:rPr>
          <w:rFonts w:ascii="Arial" w:hAnsi="Arial" w:cs="Arial"/>
          <w:sz w:val="22"/>
          <w:szCs w:val="22"/>
        </w:rPr>
        <w:t>, verificando a aceitabilidade e procedendo à habilitação do proponente na ordem de classificação, e assim sucessivamente, até a apuração de uma proposta que atenda a todas as exigências, sendo o respectivo proponente licitante declarado vencedor e a ele adjudicado o respectivo item.</w:t>
      </w:r>
    </w:p>
    <w:p w:rsidR="004872F4" w:rsidRPr="00616F78" w:rsidRDefault="004872F4" w:rsidP="004872F4">
      <w:pPr>
        <w:pStyle w:val="Corpodetexto3"/>
        <w:spacing w:after="0"/>
        <w:jc w:val="both"/>
        <w:rPr>
          <w:rFonts w:ascii="Arial" w:hAnsi="Arial" w:cs="Arial"/>
          <w:color w:val="FF0000"/>
          <w:sz w:val="22"/>
          <w:szCs w:val="22"/>
        </w:rPr>
      </w:pPr>
    </w:p>
    <w:p w:rsidR="004872F4" w:rsidRPr="00616F78" w:rsidRDefault="004872F4" w:rsidP="004872F4">
      <w:pPr>
        <w:pStyle w:val="Corpodetexto3"/>
        <w:spacing w:after="0"/>
        <w:jc w:val="both"/>
        <w:rPr>
          <w:rFonts w:ascii="Arial" w:hAnsi="Arial" w:cs="Arial"/>
          <w:sz w:val="22"/>
          <w:szCs w:val="22"/>
        </w:rPr>
      </w:pPr>
      <w:r w:rsidRPr="00616F78">
        <w:rPr>
          <w:rFonts w:ascii="Arial" w:hAnsi="Arial" w:cs="Arial"/>
          <w:sz w:val="22"/>
          <w:szCs w:val="22"/>
        </w:rPr>
        <w:t xml:space="preserve">7.16. Caso não se realize lances verbais, serão verificados as compatibilidades entre a proposta escrita de menor preço e os preços praticados no mercado. </w:t>
      </w:r>
    </w:p>
    <w:p w:rsidR="004872F4" w:rsidRPr="00616F78" w:rsidRDefault="004872F4" w:rsidP="004872F4">
      <w:pPr>
        <w:pStyle w:val="Corpodetexto3"/>
        <w:spacing w:after="0"/>
        <w:jc w:val="both"/>
        <w:rPr>
          <w:rFonts w:ascii="Arial" w:hAnsi="Arial" w:cs="Arial"/>
          <w:sz w:val="22"/>
          <w:szCs w:val="22"/>
        </w:rPr>
      </w:pPr>
    </w:p>
    <w:p w:rsidR="004872F4" w:rsidRPr="00616F78" w:rsidRDefault="004872F4" w:rsidP="004872F4">
      <w:pPr>
        <w:pStyle w:val="Corpodetexto3"/>
        <w:spacing w:after="0"/>
        <w:jc w:val="both"/>
        <w:rPr>
          <w:rFonts w:ascii="Arial" w:hAnsi="Arial" w:cs="Arial"/>
          <w:sz w:val="22"/>
          <w:szCs w:val="22"/>
        </w:rPr>
      </w:pPr>
      <w:r w:rsidRPr="00616F78">
        <w:rPr>
          <w:rFonts w:ascii="Arial" w:hAnsi="Arial" w:cs="Arial"/>
          <w:sz w:val="22"/>
          <w:szCs w:val="22"/>
        </w:rPr>
        <w:t>7.17.</w:t>
      </w:r>
      <w:r w:rsidRPr="00616F78">
        <w:rPr>
          <w:rFonts w:ascii="Arial" w:hAnsi="Arial" w:cs="Arial"/>
          <w:sz w:val="22"/>
          <w:szCs w:val="22"/>
        </w:rPr>
        <w:tab/>
        <w:t>Nas situações previstas nos Itens 7.13, 7.15 e 7.16 o pregoeiro poderá negociar diretamente com o proponente, para que seja obtido preço ainda melhor.</w:t>
      </w:r>
    </w:p>
    <w:p w:rsidR="004872F4" w:rsidRPr="00616F78" w:rsidRDefault="004872F4" w:rsidP="004872F4">
      <w:pPr>
        <w:pStyle w:val="Corpodetexto2"/>
        <w:jc w:val="both"/>
        <w:rPr>
          <w:rFonts w:ascii="Arial" w:hAnsi="Arial" w:cs="Arial"/>
          <w:b w:val="0"/>
          <w:sz w:val="22"/>
          <w:szCs w:val="22"/>
        </w:rPr>
      </w:pPr>
    </w:p>
    <w:p w:rsidR="004872F4" w:rsidRPr="00616F78" w:rsidRDefault="004872F4" w:rsidP="004872F4">
      <w:pPr>
        <w:pStyle w:val="Corpodetexto2"/>
        <w:jc w:val="both"/>
        <w:rPr>
          <w:rFonts w:ascii="Arial" w:hAnsi="Arial" w:cs="Arial"/>
          <w:b w:val="0"/>
          <w:sz w:val="22"/>
          <w:szCs w:val="22"/>
        </w:rPr>
      </w:pPr>
      <w:r w:rsidRPr="00616F78">
        <w:rPr>
          <w:rFonts w:ascii="Arial" w:hAnsi="Arial" w:cs="Arial"/>
          <w:b w:val="0"/>
          <w:sz w:val="22"/>
          <w:szCs w:val="22"/>
        </w:rPr>
        <w:t>7.18.</w:t>
      </w:r>
      <w:r w:rsidRPr="00616F78">
        <w:rPr>
          <w:rFonts w:ascii="Arial" w:hAnsi="Arial" w:cs="Arial"/>
          <w:b w:val="0"/>
          <w:sz w:val="22"/>
          <w:szCs w:val="22"/>
        </w:rPr>
        <w:tab/>
        <w:t>Não será considerada qualquer oferta de vantagem não prevista neste edital.</w:t>
      </w:r>
    </w:p>
    <w:p w:rsidR="004872F4" w:rsidRPr="00616F78" w:rsidRDefault="004872F4" w:rsidP="004872F4">
      <w:pPr>
        <w:pStyle w:val="Corpodetexto2"/>
        <w:jc w:val="both"/>
        <w:rPr>
          <w:rFonts w:ascii="Arial" w:hAnsi="Arial" w:cs="Arial"/>
          <w:b w:val="0"/>
          <w:sz w:val="22"/>
          <w:szCs w:val="22"/>
        </w:rPr>
      </w:pPr>
    </w:p>
    <w:p w:rsidR="004872F4" w:rsidRPr="00616F78" w:rsidRDefault="004872F4" w:rsidP="004872F4">
      <w:pPr>
        <w:pStyle w:val="Corpodetexto2"/>
        <w:jc w:val="both"/>
        <w:rPr>
          <w:rFonts w:ascii="Arial" w:hAnsi="Arial" w:cs="Arial"/>
          <w:b w:val="0"/>
          <w:sz w:val="22"/>
          <w:szCs w:val="22"/>
        </w:rPr>
      </w:pPr>
      <w:r w:rsidRPr="00616F78">
        <w:rPr>
          <w:rFonts w:ascii="Arial" w:hAnsi="Arial" w:cs="Arial"/>
          <w:b w:val="0"/>
          <w:sz w:val="22"/>
          <w:szCs w:val="22"/>
        </w:rPr>
        <w:t>7.19.</w:t>
      </w:r>
      <w:r w:rsidRPr="00616F78">
        <w:rPr>
          <w:rFonts w:ascii="Arial" w:hAnsi="Arial" w:cs="Arial"/>
          <w:b w:val="0"/>
          <w:sz w:val="22"/>
          <w:szCs w:val="22"/>
        </w:rPr>
        <w:tab/>
        <w:t>Não havendo manifestação oportuna de nenhum licitante da intenção de recorrer, o pregoeiro adjudicará o respectivo item ao licitante que tenha atendido a todas as exigências deste edital e oferecido o menor preço.</w:t>
      </w:r>
    </w:p>
    <w:p w:rsidR="004872F4" w:rsidRPr="00616F78" w:rsidRDefault="004872F4" w:rsidP="004872F4">
      <w:pPr>
        <w:pStyle w:val="Corpodetexto2"/>
        <w:rPr>
          <w:rFonts w:ascii="Arial" w:hAnsi="Arial" w:cs="Arial"/>
          <w:b w:val="0"/>
          <w:sz w:val="22"/>
          <w:szCs w:val="22"/>
        </w:rPr>
      </w:pPr>
    </w:p>
    <w:p w:rsidR="004872F4" w:rsidRPr="00616F78" w:rsidRDefault="004872F4" w:rsidP="004872F4">
      <w:pPr>
        <w:pStyle w:val="Corpodetexto2"/>
        <w:jc w:val="both"/>
        <w:rPr>
          <w:rFonts w:ascii="Arial" w:hAnsi="Arial" w:cs="Arial"/>
          <w:b w:val="0"/>
          <w:color w:val="008000"/>
          <w:sz w:val="22"/>
          <w:szCs w:val="22"/>
        </w:rPr>
      </w:pPr>
      <w:r w:rsidRPr="00616F78">
        <w:rPr>
          <w:rFonts w:ascii="Arial" w:hAnsi="Arial" w:cs="Arial"/>
          <w:b w:val="0"/>
          <w:sz w:val="22"/>
          <w:szCs w:val="22"/>
        </w:rPr>
        <w:lastRenderedPageBreak/>
        <w:t>7.20.</w:t>
      </w:r>
      <w:r w:rsidRPr="00616F78">
        <w:rPr>
          <w:rFonts w:ascii="Arial" w:hAnsi="Arial" w:cs="Arial"/>
          <w:b w:val="0"/>
          <w:sz w:val="22"/>
          <w:szCs w:val="22"/>
        </w:rPr>
        <w:tab/>
        <w:t>Da sessão pública será lavrada ata circunstanciada, que mencionará todos os licitantes presentes, os lances oferecidos, bem como as demais ocorrências que interessarem ao julgamento desta licitação, devendo a ata ser assinada pelo pregoeiro e por todos os licitantes presentes</w:t>
      </w:r>
      <w:r w:rsidRPr="00616F78">
        <w:rPr>
          <w:rFonts w:ascii="Arial" w:hAnsi="Arial" w:cs="Arial"/>
          <w:b w:val="0"/>
          <w:color w:val="008000"/>
          <w:sz w:val="22"/>
          <w:szCs w:val="22"/>
        </w:rPr>
        <w:t>.</w:t>
      </w:r>
    </w:p>
    <w:p w:rsidR="004872F4" w:rsidRPr="00616F78" w:rsidRDefault="004872F4" w:rsidP="004872F4">
      <w:pPr>
        <w:pStyle w:val="Corpodetexto2"/>
        <w:rPr>
          <w:rFonts w:ascii="Arial" w:hAnsi="Arial" w:cs="Arial"/>
          <w:b w:val="0"/>
          <w:sz w:val="22"/>
          <w:szCs w:val="22"/>
        </w:rPr>
      </w:pPr>
    </w:p>
    <w:p w:rsidR="004872F4" w:rsidRPr="00616F78" w:rsidRDefault="004872F4" w:rsidP="004872F4">
      <w:pPr>
        <w:pStyle w:val="Corpodetexto2"/>
        <w:jc w:val="both"/>
        <w:rPr>
          <w:rFonts w:ascii="Arial" w:hAnsi="Arial" w:cs="Arial"/>
          <w:b w:val="0"/>
          <w:sz w:val="22"/>
          <w:szCs w:val="22"/>
        </w:rPr>
      </w:pPr>
      <w:r w:rsidRPr="00616F78">
        <w:rPr>
          <w:rFonts w:ascii="Arial" w:hAnsi="Arial" w:cs="Arial"/>
          <w:b w:val="0"/>
          <w:sz w:val="22"/>
          <w:szCs w:val="22"/>
        </w:rPr>
        <w:t>7.21.</w:t>
      </w:r>
      <w:r w:rsidRPr="00616F78">
        <w:rPr>
          <w:rFonts w:ascii="Arial" w:hAnsi="Arial" w:cs="Arial"/>
          <w:b w:val="0"/>
          <w:sz w:val="22"/>
          <w:szCs w:val="22"/>
        </w:rPr>
        <w:tab/>
        <w:t>Quando todas as propostas forem desclassificadas, o pregoeiro poderá fixar aos licitantes o prazo de 08 (oito) dias úteis para apresentação de outras propostas, escoimadas das causas referidas na condição anterior.</w:t>
      </w:r>
    </w:p>
    <w:p w:rsidR="004872F4" w:rsidRPr="00616F78" w:rsidRDefault="004872F4" w:rsidP="004872F4">
      <w:pPr>
        <w:pStyle w:val="Corpodetexto2"/>
        <w:rPr>
          <w:rFonts w:ascii="Arial" w:hAnsi="Arial" w:cs="Arial"/>
          <w:sz w:val="22"/>
          <w:szCs w:val="22"/>
        </w:rPr>
      </w:pPr>
    </w:p>
    <w:p w:rsidR="004872F4" w:rsidRPr="00616F78" w:rsidRDefault="004872F4" w:rsidP="004872F4">
      <w:pPr>
        <w:pStyle w:val="Corpodetexto2"/>
        <w:jc w:val="both"/>
        <w:rPr>
          <w:rFonts w:ascii="Arial" w:hAnsi="Arial" w:cs="Arial"/>
          <w:b w:val="0"/>
          <w:sz w:val="22"/>
          <w:szCs w:val="22"/>
        </w:rPr>
      </w:pPr>
      <w:r w:rsidRPr="00616F78">
        <w:rPr>
          <w:rFonts w:ascii="Arial" w:hAnsi="Arial" w:cs="Arial"/>
          <w:b w:val="0"/>
          <w:sz w:val="22"/>
          <w:szCs w:val="22"/>
        </w:rPr>
        <w:t>7.22. O Pregoeiro poderá durante a etapa de lances definirem os parâmetros ou percentagens sobre quais os lances verbais devem ser reduzidos; oferecer tempo para o oferecimento dos lances verbais; permitir a comunicação dos representantes dos licitantes com terceiros não presentes à sessão através de aparelhos de telefone celular e outros e suspender a etapa de lances.</w:t>
      </w:r>
    </w:p>
    <w:p w:rsidR="004872F4" w:rsidRPr="00616F78" w:rsidRDefault="004872F4" w:rsidP="004872F4">
      <w:pPr>
        <w:rPr>
          <w:rFonts w:ascii="Arial" w:hAnsi="Arial" w:cs="Arial"/>
          <w:sz w:val="22"/>
          <w:szCs w:val="22"/>
        </w:rPr>
      </w:pPr>
    </w:p>
    <w:p w:rsidR="004872F4" w:rsidRPr="00616F78" w:rsidRDefault="004872F4" w:rsidP="004872F4">
      <w:pPr>
        <w:pStyle w:val="Ttulo2"/>
        <w:rPr>
          <w:rFonts w:ascii="Arial" w:hAnsi="Arial" w:cs="Arial"/>
          <w:color w:val="auto"/>
          <w:sz w:val="22"/>
          <w:szCs w:val="22"/>
          <w:u w:val="single"/>
        </w:rPr>
      </w:pPr>
      <w:r w:rsidRPr="00616F78">
        <w:rPr>
          <w:rFonts w:ascii="Arial" w:hAnsi="Arial" w:cs="Arial"/>
          <w:color w:val="auto"/>
          <w:sz w:val="22"/>
          <w:szCs w:val="22"/>
          <w:u w:val="single"/>
        </w:rPr>
        <w:t>8 - DO CRITÉRIO DE JULGAMENTO DAS PROPOSTAS:</w:t>
      </w:r>
    </w:p>
    <w:p w:rsidR="004872F4" w:rsidRPr="00616F78" w:rsidRDefault="004872F4" w:rsidP="004872F4">
      <w:pPr>
        <w:tabs>
          <w:tab w:val="left" w:pos="709"/>
        </w:tabs>
        <w:jc w:val="both"/>
        <w:rPr>
          <w:rFonts w:ascii="Arial" w:hAnsi="Arial" w:cs="Arial"/>
          <w:sz w:val="22"/>
          <w:szCs w:val="22"/>
        </w:rPr>
      </w:pPr>
    </w:p>
    <w:p w:rsidR="004872F4" w:rsidRPr="00616F78" w:rsidRDefault="004872F4" w:rsidP="004872F4">
      <w:pPr>
        <w:tabs>
          <w:tab w:val="left" w:pos="709"/>
        </w:tabs>
        <w:jc w:val="both"/>
        <w:rPr>
          <w:rFonts w:ascii="Arial" w:hAnsi="Arial" w:cs="Arial"/>
          <w:sz w:val="22"/>
          <w:szCs w:val="22"/>
        </w:rPr>
      </w:pPr>
      <w:r w:rsidRPr="00616F78">
        <w:rPr>
          <w:rFonts w:ascii="Arial" w:hAnsi="Arial" w:cs="Arial"/>
          <w:sz w:val="22"/>
          <w:szCs w:val="22"/>
        </w:rPr>
        <w:t xml:space="preserve">8.1. </w:t>
      </w:r>
      <w:r w:rsidRPr="00616F78">
        <w:rPr>
          <w:rFonts w:ascii="Arial" w:hAnsi="Arial" w:cs="Arial"/>
          <w:sz w:val="22"/>
          <w:szCs w:val="22"/>
        </w:rPr>
        <w:tab/>
        <w:t xml:space="preserve">No julgamento das propostas será adotado o critério do </w:t>
      </w:r>
      <w:r w:rsidR="00523361" w:rsidRPr="00616F78">
        <w:rPr>
          <w:rFonts w:ascii="Arial" w:hAnsi="Arial" w:cs="Arial"/>
          <w:b/>
          <w:sz w:val="22"/>
          <w:szCs w:val="22"/>
        </w:rPr>
        <w:t>menor preço global</w:t>
      </w:r>
      <w:r w:rsidRPr="00616F78">
        <w:rPr>
          <w:rFonts w:ascii="Arial" w:hAnsi="Arial" w:cs="Arial"/>
          <w:b/>
          <w:sz w:val="22"/>
          <w:szCs w:val="22"/>
        </w:rPr>
        <w:t>,</w:t>
      </w:r>
      <w:r w:rsidRPr="00616F78">
        <w:rPr>
          <w:rFonts w:ascii="Arial" w:hAnsi="Arial" w:cs="Arial"/>
          <w:sz w:val="22"/>
          <w:szCs w:val="22"/>
        </w:rPr>
        <w:t xml:space="preserve"> observadas as exigências estabelecidas neste edital e seus anexos. </w:t>
      </w:r>
    </w:p>
    <w:p w:rsidR="004872F4" w:rsidRPr="00616F78" w:rsidRDefault="004872F4" w:rsidP="004872F4">
      <w:pPr>
        <w:jc w:val="both"/>
        <w:rPr>
          <w:rFonts w:ascii="Arial" w:hAnsi="Arial" w:cs="Arial"/>
          <w:sz w:val="22"/>
          <w:szCs w:val="22"/>
        </w:rPr>
      </w:pPr>
    </w:p>
    <w:p w:rsidR="004872F4" w:rsidRPr="00616F78" w:rsidRDefault="004872F4" w:rsidP="004872F4">
      <w:pPr>
        <w:pStyle w:val="Corpodetexto3"/>
        <w:tabs>
          <w:tab w:val="left" w:pos="709"/>
        </w:tabs>
        <w:jc w:val="both"/>
        <w:rPr>
          <w:rFonts w:ascii="Arial" w:hAnsi="Arial" w:cs="Arial"/>
          <w:b/>
          <w:sz w:val="22"/>
          <w:szCs w:val="22"/>
        </w:rPr>
      </w:pPr>
      <w:r w:rsidRPr="00616F78">
        <w:rPr>
          <w:rFonts w:ascii="Arial" w:hAnsi="Arial" w:cs="Arial"/>
          <w:sz w:val="22"/>
          <w:szCs w:val="22"/>
        </w:rPr>
        <w:t xml:space="preserve">8.2. </w:t>
      </w:r>
      <w:r w:rsidRPr="00616F78">
        <w:rPr>
          <w:rFonts w:ascii="Arial" w:hAnsi="Arial" w:cs="Arial"/>
          <w:sz w:val="22"/>
          <w:szCs w:val="22"/>
        </w:rPr>
        <w:tab/>
        <w:t>Havendo empate entre duas ou mais propostas, a classificação far-se-á, obrigatoriamente, por ano do veículo, mais novo primeiro e assim sucessivamente, na mesma sessão.</w:t>
      </w:r>
    </w:p>
    <w:p w:rsidR="004872F4" w:rsidRPr="00616F78" w:rsidRDefault="004872F4" w:rsidP="004872F4">
      <w:pPr>
        <w:jc w:val="both"/>
        <w:rPr>
          <w:rFonts w:ascii="Arial" w:hAnsi="Arial" w:cs="Arial"/>
          <w:b/>
          <w:sz w:val="22"/>
          <w:szCs w:val="22"/>
          <w:u w:val="single"/>
        </w:rPr>
      </w:pPr>
    </w:p>
    <w:p w:rsidR="004872F4" w:rsidRPr="00616F78" w:rsidRDefault="004872F4" w:rsidP="004872F4">
      <w:pPr>
        <w:jc w:val="both"/>
        <w:rPr>
          <w:rFonts w:ascii="Arial" w:hAnsi="Arial" w:cs="Arial"/>
          <w:b/>
          <w:sz w:val="22"/>
          <w:szCs w:val="22"/>
          <w:u w:val="single"/>
        </w:rPr>
      </w:pPr>
      <w:r w:rsidRPr="00616F78">
        <w:rPr>
          <w:rFonts w:ascii="Arial" w:hAnsi="Arial" w:cs="Arial"/>
          <w:b/>
          <w:sz w:val="22"/>
          <w:szCs w:val="22"/>
          <w:u w:val="single"/>
        </w:rPr>
        <w:t>9 - DA IMPUGNAÇÃO DO ATO CONVOCATÓRIO:</w:t>
      </w:r>
    </w:p>
    <w:p w:rsidR="004872F4" w:rsidRPr="00616F78" w:rsidRDefault="004872F4" w:rsidP="004872F4">
      <w:pPr>
        <w:jc w:val="both"/>
        <w:rPr>
          <w:rFonts w:ascii="Arial" w:hAnsi="Arial" w:cs="Arial"/>
          <w:b/>
          <w:sz w:val="22"/>
          <w:szCs w:val="22"/>
          <w:u w:val="single"/>
        </w:rPr>
      </w:pPr>
    </w:p>
    <w:p w:rsidR="004872F4" w:rsidRPr="00616F78" w:rsidRDefault="004872F4" w:rsidP="004872F4">
      <w:pPr>
        <w:jc w:val="both"/>
        <w:rPr>
          <w:rFonts w:ascii="Arial" w:hAnsi="Arial" w:cs="Arial"/>
          <w:b/>
          <w:sz w:val="22"/>
          <w:szCs w:val="22"/>
          <w:u w:val="single"/>
        </w:rPr>
      </w:pPr>
    </w:p>
    <w:p w:rsidR="004872F4" w:rsidRPr="00616F78" w:rsidRDefault="004872F4" w:rsidP="004872F4">
      <w:pPr>
        <w:pStyle w:val="Recuodecorpodetexto2"/>
        <w:spacing w:line="240" w:lineRule="auto"/>
        <w:ind w:left="0"/>
        <w:jc w:val="both"/>
        <w:rPr>
          <w:rFonts w:ascii="Arial" w:hAnsi="Arial" w:cs="Arial"/>
          <w:sz w:val="22"/>
          <w:szCs w:val="22"/>
        </w:rPr>
      </w:pPr>
      <w:r w:rsidRPr="00616F78">
        <w:rPr>
          <w:rFonts w:ascii="Arial" w:hAnsi="Arial" w:cs="Arial"/>
          <w:sz w:val="22"/>
          <w:szCs w:val="22"/>
        </w:rPr>
        <w:t>9.1. Até 72 horas antes do certame, qualquer pessoa poderá solicitar esclarecimentos, providências ou impugnar o presente ato convocatório.</w:t>
      </w:r>
    </w:p>
    <w:p w:rsidR="004872F4" w:rsidRPr="00616F78" w:rsidRDefault="004872F4" w:rsidP="004872F4">
      <w:pPr>
        <w:pStyle w:val="Recuodecorpodetexto2"/>
        <w:spacing w:line="240" w:lineRule="auto"/>
        <w:ind w:left="0"/>
        <w:jc w:val="both"/>
        <w:rPr>
          <w:rFonts w:ascii="Arial" w:hAnsi="Arial" w:cs="Arial"/>
          <w:sz w:val="22"/>
          <w:szCs w:val="22"/>
        </w:rPr>
      </w:pPr>
      <w:r w:rsidRPr="00616F78">
        <w:rPr>
          <w:rFonts w:ascii="Arial" w:hAnsi="Arial" w:cs="Arial"/>
          <w:sz w:val="22"/>
          <w:szCs w:val="22"/>
        </w:rPr>
        <w:t>9.2.</w:t>
      </w:r>
      <w:r w:rsidRPr="00616F78">
        <w:rPr>
          <w:rFonts w:ascii="Arial" w:hAnsi="Arial" w:cs="Arial"/>
          <w:sz w:val="22"/>
          <w:szCs w:val="22"/>
        </w:rPr>
        <w:tab/>
      </w:r>
      <w:r w:rsidRPr="00616F78">
        <w:rPr>
          <w:rFonts w:ascii="Arial" w:hAnsi="Arial" w:cs="Arial"/>
          <w:snapToGrid w:val="0"/>
          <w:sz w:val="22"/>
          <w:szCs w:val="22"/>
        </w:rPr>
        <w:t>Caberá ao pregoeiro decidir sobre a petição ou impugnação ao edital, até a data marcada para recebimento e abertura dos envelopes.</w:t>
      </w:r>
    </w:p>
    <w:p w:rsidR="004872F4" w:rsidRPr="00616F78" w:rsidRDefault="004872F4" w:rsidP="004872F4">
      <w:pPr>
        <w:pStyle w:val="Recuodecorpodetexto2"/>
        <w:spacing w:line="240" w:lineRule="auto"/>
        <w:ind w:left="0"/>
        <w:jc w:val="both"/>
        <w:rPr>
          <w:rFonts w:ascii="Arial" w:hAnsi="Arial" w:cs="Arial"/>
          <w:sz w:val="22"/>
          <w:szCs w:val="22"/>
        </w:rPr>
      </w:pPr>
      <w:r w:rsidRPr="00616F78">
        <w:rPr>
          <w:rFonts w:ascii="Arial" w:hAnsi="Arial" w:cs="Arial"/>
          <w:sz w:val="22"/>
          <w:szCs w:val="22"/>
        </w:rPr>
        <w:t>9.3.</w:t>
      </w:r>
      <w:r w:rsidRPr="00616F78">
        <w:rPr>
          <w:rFonts w:ascii="Arial" w:hAnsi="Arial" w:cs="Arial"/>
          <w:sz w:val="22"/>
          <w:szCs w:val="22"/>
        </w:rPr>
        <w:tab/>
        <w:t>Acolhida à petição contra o ato convocatório, será designada nova data para realização do certame.</w:t>
      </w:r>
    </w:p>
    <w:p w:rsidR="004872F4" w:rsidRPr="00616F78" w:rsidRDefault="004872F4" w:rsidP="004872F4">
      <w:pPr>
        <w:jc w:val="both"/>
        <w:rPr>
          <w:rFonts w:ascii="Arial" w:hAnsi="Arial" w:cs="Arial"/>
          <w:sz w:val="22"/>
          <w:szCs w:val="22"/>
        </w:rPr>
      </w:pPr>
    </w:p>
    <w:p w:rsidR="004872F4" w:rsidRPr="00616F78" w:rsidRDefault="004872F4" w:rsidP="004872F4">
      <w:pPr>
        <w:jc w:val="both"/>
        <w:rPr>
          <w:rFonts w:ascii="Arial" w:hAnsi="Arial" w:cs="Arial"/>
          <w:b/>
          <w:sz w:val="22"/>
          <w:szCs w:val="22"/>
          <w:u w:val="single"/>
        </w:rPr>
      </w:pPr>
      <w:r w:rsidRPr="00616F78">
        <w:rPr>
          <w:rFonts w:ascii="Arial" w:hAnsi="Arial" w:cs="Arial"/>
          <w:b/>
          <w:sz w:val="22"/>
          <w:szCs w:val="22"/>
          <w:u w:val="single"/>
        </w:rPr>
        <w:t>10 - DA DESPESA:</w:t>
      </w:r>
    </w:p>
    <w:p w:rsidR="004872F4" w:rsidRPr="00616F78" w:rsidRDefault="004872F4" w:rsidP="004872F4">
      <w:pPr>
        <w:jc w:val="both"/>
        <w:rPr>
          <w:rFonts w:ascii="Arial" w:hAnsi="Arial" w:cs="Arial"/>
          <w:sz w:val="22"/>
          <w:szCs w:val="22"/>
        </w:rPr>
      </w:pPr>
    </w:p>
    <w:p w:rsidR="004872F4" w:rsidRPr="00616F78" w:rsidRDefault="004872F4" w:rsidP="004872F4">
      <w:pPr>
        <w:pStyle w:val="Recuodecorpodetexto"/>
        <w:tabs>
          <w:tab w:val="left" w:pos="709"/>
        </w:tabs>
        <w:ind w:left="0" w:firstLine="0"/>
        <w:rPr>
          <w:rFonts w:ascii="Arial" w:hAnsi="Arial" w:cs="Arial"/>
          <w:sz w:val="22"/>
          <w:szCs w:val="22"/>
        </w:rPr>
      </w:pPr>
    </w:p>
    <w:p w:rsidR="004872F4" w:rsidRPr="00616F78" w:rsidRDefault="004872F4" w:rsidP="004872F4">
      <w:pPr>
        <w:pStyle w:val="Recuodecorpodetexto"/>
        <w:ind w:left="0" w:firstLine="0"/>
        <w:rPr>
          <w:rFonts w:ascii="Arial" w:hAnsi="Arial" w:cs="Arial"/>
          <w:sz w:val="22"/>
          <w:szCs w:val="22"/>
        </w:rPr>
      </w:pPr>
      <w:proofErr w:type="gramStart"/>
      <w:r w:rsidRPr="00616F78">
        <w:rPr>
          <w:rFonts w:ascii="Arial" w:hAnsi="Arial" w:cs="Arial"/>
          <w:sz w:val="22"/>
          <w:szCs w:val="22"/>
        </w:rPr>
        <w:t>10.1 As</w:t>
      </w:r>
      <w:proofErr w:type="gramEnd"/>
      <w:r w:rsidRPr="00616F78">
        <w:rPr>
          <w:rFonts w:ascii="Arial" w:hAnsi="Arial" w:cs="Arial"/>
          <w:sz w:val="22"/>
          <w:szCs w:val="22"/>
        </w:rPr>
        <w:t xml:space="preserve"> despesas decorrentes da presente licitação correrão à conta das seguintes rubricas orçamentárias: </w:t>
      </w:r>
    </w:p>
    <w:p w:rsidR="004872F4" w:rsidRPr="00616F78" w:rsidRDefault="004872F4" w:rsidP="004872F4">
      <w:pPr>
        <w:jc w:val="both"/>
        <w:rPr>
          <w:rFonts w:ascii="Arial" w:hAnsi="Arial" w:cs="Arial"/>
          <w:b/>
          <w:snapToGrid w:val="0"/>
          <w:sz w:val="22"/>
          <w:szCs w:val="22"/>
        </w:rPr>
      </w:pPr>
    </w:p>
    <w:tbl>
      <w:tblPr>
        <w:tblW w:w="959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81"/>
        <w:gridCol w:w="5753"/>
        <w:gridCol w:w="2362"/>
      </w:tblGrid>
      <w:tr w:rsidR="00752104" w:rsidRPr="00616F78" w:rsidTr="00752104">
        <w:trPr>
          <w:trHeight w:val="264"/>
        </w:trPr>
        <w:tc>
          <w:tcPr>
            <w:tcW w:w="1481" w:type="dxa"/>
            <w:shd w:val="clear" w:color="auto" w:fill="auto"/>
            <w:noWrap/>
            <w:vAlign w:val="bottom"/>
            <w:hideMark/>
          </w:tcPr>
          <w:p w:rsidR="00752104" w:rsidRPr="00616F78" w:rsidRDefault="00752104" w:rsidP="00B76C16">
            <w:pPr>
              <w:spacing w:line="276" w:lineRule="auto"/>
              <w:jc w:val="both"/>
              <w:rPr>
                <w:rFonts w:ascii="Arial" w:hAnsi="Arial" w:cs="Arial"/>
              </w:rPr>
            </w:pPr>
            <w:r w:rsidRPr="00616F78">
              <w:rPr>
                <w:rFonts w:ascii="Arial" w:hAnsi="Arial" w:cs="Arial"/>
              </w:rPr>
              <w:t>Reduzido</w:t>
            </w:r>
          </w:p>
        </w:tc>
        <w:tc>
          <w:tcPr>
            <w:tcW w:w="5753" w:type="dxa"/>
            <w:shd w:val="clear" w:color="auto" w:fill="auto"/>
            <w:noWrap/>
            <w:vAlign w:val="bottom"/>
            <w:hideMark/>
          </w:tcPr>
          <w:p w:rsidR="00752104" w:rsidRPr="00616F78" w:rsidRDefault="00752104" w:rsidP="00B76C16">
            <w:pPr>
              <w:spacing w:line="276" w:lineRule="auto"/>
              <w:jc w:val="both"/>
              <w:rPr>
                <w:rFonts w:ascii="Arial" w:hAnsi="Arial" w:cs="Arial"/>
              </w:rPr>
            </w:pPr>
            <w:r w:rsidRPr="00616F78">
              <w:rPr>
                <w:rFonts w:ascii="Arial" w:hAnsi="Arial" w:cs="Arial"/>
              </w:rPr>
              <w:t>Descrição</w:t>
            </w:r>
          </w:p>
        </w:tc>
        <w:tc>
          <w:tcPr>
            <w:tcW w:w="2362" w:type="dxa"/>
            <w:shd w:val="clear" w:color="auto" w:fill="auto"/>
            <w:noWrap/>
            <w:vAlign w:val="bottom"/>
            <w:hideMark/>
          </w:tcPr>
          <w:p w:rsidR="00752104" w:rsidRPr="00616F78" w:rsidRDefault="00752104" w:rsidP="00B76C16">
            <w:pPr>
              <w:spacing w:line="276" w:lineRule="auto"/>
              <w:jc w:val="both"/>
              <w:rPr>
                <w:rFonts w:ascii="Arial" w:hAnsi="Arial" w:cs="Arial"/>
              </w:rPr>
            </w:pPr>
            <w:r w:rsidRPr="00616F78">
              <w:rPr>
                <w:rFonts w:ascii="Arial" w:hAnsi="Arial" w:cs="Arial"/>
              </w:rPr>
              <w:t>Complemento do detalhamento</w:t>
            </w:r>
          </w:p>
        </w:tc>
      </w:tr>
      <w:tr w:rsidR="00752104" w:rsidRPr="00616F78" w:rsidTr="00752104">
        <w:trPr>
          <w:trHeight w:val="264"/>
        </w:trPr>
        <w:tc>
          <w:tcPr>
            <w:tcW w:w="1481" w:type="dxa"/>
            <w:shd w:val="clear" w:color="auto" w:fill="auto"/>
            <w:noWrap/>
            <w:vAlign w:val="bottom"/>
          </w:tcPr>
          <w:p w:rsidR="00752104" w:rsidRPr="00616F78" w:rsidRDefault="00752104" w:rsidP="00B76C16">
            <w:pPr>
              <w:spacing w:line="276" w:lineRule="auto"/>
              <w:jc w:val="both"/>
              <w:rPr>
                <w:rFonts w:ascii="Arial" w:hAnsi="Arial" w:cs="Arial"/>
              </w:rPr>
            </w:pPr>
            <w:r w:rsidRPr="00616F78">
              <w:rPr>
                <w:rFonts w:ascii="Arial" w:hAnsi="Arial" w:cs="Arial"/>
              </w:rPr>
              <w:t>82</w:t>
            </w:r>
          </w:p>
        </w:tc>
        <w:tc>
          <w:tcPr>
            <w:tcW w:w="5753" w:type="dxa"/>
            <w:shd w:val="clear" w:color="auto" w:fill="auto"/>
            <w:noWrap/>
            <w:vAlign w:val="bottom"/>
          </w:tcPr>
          <w:p w:rsidR="00752104" w:rsidRPr="00616F78" w:rsidRDefault="00752104" w:rsidP="00B76C16">
            <w:pPr>
              <w:spacing w:line="276" w:lineRule="auto"/>
              <w:jc w:val="both"/>
              <w:rPr>
                <w:rFonts w:ascii="Arial" w:hAnsi="Arial" w:cs="Arial"/>
              </w:rPr>
            </w:pPr>
            <w:proofErr w:type="spellStart"/>
            <w:r w:rsidRPr="00616F78">
              <w:rPr>
                <w:rFonts w:ascii="Arial" w:hAnsi="Arial" w:cs="Arial"/>
              </w:rPr>
              <w:t>Manut</w:t>
            </w:r>
            <w:proofErr w:type="spellEnd"/>
            <w:r w:rsidRPr="00616F78">
              <w:rPr>
                <w:rFonts w:ascii="Arial" w:hAnsi="Arial" w:cs="Arial"/>
              </w:rPr>
              <w:t>. das atividades do Ens. Fundamental</w:t>
            </w:r>
          </w:p>
        </w:tc>
        <w:tc>
          <w:tcPr>
            <w:tcW w:w="2362" w:type="dxa"/>
            <w:shd w:val="clear" w:color="auto" w:fill="auto"/>
            <w:noWrap/>
            <w:vAlign w:val="bottom"/>
          </w:tcPr>
          <w:p w:rsidR="00752104" w:rsidRPr="00616F78" w:rsidRDefault="00752104" w:rsidP="00B76C16">
            <w:pPr>
              <w:spacing w:line="276" w:lineRule="auto"/>
              <w:jc w:val="both"/>
              <w:rPr>
                <w:rFonts w:ascii="Arial" w:hAnsi="Arial" w:cs="Arial"/>
              </w:rPr>
            </w:pPr>
            <w:r w:rsidRPr="00616F78">
              <w:rPr>
                <w:rFonts w:ascii="Arial" w:hAnsi="Arial" w:cs="Arial"/>
              </w:rPr>
              <w:t>33903016000000</w:t>
            </w:r>
          </w:p>
        </w:tc>
      </w:tr>
      <w:tr w:rsidR="00752104" w:rsidRPr="00616F78" w:rsidTr="00752104">
        <w:trPr>
          <w:trHeight w:val="264"/>
        </w:trPr>
        <w:tc>
          <w:tcPr>
            <w:tcW w:w="1481" w:type="dxa"/>
            <w:shd w:val="clear" w:color="auto" w:fill="auto"/>
            <w:noWrap/>
            <w:vAlign w:val="bottom"/>
          </w:tcPr>
          <w:p w:rsidR="00752104" w:rsidRPr="00616F78" w:rsidRDefault="00752104" w:rsidP="00B76C16">
            <w:pPr>
              <w:spacing w:line="276" w:lineRule="auto"/>
              <w:jc w:val="both"/>
              <w:rPr>
                <w:rFonts w:ascii="Arial" w:hAnsi="Arial" w:cs="Arial"/>
              </w:rPr>
            </w:pPr>
            <w:r w:rsidRPr="00616F78">
              <w:rPr>
                <w:rFonts w:ascii="Arial" w:hAnsi="Arial" w:cs="Arial"/>
              </w:rPr>
              <w:t>162</w:t>
            </w:r>
          </w:p>
        </w:tc>
        <w:tc>
          <w:tcPr>
            <w:tcW w:w="5753" w:type="dxa"/>
            <w:shd w:val="clear" w:color="auto" w:fill="auto"/>
            <w:noWrap/>
            <w:vAlign w:val="bottom"/>
          </w:tcPr>
          <w:p w:rsidR="00752104" w:rsidRPr="00616F78" w:rsidRDefault="00752104" w:rsidP="00B76C16">
            <w:pPr>
              <w:spacing w:line="276" w:lineRule="auto"/>
              <w:jc w:val="both"/>
              <w:rPr>
                <w:rFonts w:ascii="Arial" w:hAnsi="Arial" w:cs="Arial"/>
              </w:rPr>
            </w:pPr>
            <w:proofErr w:type="spellStart"/>
            <w:r w:rsidRPr="00616F78">
              <w:rPr>
                <w:rFonts w:ascii="Arial" w:hAnsi="Arial" w:cs="Arial"/>
              </w:rPr>
              <w:t>Manut</w:t>
            </w:r>
            <w:proofErr w:type="spellEnd"/>
            <w:r w:rsidRPr="00616F78">
              <w:rPr>
                <w:rFonts w:ascii="Arial" w:hAnsi="Arial" w:cs="Arial"/>
              </w:rPr>
              <w:t>. das atividades do Ens. Fundamental</w:t>
            </w:r>
          </w:p>
        </w:tc>
        <w:tc>
          <w:tcPr>
            <w:tcW w:w="2362" w:type="dxa"/>
            <w:shd w:val="clear" w:color="auto" w:fill="auto"/>
            <w:noWrap/>
            <w:vAlign w:val="bottom"/>
          </w:tcPr>
          <w:p w:rsidR="00752104" w:rsidRPr="00616F78" w:rsidRDefault="00752104" w:rsidP="00B76C16">
            <w:pPr>
              <w:spacing w:line="276" w:lineRule="auto"/>
              <w:jc w:val="both"/>
              <w:rPr>
                <w:rFonts w:ascii="Arial" w:hAnsi="Arial" w:cs="Arial"/>
              </w:rPr>
            </w:pPr>
            <w:r w:rsidRPr="00616F78">
              <w:rPr>
                <w:rFonts w:ascii="Arial" w:hAnsi="Arial" w:cs="Arial"/>
              </w:rPr>
              <w:t>33903016000000</w:t>
            </w:r>
          </w:p>
        </w:tc>
      </w:tr>
      <w:tr w:rsidR="00752104" w:rsidRPr="00616F78" w:rsidTr="00752104">
        <w:trPr>
          <w:trHeight w:val="264"/>
        </w:trPr>
        <w:tc>
          <w:tcPr>
            <w:tcW w:w="1481" w:type="dxa"/>
            <w:shd w:val="clear" w:color="auto" w:fill="auto"/>
            <w:noWrap/>
            <w:vAlign w:val="bottom"/>
          </w:tcPr>
          <w:p w:rsidR="00752104" w:rsidRPr="00616F78" w:rsidRDefault="00752104" w:rsidP="00B76C16">
            <w:pPr>
              <w:spacing w:line="276" w:lineRule="auto"/>
              <w:jc w:val="both"/>
              <w:rPr>
                <w:rFonts w:ascii="Arial" w:hAnsi="Arial" w:cs="Arial"/>
              </w:rPr>
            </w:pPr>
            <w:r w:rsidRPr="00616F78">
              <w:rPr>
                <w:rFonts w:ascii="Arial" w:hAnsi="Arial" w:cs="Arial"/>
              </w:rPr>
              <w:t>163</w:t>
            </w:r>
          </w:p>
        </w:tc>
        <w:tc>
          <w:tcPr>
            <w:tcW w:w="5753" w:type="dxa"/>
            <w:shd w:val="clear" w:color="auto" w:fill="auto"/>
            <w:noWrap/>
            <w:vAlign w:val="bottom"/>
          </w:tcPr>
          <w:p w:rsidR="00752104" w:rsidRPr="00616F78" w:rsidRDefault="00752104" w:rsidP="00B76C16">
            <w:pPr>
              <w:spacing w:line="276" w:lineRule="auto"/>
              <w:jc w:val="both"/>
              <w:rPr>
                <w:rFonts w:ascii="Arial" w:hAnsi="Arial" w:cs="Arial"/>
              </w:rPr>
            </w:pPr>
            <w:proofErr w:type="spellStart"/>
            <w:r w:rsidRPr="00616F78">
              <w:rPr>
                <w:rFonts w:ascii="Arial" w:hAnsi="Arial" w:cs="Arial"/>
              </w:rPr>
              <w:t>Manut</w:t>
            </w:r>
            <w:proofErr w:type="spellEnd"/>
            <w:r w:rsidRPr="00616F78">
              <w:rPr>
                <w:rFonts w:ascii="Arial" w:hAnsi="Arial" w:cs="Arial"/>
              </w:rPr>
              <w:t>. das atividades da Ed. Infantil</w:t>
            </w:r>
          </w:p>
        </w:tc>
        <w:tc>
          <w:tcPr>
            <w:tcW w:w="2362" w:type="dxa"/>
            <w:shd w:val="clear" w:color="auto" w:fill="auto"/>
            <w:noWrap/>
            <w:vAlign w:val="bottom"/>
          </w:tcPr>
          <w:p w:rsidR="00752104" w:rsidRPr="00616F78" w:rsidRDefault="00752104" w:rsidP="00B76C16">
            <w:pPr>
              <w:spacing w:line="276" w:lineRule="auto"/>
              <w:jc w:val="both"/>
              <w:rPr>
                <w:rFonts w:ascii="Arial" w:hAnsi="Arial" w:cs="Arial"/>
              </w:rPr>
            </w:pPr>
            <w:r w:rsidRPr="00616F78">
              <w:rPr>
                <w:rFonts w:ascii="Arial" w:hAnsi="Arial" w:cs="Arial"/>
              </w:rPr>
              <w:t>33903016000000</w:t>
            </w:r>
          </w:p>
        </w:tc>
      </w:tr>
    </w:tbl>
    <w:p w:rsidR="00752104" w:rsidRPr="00616F78" w:rsidRDefault="00752104" w:rsidP="00752104">
      <w:pPr>
        <w:spacing w:line="276" w:lineRule="auto"/>
        <w:jc w:val="both"/>
        <w:rPr>
          <w:rFonts w:ascii="Arial" w:hAnsi="Arial" w:cs="Arial"/>
          <w:b/>
          <w:snapToGrid w:val="0"/>
        </w:rPr>
      </w:pPr>
    </w:p>
    <w:p w:rsidR="004872F4" w:rsidRPr="00616F78" w:rsidRDefault="004872F4" w:rsidP="004872F4">
      <w:pPr>
        <w:jc w:val="both"/>
        <w:rPr>
          <w:rFonts w:ascii="Arial" w:hAnsi="Arial" w:cs="Arial"/>
          <w:b/>
          <w:snapToGrid w:val="0"/>
          <w:sz w:val="22"/>
          <w:szCs w:val="22"/>
        </w:rPr>
      </w:pPr>
    </w:p>
    <w:p w:rsidR="004872F4" w:rsidRPr="00616F78" w:rsidRDefault="004872F4" w:rsidP="004872F4">
      <w:pPr>
        <w:pStyle w:val="Corpodetexto"/>
        <w:rPr>
          <w:rFonts w:ascii="Arial" w:hAnsi="Arial" w:cs="Arial"/>
          <w:b/>
          <w:sz w:val="22"/>
          <w:szCs w:val="22"/>
        </w:rPr>
      </w:pPr>
      <w:r w:rsidRPr="00616F78">
        <w:rPr>
          <w:rFonts w:ascii="Arial" w:hAnsi="Arial" w:cs="Arial"/>
          <w:b/>
          <w:sz w:val="22"/>
          <w:szCs w:val="22"/>
        </w:rPr>
        <w:t>11 - DO PAGAMENTO:</w:t>
      </w:r>
    </w:p>
    <w:p w:rsidR="004872F4" w:rsidRPr="00616F78" w:rsidRDefault="004872F4" w:rsidP="004872F4">
      <w:pPr>
        <w:pStyle w:val="Corpodetexto3"/>
        <w:rPr>
          <w:rFonts w:ascii="Arial" w:hAnsi="Arial" w:cs="Arial"/>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lastRenderedPageBreak/>
        <w:t xml:space="preserve">11.1. Ao critério do Município de Ibiam, obedecida à ordem de classificação, o licitante vencedor, cujo preço tenha sido registrado na Ata de Registro de Preço, será convocado para retirar a nota de empenho, que substituirá o contrato, </w:t>
      </w:r>
      <w:r w:rsidRPr="00616F78">
        <w:rPr>
          <w:rFonts w:ascii="Arial" w:hAnsi="Arial" w:cs="Arial"/>
          <w:sz w:val="22"/>
          <w:szCs w:val="22"/>
        </w:rPr>
        <w:t xml:space="preserve">estando às obrigações assumidas vinculadas à proposta, aos lances, ao edital e à respectiva </w:t>
      </w:r>
      <w:r w:rsidRPr="00616F78">
        <w:rPr>
          <w:rFonts w:ascii="Arial" w:hAnsi="Arial" w:cs="Arial"/>
          <w:snapToGrid w:val="0"/>
          <w:sz w:val="22"/>
          <w:szCs w:val="22"/>
        </w:rPr>
        <w:t>Ata de Registro de Preços, devendo fazê-lo no prazo de até 02 (dois) dias úteis, a contar da data do recebimento da convocação.</w:t>
      </w:r>
    </w:p>
    <w:p w:rsidR="004872F4" w:rsidRPr="00616F78" w:rsidRDefault="004872F4" w:rsidP="004872F4">
      <w:pPr>
        <w:jc w:val="both"/>
        <w:rPr>
          <w:rFonts w:ascii="Arial" w:hAnsi="Arial" w:cs="Arial"/>
          <w:snapToGrid w:val="0"/>
          <w:sz w:val="22"/>
          <w:szCs w:val="22"/>
        </w:rPr>
      </w:pPr>
    </w:p>
    <w:p w:rsidR="004872F4" w:rsidRPr="00616F78" w:rsidRDefault="004872F4" w:rsidP="004872F4">
      <w:pPr>
        <w:pStyle w:val="Corpodetexto33"/>
        <w:tabs>
          <w:tab w:val="num" w:pos="709"/>
        </w:tabs>
        <w:rPr>
          <w:rFonts w:ascii="Arial" w:hAnsi="Arial" w:cs="Arial"/>
          <w:sz w:val="22"/>
          <w:szCs w:val="22"/>
        </w:rPr>
      </w:pPr>
      <w:r w:rsidRPr="00616F78">
        <w:rPr>
          <w:rFonts w:ascii="Arial" w:hAnsi="Arial" w:cs="Arial"/>
          <w:sz w:val="22"/>
          <w:szCs w:val="22"/>
        </w:rPr>
        <w:t xml:space="preserve">11.2. Se </w:t>
      </w:r>
      <w:r w:rsidRPr="00616F78">
        <w:rPr>
          <w:rFonts w:ascii="Arial" w:hAnsi="Arial" w:cs="Arial"/>
          <w:snapToGrid w:val="0"/>
          <w:sz w:val="22"/>
          <w:szCs w:val="22"/>
        </w:rPr>
        <w:t>o licitante vencedor</w:t>
      </w:r>
      <w:r w:rsidRPr="00616F78">
        <w:rPr>
          <w:rFonts w:ascii="Arial" w:hAnsi="Arial" w:cs="Arial"/>
          <w:sz w:val="22"/>
          <w:szCs w:val="22"/>
        </w:rPr>
        <w:t xml:space="preserve"> </w:t>
      </w:r>
      <w:proofErr w:type="gramStart"/>
      <w:r w:rsidRPr="00616F78">
        <w:rPr>
          <w:rFonts w:ascii="Arial" w:hAnsi="Arial" w:cs="Arial"/>
          <w:sz w:val="22"/>
          <w:szCs w:val="22"/>
        </w:rPr>
        <w:t>recusar-se</w:t>
      </w:r>
      <w:proofErr w:type="gramEnd"/>
      <w:r w:rsidRPr="00616F78">
        <w:rPr>
          <w:rFonts w:ascii="Arial" w:hAnsi="Arial" w:cs="Arial"/>
          <w:sz w:val="22"/>
          <w:szCs w:val="22"/>
        </w:rPr>
        <w:t xml:space="preserve"> a retirar a Nota de Empenho, sem justificativa por escrito e aceita pelo Prefeito Municipal, aplicar-se-á o disposto no art. 4º, inciso XXIII da Lei n. 10.520, de 17.07.2002, caracterizando o descumprimento total das obrigações assumidas, e sujeitando-se às penalidades legalmente estabelecidas.</w:t>
      </w:r>
    </w:p>
    <w:p w:rsidR="004872F4" w:rsidRPr="00616F78" w:rsidRDefault="004872F4" w:rsidP="004872F4">
      <w:pPr>
        <w:pStyle w:val="Corpodetexto33"/>
        <w:tabs>
          <w:tab w:val="num" w:pos="709"/>
        </w:tabs>
        <w:rPr>
          <w:rFonts w:ascii="Arial" w:hAnsi="Arial" w:cs="Arial"/>
          <w:sz w:val="22"/>
          <w:szCs w:val="22"/>
        </w:rPr>
      </w:pPr>
    </w:p>
    <w:p w:rsidR="004872F4" w:rsidRPr="00616F78" w:rsidRDefault="004872F4" w:rsidP="004872F4">
      <w:pPr>
        <w:pStyle w:val="Corpodetexto"/>
        <w:tabs>
          <w:tab w:val="left" w:pos="709"/>
        </w:tabs>
        <w:rPr>
          <w:rFonts w:ascii="Arial" w:hAnsi="Arial" w:cs="Arial"/>
          <w:sz w:val="22"/>
          <w:szCs w:val="22"/>
        </w:rPr>
      </w:pPr>
      <w:r w:rsidRPr="00616F78">
        <w:rPr>
          <w:rFonts w:ascii="Arial" w:hAnsi="Arial" w:cs="Arial"/>
          <w:sz w:val="22"/>
          <w:szCs w:val="22"/>
        </w:rPr>
        <w:t xml:space="preserve">11.3. </w:t>
      </w:r>
      <w:r w:rsidRPr="00616F78">
        <w:rPr>
          <w:rFonts w:ascii="Arial" w:hAnsi="Arial" w:cs="Arial"/>
          <w:sz w:val="22"/>
          <w:szCs w:val="22"/>
        </w:rPr>
        <w:tab/>
        <w:t xml:space="preserve">O pagamento será efetuado conforme cronograma de pagamento fixado pelo Decreto Municipal 3226/2018, através de Ordem Bancária, mediante apresentação da Nota Fiscal eletrônica devidamente recebida e aceita por Servidor responsável pelo recebimento. A empresa também deve encaminhar o arquivo XML no seguinte e-mail: </w:t>
      </w:r>
      <w:hyperlink r:id="rId7" w:history="1">
        <w:r w:rsidRPr="00616F78">
          <w:rPr>
            <w:rStyle w:val="Hyperlink"/>
            <w:rFonts w:ascii="Arial" w:hAnsi="Arial" w:cs="Arial"/>
            <w:sz w:val="22"/>
            <w:szCs w:val="22"/>
          </w:rPr>
          <w:t>nfe@ibiam.sc.gov.br</w:t>
        </w:r>
      </w:hyperlink>
      <w:r w:rsidRPr="00616F78">
        <w:rPr>
          <w:rFonts w:ascii="Arial" w:hAnsi="Arial" w:cs="Arial"/>
          <w:sz w:val="22"/>
          <w:szCs w:val="22"/>
        </w:rPr>
        <w:t>.</w:t>
      </w:r>
    </w:p>
    <w:p w:rsidR="004872F4" w:rsidRPr="00616F78" w:rsidRDefault="004872F4" w:rsidP="004872F4">
      <w:pPr>
        <w:pStyle w:val="Corpodetexto"/>
        <w:tabs>
          <w:tab w:val="left" w:pos="709"/>
        </w:tabs>
        <w:rPr>
          <w:rFonts w:ascii="Arial" w:hAnsi="Arial" w:cs="Arial"/>
          <w:sz w:val="22"/>
          <w:szCs w:val="22"/>
        </w:rPr>
      </w:pPr>
    </w:p>
    <w:p w:rsidR="004872F4" w:rsidRPr="00616F78" w:rsidRDefault="004872F4" w:rsidP="004872F4">
      <w:pPr>
        <w:pStyle w:val="Textoembloco"/>
        <w:tabs>
          <w:tab w:val="left" w:pos="709"/>
        </w:tabs>
        <w:ind w:left="0" w:firstLine="0"/>
        <w:rPr>
          <w:rFonts w:ascii="Arial" w:hAnsi="Arial" w:cs="Arial"/>
          <w:szCs w:val="22"/>
        </w:rPr>
      </w:pPr>
      <w:r w:rsidRPr="00616F78">
        <w:rPr>
          <w:rFonts w:ascii="Arial" w:hAnsi="Arial" w:cs="Arial"/>
          <w:szCs w:val="22"/>
        </w:rPr>
        <w:t xml:space="preserve">11.4.  Nenhum pagamento será efetuado à contratada enquanto pendente de liquidação qualquer obrigação financeira que lhe for imposta, em virtude de penalidade ou inadimplência, fornecimento de itens em desacordo com o edital, sem que isso gere direito ao pleito de reajustamento dos preços ou correção monetária. </w:t>
      </w:r>
    </w:p>
    <w:p w:rsidR="004872F4" w:rsidRPr="00616F78" w:rsidRDefault="004872F4" w:rsidP="004872F4">
      <w:pPr>
        <w:jc w:val="both"/>
        <w:rPr>
          <w:rFonts w:ascii="Arial" w:hAnsi="Arial" w:cs="Arial"/>
          <w:sz w:val="22"/>
          <w:szCs w:val="22"/>
        </w:rPr>
      </w:pPr>
    </w:p>
    <w:p w:rsidR="004872F4" w:rsidRPr="00616F78" w:rsidRDefault="004872F4" w:rsidP="004872F4">
      <w:pPr>
        <w:pStyle w:val="Corpodetexto3"/>
        <w:tabs>
          <w:tab w:val="left" w:pos="709"/>
        </w:tabs>
        <w:jc w:val="both"/>
        <w:rPr>
          <w:rFonts w:ascii="Arial" w:hAnsi="Arial" w:cs="Arial"/>
          <w:sz w:val="22"/>
          <w:szCs w:val="22"/>
        </w:rPr>
      </w:pPr>
      <w:r w:rsidRPr="00616F78">
        <w:rPr>
          <w:rFonts w:ascii="Arial" w:hAnsi="Arial" w:cs="Arial"/>
          <w:sz w:val="22"/>
          <w:szCs w:val="22"/>
        </w:rPr>
        <w:t>11.5.</w:t>
      </w:r>
      <w:r w:rsidRPr="00616F78">
        <w:rPr>
          <w:rFonts w:ascii="Arial" w:hAnsi="Arial" w:cs="Arial"/>
          <w:sz w:val="22"/>
          <w:szCs w:val="22"/>
        </w:rPr>
        <w:tab/>
      </w:r>
      <w:r w:rsidRPr="00616F78">
        <w:rPr>
          <w:rFonts w:ascii="Arial" w:hAnsi="Arial" w:cs="Arial"/>
          <w:snapToGrid w:val="0"/>
          <w:sz w:val="22"/>
          <w:szCs w:val="22"/>
        </w:rPr>
        <w:t>O pagamento somente será realizado após a comprovação de regularidade da documentação obrigatória da licitante vencedora junto ao Processo Licitatório mediante a apresentação da documentação obrigatória (</w:t>
      </w:r>
      <w:r w:rsidRPr="00616F78">
        <w:rPr>
          <w:rFonts w:ascii="Arial" w:hAnsi="Arial" w:cs="Arial"/>
          <w:sz w:val="22"/>
          <w:szCs w:val="22"/>
        </w:rPr>
        <w:t>Certidão de Quitação de Tributos e Contribuições Federais, Certidão de Quitação da Dívida Ativa da União,</w:t>
      </w:r>
      <w:r w:rsidRPr="00616F78">
        <w:rPr>
          <w:rFonts w:ascii="Arial" w:hAnsi="Arial" w:cs="Arial"/>
          <w:snapToGrid w:val="0"/>
          <w:sz w:val="22"/>
          <w:szCs w:val="22"/>
        </w:rPr>
        <w:t xml:space="preserve"> Certidão Negativa de Débitos para com a Fazenda Municipal, Estadual, FGTS e INSS), e Falência e Concordata, devidamente atualizada</w:t>
      </w:r>
      <w:r w:rsidRPr="00616F78">
        <w:rPr>
          <w:rFonts w:ascii="Arial" w:hAnsi="Arial" w:cs="Arial"/>
          <w:sz w:val="22"/>
          <w:szCs w:val="22"/>
        </w:rPr>
        <w:t xml:space="preserve">. </w:t>
      </w:r>
    </w:p>
    <w:p w:rsidR="004872F4" w:rsidRPr="00616F78" w:rsidRDefault="004872F4" w:rsidP="004872F4">
      <w:pPr>
        <w:pStyle w:val="Corpodetexto33"/>
        <w:rPr>
          <w:rFonts w:ascii="Arial" w:hAnsi="Arial" w:cs="Arial"/>
          <w:sz w:val="22"/>
          <w:szCs w:val="22"/>
        </w:rPr>
      </w:pPr>
    </w:p>
    <w:p w:rsidR="004872F4" w:rsidRPr="00616F78" w:rsidRDefault="004872F4" w:rsidP="004872F4">
      <w:pPr>
        <w:pStyle w:val="Corpodetexto3"/>
        <w:tabs>
          <w:tab w:val="left" w:pos="709"/>
        </w:tabs>
        <w:jc w:val="both"/>
        <w:rPr>
          <w:rFonts w:ascii="Arial" w:hAnsi="Arial" w:cs="Arial"/>
          <w:sz w:val="22"/>
          <w:szCs w:val="22"/>
        </w:rPr>
      </w:pPr>
      <w:r w:rsidRPr="00616F78">
        <w:rPr>
          <w:rFonts w:ascii="Arial" w:hAnsi="Arial" w:cs="Arial"/>
          <w:sz w:val="22"/>
          <w:szCs w:val="22"/>
        </w:rPr>
        <w:t xml:space="preserve">11.6. Será efetuada a retenção de tributos e contribuições, pelo fornecimento de bens ou prestação de serviços em geral, inclusive obras, conforme artigo 64 da Lei </w:t>
      </w:r>
      <w:proofErr w:type="gramStart"/>
      <w:r w:rsidRPr="00616F78">
        <w:rPr>
          <w:rFonts w:ascii="Arial" w:hAnsi="Arial" w:cs="Arial"/>
          <w:sz w:val="22"/>
          <w:szCs w:val="22"/>
        </w:rPr>
        <w:t>n.º</w:t>
      </w:r>
      <w:proofErr w:type="gramEnd"/>
      <w:r w:rsidRPr="00616F78">
        <w:rPr>
          <w:rFonts w:ascii="Arial" w:hAnsi="Arial" w:cs="Arial"/>
          <w:sz w:val="22"/>
          <w:szCs w:val="22"/>
        </w:rPr>
        <w:t xml:space="preserve"> 9.430, de 27.12.96. As pessoas jurídicas optantes pelo SIMPLES não estão sujeitas a retenção, desde que apresentem </w:t>
      </w:r>
      <w:r w:rsidRPr="00616F78">
        <w:rPr>
          <w:rFonts w:ascii="Arial" w:hAnsi="Arial" w:cs="Arial"/>
          <w:spacing w:val="-3"/>
          <w:sz w:val="22"/>
          <w:szCs w:val="22"/>
        </w:rPr>
        <w:t xml:space="preserve">Declaração na forma do Anexo VI da IN SRF </w:t>
      </w:r>
      <w:proofErr w:type="gramStart"/>
      <w:r w:rsidRPr="00616F78">
        <w:rPr>
          <w:rFonts w:ascii="Arial" w:hAnsi="Arial" w:cs="Arial"/>
          <w:spacing w:val="-3"/>
          <w:sz w:val="22"/>
          <w:szCs w:val="22"/>
        </w:rPr>
        <w:t>n.º</w:t>
      </w:r>
      <w:proofErr w:type="gramEnd"/>
      <w:r w:rsidRPr="00616F78">
        <w:rPr>
          <w:rFonts w:ascii="Arial" w:hAnsi="Arial" w:cs="Arial"/>
          <w:spacing w:val="-3"/>
          <w:sz w:val="22"/>
          <w:szCs w:val="22"/>
        </w:rPr>
        <w:t xml:space="preserve"> 306 de 12 de março de 2003.</w:t>
      </w:r>
    </w:p>
    <w:p w:rsidR="004872F4" w:rsidRPr="00616F78" w:rsidRDefault="004872F4" w:rsidP="004872F4">
      <w:pPr>
        <w:pStyle w:val="Corpodetexto33"/>
        <w:tabs>
          <w:tab w:val="num" w:pos="709"/>
        </w:tabs>
        <w:rPr>
          <w:rFonts w:ascii="Arial" w:hAnsi="Arial" w:cs="Arial"/>
          <w:sz w:val="22"/>
          <w:szCs w:val="22"/>
        </w:rPr>
      </w:pPr>
    </w:p>
    <w:p w:rsidR="004872F4" w:rsidRPr="00616F78" w:rsidRDefault="004872F4" w:rsidP="004872F4">
      <w:pPr>
        <w:pStyle w:val="Corpodetexto33"/>
        <w:tabs>
          <w:tab w:val="num" w:pos="709"/>
        </w:tabs>
        <w:rPr>
          <w:rFonts w:ascii="Arial" w:hAnsi="Arial" w:cs="Arial"/>
          <w:sz w:val="22"/>
          <w:szCs w:val="22"/>
        </w:rPr>
      </w:pPr>
      <w:r w:rsidRPr="00616F78">
        <w:rPr>
          <w:rFonts w:ascii="Arial" w:hAnsi="Arial" w:cs="Arial"/>
          <w:sz w:val="22"/>
          <w:szCs w:val="22"/>
        </w:rPr>
        <w:t xml:space="preserve">11.7. Após a solicitação formal com envio da Autorização de Fornecimento-AF no e-mail da empresa, conforme indicado na proposta da mesma, o fornecedor terá um prazo máximo </w:t>
      </w:r>
      <w:proofErr w:type="gramStart"/>
      <w:r w:rsidRPr="00616F78">
        <w:rPr>
          <w:rFonts w:ascii="Arial" w:hAnsi="Arial" w:cs="Arial"/>
          <w:sz w:val="22"/>
          <w:szCs w:val="22"/>
        </w:rPr>
        <w:t>de  até</w:t>
      </w:r>
      <w:proofErr w:type="gramEnd"/>
      <w:r w:rsidRPr="00616F78">
        <w:rPr>
          <w:rFonts w:ascii="Arial" w:hAnsi="Arial" w:cs="Arial"/>
          <w:sz w:val="22"/>
          <w:szCs w:val="22"/>
        </w:rPr>
        <w:t xml:space="preserve">  2(dois) dias, para  prestar os serviços solicitados, conforme AF.  Para cada dia de atraso no fornecimento do item, poderá o Município cobrar multa de R$ 300,00(Quatrocentos reais) </w:t>
      </w:r>
      <w:proofErr w:type="gramStart"/>
      <w:r w:rsidRPr="00616F78">
        <w:rPr>
          <w:rFonts w:ascii="Arial" w:hAnsi="Arial" w:cs="Arial"/>
          <w:sz w:val="22"/>
          <w:szCs w:val="22"/>
        </w:rPr>
        <w:t>da  empresa</w:t>
      </w:r>
      <w:proofErr w:type="gramEnd"/>
      <w:r w:rsidRPr="00616F78">
        <w:rPr>
          <w:rFonts w:ascii="Arial" w:hAnsi="Arial" w:cs="Arial"/>
          <w:sz w:val="22"/>
          <w:szCs w:val="22"/>
        </w:rPr>
        <w:t xml:space="preserve"> vencedora do certame, caso o atraso seja superior a 20(vinte) dias a presente ata será cancelada e a empresa sofrerá também as sanções e  penalidades legais conforme consta neste edital e respectiva ata de registro de preços.  Caso a administração constate que o item não atenda as exigências contidas no item 1 (do objeto), a empresa sofrerá também as penalidades conforme consta no edital e respectiva ata de registro de preços.  </w:t>
      </w:r>
    </w:p>
    <w:p w:rsidR="004872F4" w:rsidRPr="00616F78" w:rsidRDefault="004872F4" w:rsidP="004872F4">
      <w:pPr>
        <w:pStyle w:val="Corpodetexto33"/>
        <w:tabs>
          <w:tab w:val="num" w:pos="709"/>
        </w:tabs>
        <w:rPr>
          <w:rFonts w:ascii="Arial" w:hAnsi="Arial" w:cs="Arial"/>
          <w:sz w:val="22"/>
          <w:szCs w:val="22"/>
        </w:rPr>
      </w:pPr>
    </w:p>
    <w:p w:rsidR="004872F4" w:rsidRPr="00616F78" w:rsidRDefault="004872F4" w:rsidP="004872F4">
      <w:pPr>
        <w:jc w:val="both"/>
        <w:rPr>
          <w:rFonts w:ascii="Arial" w:hAnsi="Arial" w:cs="Arial"/>
          <w:b/>
          <w:sz w:val="22"/>
          <w:szCs w:val="22"/>
        </w:rPr>
      </w:pPr>
      <w:r w:rsidRPr="00616F78">
        <w:rPr>
          <w:rFonts w:ascii="Arial" w:hAnsi="Arial" w:cs="Arial"/>
          <w:b/>
          <w:sz w:val="22"/>
          <w:szCs w:val="22"/>
        </w:rPr>
        <w:t>12- DAS SANÇÕES ADMINISTRATIVAS:</w:t>
      </w:r>
    </w:p>
    <w:p w:rsidR="004872F4" w:rsidRPr="00616F78" w:rsidRDefault="004872F4" w:rsidP="004872F4">
      <w:pPr>
        <w:autoSpaceDE w:val="0"/>
        <w:autoSpaceDN w:val="0"/>
        <w:adjustRightInd w:val="0"/>
        <w:jc w:val="both"/>
        <w:rPr>
          <w:rFonts w:ascii="Arial" w:hAnsi="Arial" w:cs="Arial"/>
          <w:b/>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sz w:val="22"/>
          <w:szCs w:val="22"/>
        </w:rPr>
        <w:t xml:space="preserve">12.1. </w:t>
      </w:r>
      <w:r w:rsidRPr="00616F78">
        <w:rPr>
          <w:rFonts w:ascii="Arial" w:hAnsi="Arial" w:cs="Arial"/>
          <w:sz w:val="22"/>
          <w:szCs w:val="22"/>
        </w:rPr>
        <w:t xml:space="preserve"> </w:t>
      </w:r>
      <w:proofErr w:type="gramStart"/>
      <w:r w:rsidRPr="00616F78">
        <w:rPr>
          <w:rFonts w:ascii="Arial" w:hAnsi="Arial" w:cs="Arial"/>
          <w:sz w:val="22"/>
          <w:szCs w:val="22"/>
        </w:rPr>
        <w:t>À Contratada</w:t>
      </w:r>
      <w:proofErr w:type="gramEnd"/>
      <w:r w:rsidRPr="00616F78">
        <w:rPr>
          <w:rFonts w:ascii="Arial" w:hAnsi="Arial" w:cs="Arial"/>
          <w:sz w:val="22"/>
          <w:szCs w:val="22"/>
        </w:rPr>
        <w:t xml:space="preserve"> que não cumprir com as obrigações assumidas ou com os preceitos legais poderá sofrer as seguintes penalidades, isolada e conjuntamente pela inexecução total ou parcial deste instrumento de contrato, a </w:t>
      </w:r>
      <w:r w:rsidRPr="00616F78">
        <w:rPr>
          <w:rFonts w:ascii="Arial" w:hAnsi="Arial" w:cs="Arial"/>
          <w:b/>
          <w:bCs/>
          <w:sz w:val="22"/>
          <w:szCs w:val="22"/>
        </w:rPr>
        <w:t xml:space="preserve">CONTRATANTE </w:t>
      </w:r>
      <w:r w:rsidRPr="00616F78">
        <w:rPr>
          <w:rFonts w:ascii="Arial" w:hAnsi="Arial" w:cs="Arial"/>
          <w:sz w:val="22"/>
          <w:szCs w:val="22"/>
        </w:rPr>
        <w:t xml:space="preserve">poderá garantida a prévia defesa, aplicar à </w:t>
      </w:r>
      <w:r w:rsidRPr="00616F78">
        <w:rPr>
          <w:rFonts w:ascii="Arial" w:hAnsi="Arial" w:cs="Arial"/>
          <w:b/>
          <w:bCs/>
          <w:sz w:val="22"/>
          <w:szCs w:val="22"/>
        </w:rPr>
        <w:t xml:space="preserve">CONTRATADA </w:t>
      </w:r>
      <w:r w:rsidRPr="00616F78">
        <w:rPr>
          <w:rFonts w:ascii="Arial" w:hAnsi="Arial" w:cs="Arial"/>
          <w:sz w:val="22"/>
          <w:szCs w:val="22"/>
        </w:rPr>
        <w:t>as seguintes sanções, segundo a gravidade da falta cometida:</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bCs/>
          <w:sz w:val="22"/>
          <w:szCs w:val="22"/>
        </w:rPr>
        <w:t xml:space="preserve">I - </w:t>
      </w:r>
      <w:proofErr w:type="gramStart"/>
      <w:r w:rsidRPr="00616F78">
        <w:rPr>
          <w:rFonts w:ascii="Arial" w:hAnsi="Arial" w:cs="Arial"/>
          <w:b/>
          <w:bCs/>
          <w:sz w:val="22"/>
          <w:szCs w:val="22"/>
        </w:rPr>
        <w:t>advertência</w:t>
      </w:r>
      <w:proofErr w:type="gramEnd"/>
      <w:r w:rsidRPr="00616F78">
        <w:rPr>
          <w:rFonts w:ascii="Arial" w:hAnsi="Arial" w:cs="Arial"/>
          <w:b/>
          <w:bCs/>
          <w:sz w:val="22"/>
          <w:szCs w:val="22"/>
        </w:rPr>
        <w:t xml:space="preserve"> escrita: </w:t>
      </w:r>
      <w:r w:rsidRPr="00616F78">
        <w:rPr>
          <w:rFonts w:ascii="Arial" w:hAnsi="Arial" w:cs="Arial"/>
          <w:sz w:val="22"/>
          <w:szCs w:val="22"/>
        </w:rPr>
        <w:t xml:space="preserve">quando se tratar de infração leve, a juízo da fiscalização, no caso de descumprimento das obrigações e responsabilidades assumidas neste contrato ou, ainda, no caso </w:t>
      </w:r>
      <w:r w:rsidRPr="00616F78">
        <w:rPr>
          <w:rFonts w:ascii="Arial" w:hAnsi="Arial" w:cs="Arial"/>
          <w:sz w:val="22"/>
          <w:szCs w:val="22"/>
        </w:rPr>
        <w:lastRenderedPageBreak/>
        <w:t xml:space="preserve">de outras ocorrências que possam acarretar prejuízos à </w:t>
      </w:r>
      <w:r w:rsidRPr="00616F78">
        <w:rPr>
          <w:rFonts w:ascii="Arial" w:hAnsi="Arial" w:cs="Arial"/>
          <w:b/>
          <w:bCs/>
          <w:sz w:val="22"/>
          <w:szCs w:val="22"/>
        </w:rPr>
        <w:t>CONTRATANTE</w:t>
      </w:r>
      <w:r w:rsidRPr="00616F78">
        <w:rPr>
          <w:rFonts w:ascii="Arial" w:hAnsi="Arial" w:cs="Arial"/>
          <w:sz w:val="22"/>
          <w:szCs w:val="22"/>
        </w:rPr>
        <w:t>, desde que não caiba a aplicação de sanção mais grave;</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b/>
          <w:bCs/>
          <w:sz w:val="22"/>
          <w:szCs w:val="22"/>
        </w:rPr>
      </w:pPr>
      <w:r w:rsidRPr="00616F78">
        <w:rPr>
          <w:rFonts w:ascii="Arial" w:hAnsi="Arial" w:cs="Arial"/>
          <w:b/>
          <w:bCs/>
          <w:sz w:val="22"/>
          <w:szCs w:val="22"/>
        </w:rPr>
        <w:t xml:space="preserve">II - </w:t>
      </w:r>
      <w:proofErr w:type="gramStart"/>
      <w:r w:rsidRPr="00616F78">
        <w:rPr>
          <w:rFonts w:ascii="Arial" w:hAnsi="Arial" w:cs="Arial"/>
          <w:b/>
          <w:bCs/>
          <w:sz w:val="22"/>
          <w:szCs w:val="22"/>
        </w:rPr>
        <w:t>multas</w:t>
      </w:r>
      <w:proofErr w:type="gramEnd"/>
      <w:r w:rsidRPr="00616F78">
        <w:rPr>
          <w:rFonts w:ascii="Arial" w:hAnsi="Arial" w:cs="Arial"/>
          <w:b/>
          <w:bCs/>
          <w:sz w:val="22"/>
          <w:szCs w:val="22"/>
        </w:rPr>
        <w:t>:</w:t>
      </w: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sz w:val="22"/>
          <w:szCs w:val="22"/>
        </w:rPr>
        <w:t>a) Caso haja alguma irregularidade relativa à qualidade física dos produtos a Administração definirá, a seu critério, o índice de gravidade e o cálculo da multa a ser atribuído a irregularidade encontrada.</w:t>
      </w: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sz w:val="22"/>
          <w:szCs w:val="22"/>
        </w:rPr>
        <w:t xml:space="preserve">b) </w:t>
      </w:r>
      <w:r w:rsidRPr="00616F78">
        <w:rPr>
          <w:rFonts w:ascii="Arial" w:hAnsi="Arial" w:cs="Arial"/>
          <w:b/>
          <w:bCs/>
          <w:sz w:val="22"/>
          <w:szCs w:val="22"/>
        </w:rPr>
        <w:t xml:space="preserve">3% (três por cento) </w:t>
      </w:r>
      <w:r w:rsidRPr="00616F78">
        <w:rPr>
          <w:rFonts w:ascii="Arial" w:hAnsi="Arial" w:cs="Arial"/>
          <w:sz w:val="22"/>
          <w:szCs w:val="22"/>
        </w:rPr>
        <w:t xml:space="preserve">por dia sobre o valor total do </w:t>
      </w:r>
      <w:proofErr w:type="gramStart"/>
      <w:r w:rsidRPr="00616F78">
        <w:rPr>
          <w:rFonts w:ascii="Arial" w:hAnsi="Arial" w:cs="Arial"/>
          <w:sz w:val="22"/>
          <w:szCs w:val="22"/>
        </w:rPr>
        <w:t>item(</w:t>
      </w:r>
      <w:proofErr w:type="spellStart"/>
      <w:proofErr w:type="gramEnd"/>
      <w:r w:rsidRPr="00616F78">
        <w:rPr>
          <w:rFonts w:ascii="Arial" w:hAnsi="Arial" w:cs="Arial"/>
          <w:sz w:val="22"/>
          <w:szCs w:val="22"/>
        </w:rPr>
        <w:t>ns</w:t>
      </w:r>
      <w:proofErr w:type="spellEnd"/>
      <w:r w:rsidRPr="00616F78">
        <w:rPr>
          <w:rFonts w:ascii="Arial" w:hAnsi="Arial" w:cs="Arial"/>
          <w:sz w:val="22"/>
          <w:szCs w:val="22"/>
        </w:rPr>
        <w:t>) entregues com atraso, e decorridos 30 (trinta) dias de atraso o Contratante poderá decidir pela continuidade da multa ou pela rescisão contratual, em razão da inexecução total.</w:t>
      </w: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sz w:val="22"/>
          <w:szCs w:val="22"/>
        </w:rPr>
        <w:t xml:space="preserve">c) </w:t>
      </w:r>
      <w:r w:rsidRPr="00616F78">
        <w:rPr>
          <w:rFonts w:ascii="Arial" w:hAnsi="Arial" w:cs="Arial"/>
          <w:b/>
          <w:bCs/>
          <w:sz w:val="22"/>
          <w:szCs w:val="22"/>
        </w:rPr>
        <w:t xml:space="preserve">6% (seis por cento) </w:t>
      </w:r>
      <w:r w:rsidRPr="00616F78">
        <w:rPr>
          <w:rFonts w:ascii="Arial" w:hAnsi="Arial" w:cs="Arial"/>
          <w:sz w:val="22"/>
          <w:szCs w:val="22"/>
        </w:rPr>
        <w:t>por dia sobre o valor do fato ocorrido, para ocorrências de atrasos em qualquer outro prazo previsto no contrato, não abrangido pelas demais alíneas.</w:t>
      </w: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sz w:val="22"/>
          <w:szCs w:val="22"/>
        </w:rPr>
        <w:t xml:space="preserve">d)  </w:t>
      </w:r>
      <w:r w:rsidRPr="00616F78">
        <w:rPr>
          <w:rFonts w:ascii="Arial" w:hAnsi="Arial" w:cs="Arial"/>
          <w:b/>
          <w:bCs/>
          <w:sz w:val="22"/>
          <w:szCs w:val="22"/>
        </w:rPr>
        <w:t xml:space="preserve">5 % (cinco por cento) </w:t>
      </w:r>
      <w:r w:rsidRPr="00616F78">
        <w:rPr>
          <w:rFonts w:ascii="Arial" w:hAnsi="Arial" w:cs="Arial"/>
          <w:sz w:val="22"/>
          <w:szCs w:val="22"/>
        </w:rPr>
        <w:t>sobre o valor global atualizado do contrato, pela não manutenção das condições de habilitação e qualificação exigidas no instrumento convocatório.</w:t>
      </w: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sz w:val="22"/>
          <w:szCs w:val="22"/>
        </w:rPr>
        <w:t xml:space="preserve">g) </w:t>
      </w:r>
      <w:r w:rsidRPr="00616F78">
        <w:rPr>
          <w:rFonts w:ascii="Arial" w:hAnsi="Arial" w:cs="Arial"/>
          <w:b/>
          <w:bCs/>
          <w:sz w:val="22"/>
          <w:szCs w:val="22"/>
        </w:rPr>
        <w:t xml:space="preserve">20 % (vinte por cento) </w:t>
      </w:r>
      <w:r w:rsidRPr="00616F78">
        <w:rPr>
          <w:rFonts w:ascii="Arial" w:hAnsi="Arial" w:cs="Arial"/>
          <w:sz w:val="22"/>
          <w:szCs w:val="22"/>
        </w:rPr>
        <w:t>sobre o valor do contrato, nas hipóteses de rescisão contratual por inexecução do contrato, caracterizando-se quando houver reiterado descumprimento de obrigações contratuais.</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bCs/>
          <w:sz w:val="22"/>
          <w:szCs w:val="22"/>
        </w:rPr>
        <w:t xml:space="preserve">III - suspensão temporária </w:t>
      </w:r>
      <w:r w:rsidRPr="00616F78">
        <w:rPr>
          <w:rFonts w:ascii="Arial" w:hAnsi="Arial" w:cs="Arial"/>
          <w:sz w:val="22"/>
          <w:szCs w:val="22"/>
        </w:rPr>
        <w:t>de participar em licitação e impedimento de contratar com a Administração, pelo prazo não superior a 2 (dois) anos;</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bCs/>
          <w:sz w:val="22"/>
          <w:szCs w:val="22"/>
        </w:rPr>
        <w:t xml:space="preserve">IV - </w:t>
      </w:r>
      <w:proofErr w:type="gramStart"/>
      <w:r w:rsidRPr="00616F78">
        <w:rPr>
          <w:rFonts w:ascii="Arial" w:hAnsi="Arial" w:cs="Arial"/>
          <w:b/>
          <w:bCs/>
          <w:sz w:val="22"/>
          <w:szCs w:val="22"/>
        </w:rPr>
        <w:t>declaração</w:t>
      </w:r>
      <w:proofErr w:type="gramEnd"/>
      <w:r w:rsidRPr="00616F78">
        <w:rPr>
          <w:rFonts w:ascii="Arial" w:hAnsi="Arial" w:cs="Arial"/>
          <w:b/>
          <w:bCs/>
          <w:sz w:val="22"/>
          <w:szCs w:val="22"/>
        </w:rPr>
        <w:t xml:space="preserve"> de inidoneidade </w:t>
      </w:r>
      <w:r w:rsidRPr="00616F78">
        <w:rPr>
          <w:rFonts w:ascii="Arial" w:hAnsi="Arial" w:cs="Arial"/>
          <w:sz w:val="22"/>
          <w:szCs w:val="22"/>
        </w:rPr>
        <w:t>para licitar ou contratar com a Administração Pública enquanto perdurarem os motivos que determinaram sua punição ou até que seja promovida a sua reabilitação perante a própria autoridade que aplicou a penalidade, que será concedida sempre que o contratado ressarcir a Administração pelos prejuízos resultantes e após decorrido o prazo da sanção aplicada com base no inciso anterior.</w:t>
      </w:r>
    </w:p>
    <w:p w:rsidR="004872F4" w:rsidRPr="00616F78" w:rsidRDefault="004872F4" w:rsidP="004872F4">
      <w:pPr>
        <w:autoSpaceDE w:val="0"/>
        <w:autoSpaceDN w:val="0"/>
        <w:adjustRightInd w:val="0"/>
        <w:jc w:val="both"/>
        <w:rPr>
          <w:rFonts w:ascii="Arial" w:hAnsi="Arial" w:cs="Arial"/>
          <w:b/>
          <w:bCs/>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bCs/>
          <w:sz w:val="22"/>
          <w:szCs w:val="22"/>
        </w:rPr>
        <w:t xml:space="preserve">PARÁGRAFO PRIMEIRO – </w:t>
      </w:r>
      <w:r w:rsidRPr="00616F78">
        <w:rPr>
          <w:rFonts w:ascii="Arial" w:hAnsi="Arial" w:cs="Arial"/>
          <w:sz w:val="22"/>
          <w:szCs w:val="22"/>
        </w:rPr>
        <w:t xml:space="preserve">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 </w:t>
      </w:r>
      <w:proofErr w:type="spellStart"/>
      <w:r w:rsidRPr="00616F78">
        <w:rPr>
          <w:rFonts w:ascii="Arial" w:hAnsi="Arial" w:cs="Arial"/>
          <w:sz w:val="22"/>
          <w:szCs w:val="22"/>
        </w:rPr>
        <w:t>Sicaf</w:t>
      </w:r>
      <w:proofErr w:type="spellEnd"/>
      <w:r w:rsidRPr="00616F78">
        <w:rPr>
          <w:rFonts w:ascii="Arial" w:hAnsi="Arial" w:cs="Arial"/>
          <w:sz w:val="22"/>
          <w:szCs w:val="22"/>
        </w:rPr>
        <w:t>, ou nos sistemas de cadastramento de fornecedores a que se refere o inciso XIV do art. 4º da Lei nº 10.520/2002, pelo prazo de até 5 (cinco) anos, sempre juízo das multas previstas em edital e no contrato e das demais cominações legais.</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bCs/>
          <w:sz w:val="22"/>
          <w:szCs w:val="22"/>
        </w:rPr>
        <w:t xml:space="preserve">PARÁGRAFO SEGUNDA – </w:t>
      </w:r>
      <w:r w:rsidRPr="00616F78">
        <w:rPr>
          <w:rFonts w:ascii="Arial" w:hAnsi="Arial" w:cs="Arial"/>
          <w:sz w:val="22"/>
          <w:szCs w:val="22"/>
        </w:rPr>
        <w:t>Decorrido o prazo de 10 (dez) dias para o recolhimento da multa, o débito será acrescido de 1% (um por cento) de mora por mês/fração, inclusive referente ao mês da quitação/consolidação do débito, limitado o pagamento com atraso em até 60 (</w:t>
      </w:r>
      <w:proofErr w:type="gramStart"/>
      <w:r w:rsidRPr="00616F78">
        <w:rPr>
          <w:rFonts w:ascii="Arial" w:hAnsi="Arial" w:cs="Arial"/>
          <w:sz w:val="22"/>
          <w:szCs w:val="22"/>
        </w:rPr>
        <w:t>sessenta)dias</w:t>
      </w:r>
      <w:proofErr w:type="gramEnd"/>
      <w:r w:rsidRPr="00616F78">
        <w:rPr>
          <w:rFonts w:ascii="Arial" w:hAnsi="Arial" w:cs="Arial"/>
          <w:sz w:val="22"/>
          <w:szCs w:val="22"/>
        </w:rPr>
        <w:t xml:space="preserve"> após a data da notificação, e, após este prazo, o débito será cobrado judicialmente.</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bCs/>
          <w:sz w:val="22"/>
          <w:szCs w:val="22"/>
        </w:rPr>
        <w:t xml:space="preserve">PARÁGRAFO TERCEIRO – </w:t>
      </w:r>
      <w:r w:rsidRPr="00616F78">
        <w:rPr>
          <w:rFonts w:ascii="Arial" w:hAnsi="Arial" w:cs="Arial"/>
          <w:sz w:val="22"/>
          <w:szCs w:val="22"/>
        </w:rPr>
        <w:t xml:space="preserve">No caso de a </w:t>
      </w:r>
      <w:r w:rsidRPr="00616F78">
        <w:rPr>
          <w:rFonts w:ascii="Arial" w:hAnsi="Arial" w:cs="Arial"/>
          <w:b/>
          <w:bCs/>
          <w:sz w:val="22"/>
          <w:szCs w:val="22"/>
        </w:rPr>
        <w:t xml:space="preserve">CONTRATADA </w:t>
      </w:r>
      <w:r w:rsidRPr="00616F78">
        <w:rPr>
          <w:rFonts w:ascii="Arial" w:hAnsi="Arial" w:cs="Arial"/>
          <w:sz w:val="22"/>
          <w:szCs w:val="22"/>
        </w:rPr>
        <w:t xml:space="preserve">ser credora de valor suficiente, a </w:t>
      </w:r>
      <w:r w:rsidRPr="00616F78">
        <w:rPr>
          <w:rFonts w:ascii="Arial" w:hAnsi="Arial" w:cs="Arial"/>
          <w:b/>
          <w:bCs/>
          <w:sz w:val="22"/>
          <w:szCs w:val="22"/>
        </w:rPr>
        <w:t xml:space="preserve">CONTRATANTE </w:t>
      </w:r>
      <w:r w:rsidRPr="00616F78">
        <w:rPr>
          <w:rFonts w:ascii="Arial" w:hAnsi="Arial" w:cs="Arial"/>
          <w:sz w:val="22"/>
          <w:szCs w:val="22"/>
        </w:rPr>
        <w:t>poderá proceder ao desconto da multa devida na proporção do crédito.</w:t>
      </w:r>
    </w:p>
    <w:p w:rsidR="004872F4" w:rsidRPr="00616F78" w:rsidRDefault="004872F4" w:rsidP="004872F4">
      <w:pPr>
        <w:autoSpaceDE w:val="0"/>
        <w:autoSpaceDN w:val="0"/>
        <w:adjustRightInd w:val="0"/>
        <w:jc w:val="both"/>
        <w:rPr>
          <w:rFonts w:ascii="Arial" w:hAnsi="Arial" w:cs="Arial"/>
          <w:b/>
          <w:bCs/>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bCs/>
          <w:sz w:val="22"/>
          <w:szCs w:val="22"/>
        </w:rPr>
        <w:t xml:space="preserve">PARÁGRAFO QUARTO - </w:t>
      </w:r>
      <w:r w:rsidRPr="00616F78">
        <w:rPr>
          <w:rFonts w:ascii="Arial" w:hAnsi="Arial" w:cs="Arial"/>
          <w:sz w:val="22"/>
          <w:szCs w:val="22"/>
        </w:rPr>
        <w:t xml:space="preserve">Se a multa aplicada for superior ao valor dos pagamentos eventualmente devidos, responderá a </w:t>
      </w:r>
      <w:r w:rsidRPr="00616F78">
        <w:rPr>
          <w:rFonts w:ascii="Arial" w:hAnsi="Arial" w:cs="Arial"/>
          <w:b/>
          <w:bCs/>
          <w:sz w:val="22"/>
          <w:szCs w:val="22"/>
        </w:rPr>
        <w:t xml:space="preserve">CONTRATADA </w:t>
      </w:r>
      <w:r w:rsidRPr="00616F78">
        <w:rPr>
          <w:rFonts w:ascii="Arial" w:hAnsi="Arial" w:cs="Arial"/>
          <w:sz w:val="22"/>
          <w:szCs w:val="22"/>
        </w:rPr>
        <w:t>pela sua diferença, podendo ser esta cobrada judicialmente.</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bCs/>
          <w:sz w:val="22"/>
          <w:szCs w:val="22"/>
        </w:rPr>
        <w:t xml:space="preserve">PARÁGRAFO QUINTO – </w:t>
      </w:r>
      <w:r w:rsidRPr="00616F78">
        <w:rPr>
          <w:rFonts w:ascii="Arial" w:hAnsi="Arial" w:cs="Arial"/>
          <w:sz w:val="22"/>
          <w:szCs w:val="22"/>
        </w:rPr>
        <w:t>As sanções previstas nos incisos I, III e IV desta Cláusula poderão ser a plicadas juntamente com as do inciso II, facultada a defesa prévia do interessado, no respectivo processo, no prazo de cinco dias úteis, nos termos do § 2º do artigo 87 da Lei nº 8.666/93.</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bCs/>
          <w:sz w:val="22"/>
          <w:szCs w:val="22"/>
        </w:rPr>
        <w:lastRenderedPageBreak/>
        <w:t xml:space="preserve">PARÁGRAFO SEXTA – </w:t>
      </w:r>
      <w:r w:rsidRPr="00616F78">
        <w:rPr>
          <w:rFonts w:ascii="Arial" w:hAnsi="Arial" w:cs="Arial"/>
          <w:sz w:val="22"/>
          <w:szCs w:val="22"/>
        </w:rPr>
        <w:t xml:space="preserve">As multas não têm caráter indenizatório e seu pagamento não eximirá a </w:t>
      </w:r>
      <w:r w:rsidRPr="00616F78">
        <w:rPr>
          <w:rFonts w:ascii="Arial" w:hAnsi="Arial" w:cs="Arial"/>
          <w:b/>
          <w:bCs/>
          <w:sz w:val="22"/>
          <w:szCs w:val="22"/>
        </w:rPr>
        <w:t xml:space="preserve">CONTRATADA </w:t>
      </w:r>
      <w:r w:rsidRPr="00616F78">
        <w:rPr>
          <w:rFonts w:ascii="Arial" w:hAnsi="Arial" w:cs="Arial"/>
          <w:sz w:val="22"/>
          <w:szCs w:val="22"/>
        </w:rPr>
        <w:t xml:space="preserve">de ser acionada judicialmente pela responsabilidade civil derivada de perdas e danos junto à </w:t>
      </w:r>
      <w:r w:rsidRPr="00616F78">
        <w:rPr>
          <w:rFonts w:ascii="Arial" w:hAnsi="Arial" w:cs="Arial"/>
          <w:b/>
          <w:bCs/>
          <w:sz w:val="22"/>
          <w:szCs w:val="22"/>
        </w:rPr>
        <w:t>CONTRATANTE</w:t>
      </w:r>
      <w:r w:rsidRPr="00616F78">
        <w:rPr>
          <w:rFonts w:ascii="Arial" w:hAnsi="Arial" w:cs="Arial"/>
          <w:sz w:val="22"/>
          <w:szCs w:val="22"/>
        </w:rPr>
        <w:t>, decorrentes das infrações cometidas.</w:t>
      </w:r>
    </w:p>
    <w:p w:rsidR="004872F4" w:rsidRPr="00616F78" w:rsidRDefault="004872F4" w:rsidP="004872F4">
      <w:pPr>
        <w:pStyle w:val="Corpodetexto25"/>
        <w:tabs>
          <w:tab w:val="left" w:pos="709"/>
        </w:tabs>
        <w:ind w:firstLine="8"/>
        <w:rPr>
          <w:rFonts w:ascii="Arial" w:hAnsi="Arial" w:cs="Arial"/>
          <w:szCs w:val="22"/>
        </w:rPr>
      </w:pPr>
    </w:p>
    <w:p w:rsidR="004872F4" w:rsidRPr="00616F78" w:rsidRDefault="004872F4" w:rsidP="004872F4">
      <w:pPr>
        <w:jc w:val="both"/>
        <w:rPr>
          <w:rFonts w:ascii="Arial" w:hAnsi="Arial" w:cs="Arial"/>
          <w:b/>
          <w:sz w:val="22"/>
          <w:szCs w:val="22"/>
        </w:rPr>
      </w:pPr>
      <w:r w:rsidRPr="00616F78">
        <w:rPr>
          <w:rFonts w:ascii="Arial" w:hAnsi="Arial" w:cs="Arial"/>
          <w:b/>
          <w:sz w:val="22"/>
          <w:szCs w:val="22"/>
        </w:rPr>
        <w:t>13 - DOS RECURSOS:</w:t>
      </w:r>
    </w:p>
    <w:p w:rsidR="004872F4" w:rsidRPr="00616F78" w:rsidRDefault="004872F4" w:rsidP="004872F4">
      <w:pPr>
        <w:pStyle w:val="Recuodecorpodetexto"/>
        <w:ind w:left="0" w:firstLine="0"/>
        <w:rPr>
          <w:rFonts w:ascii="Arial" w:hAnsi="Arial" w:cs="Arial"/>
          <w:sz w:val="22"/>
          <w:szCs w:val="22"/>
        </w:rPr>
      </w:pPr>
    </w:p>
    <w:p w:rsidR="004872F4" w:rsidRPr="00616F78" w:rsidRDefault="004872F4" w:rsidP="004872F4">
      <w:pPr>
        <w:pStyle w:val="Recuodecorpodetexto"/>
        <w:ind w:left="0" w:firstLine="0"/>
        <w:rPr>
          <w:rFonts w:ascii="Arial" w:hAnsi="Arial" w:cs="Arial"/>
          <w:sz w:val="22"/>
          <w:szCs w:val="22"/>
        </w:rPr>
      </w:pPr>
      <w:r w:rsidRPr="00616F78">
        <w:rPr>
          <w:rFonts w:ascii="Arial" w:hAnsi="Arial" w:cs="Arial"/>
          <w:sz w:val="22"/>
          <w:szCs w:val="22"/>
        </w:rPr>
        <w:t xml:space="preserve">13.1 Ao final da sessão do pregão, o pregoeiro indagará aos licitantes quanto ao interesse em interpor recurso, quando poderão manifestar imediata e motivadamente a intenção de recorrer, com registro em ata da síntese de suas razões, hipótese em que lhes será concedido o prazo de 3 (três) dias para apresentação das razões do recurso, ficando os demais licitantes, desde logo, intimados a apresentar contrarrazões em igual prazo, que começará a correr do término do prazo do recorrente, sendo-lhes assegurada vista imediata dos autos. </w:t>
      </w:r>
    </w:p>
    <w:p w:rsidR="004872F4" w:rsidRPr="00616F78" w:rsidRDefault="004872F4" w:rsidP="004872F4">
      <w:pPr>
        <w:pStyle w:val="Recuodecorpodetexto"/>
        <w:ind w:left="0" w:firstLine="0"/>
        <w:rPr>
          <w:rFonts w:ascii="Arial" w:hAnsi="Arial" w:cs="Arial"/>
          <w:sz w:val="22"/>
          <w:szCs w:val="22"/>
        </w:rPr>
      </w:pPr>
    </w:p>
    <w:p w:rsidR="004872F4" w:rsidRPr="00616F78" w:rsidRDefault="004872F4" w:rsidP="004872F4">
      <w:pPr>
        <w:jc w:val="both"/>
        <w:rPr>
          <w:rFonts w:ascii="Arial" w:hAnsi="Arial" w:cs="Arial"/>
          <w:sz w:val="22"/>
          <w:szCs w:val="22"/>
        </w:rPr>
      </w:pPr>
      <w:r w:rsidRPr="00616F78">
        <w:rPr>
          <w:rFonts w:ascii="Arial" w:hAnsi="Arial" w:cs="Arial"/>
          <w:sz w:val="22"/>
          <w:szCs w:val="22"/>
        </w:rPr>
        <w:t xml:space="preserve">13.2. A falta de manifestação imediata e motivada da intenção do licitante em recorrer importará a decadência do direito de recurso e o pregoeiro adjudicará o objeto do certame </w:t>
      </w:r>
      <w:proofErr w:type="gramStart"/>
      <w:r w:rsidRPr="00616F78">
        <w:rPr>
          <w:rFonts w:ascii="Arial" w:hAnsi="Arial" w:cs="Arial"/>
          <w:sz w:val="22"/>
          <w:szCs w:val="22"/>
        </w:rPr>
        <w:t>à(</w:t>
      </w:r>
      <w:proofErr w:type="gramEnd"/>
      <w:r w:rsidRPr="00616F78">
        <w:rPr>
          <w:rFonts w:ascii="Arial" w:hAnsi="Arial" w:cs="Arial"/>
          <w:sz w:val="22"/>
          <w:szCs w:val="22"/>
        </w:rPr>
        <w:t xml:space="preserve">s) empresa(s) declarada(s) vencedora(s), por item, sendo submetido o presente procedimento ao Prefeito Municipal para homologação. </w:t>
      </w:r>
    </w:p>
    <w:p w:rsidR="004872F4" w:rsidRPr="00616F78" w:rsidRDefault="004872F4" w:rsidP="004872F4">
      <w:pPr>
        <w:jc w:val="both"/>
        <w:rPr>
          <w:rFonts w:ascii="Arial" w:hAnsi="Arial" w:cs="Arial"/>
          <w:sz w:val="22"/>
          <w:szCs w:val="22"/>
        </w:rPr>
      </w:pPr>
    </w:p>
    <w:p w:rsidR="004872F4" w:rsidRPr="00616F78" w:rsidRDefault="004872F4" w:rsidP="004872F4">
      <w:pPr>
        <w:jc w:val="both"/>
        <w:rPr>
          <w:rFonts w:ascii="Arial" w:hAnsi="Arial" w:cs="Arial"/>
          <w:sz w:val="22"/>
          <w:szCs w:val="22"/>
        </w:rPr>
      </w:pPr>
      <w:r w:rsidRPr="00616F78">
        <w:rPr>
          <w:rFonts w:ascii="Arial" w:hAnsi="Arial" w:cs="Arial"/>
          <w:sz w:val="22"/>
          <w:szCs w:val="22"/>
        </w:rPr>
        <w:t xml:space="preserve">13.3. </w:t>
      </w:r>
      <w:proofErr w:type="gramStart"/>
      <w:r w:rsidRPr="00616F78">
        <w:rPr>
          <w:rFonts w:ascii="Arial" w:hAnsi="Arial" w:cs="Arial"/>
          <w:sz w:val="22"/>
          <w:szCs w:val="22"/>
        </w:rPr>
        <w:t>O(</w:t>
      </w:r>
      <w:proofErr w:type="gramEnd"/>
      <w:r w:rsidRPr="00616F78">
        <w:rPr>
          <w:rFonts w:ascii="Arial" w:hAnsi="Arial" w:cs="Arial"/>
          <w:sz w:val="22"/>
          <w:szCs w:val="22"/>
        </w:rPr>
        <w:t>s) recurso(s), porventura interposto(s), não terá efeito suspensivo e será(</w:t>
      </w:r>
      <w:proofErr w:type="spellStart"/>
      <w:r w:rsidRPr="00616F78">
        <w:rPr>
          <w:rFonts w:ascii="Arial" w:hAnsi="Arial" w:cs="Arial"/>
          <w:sz w:val="22"/>
          <w:szCs w:val="22"/>
        </w:rPr>
        <w:t>ão</w:t>
      </w:r>
      <w:proofErr w:type="spellEnd"/>
      <w:r w:rsidRPr="00616F78">
        <w:rPr>
          <w:rFonts w:ascii="Arial" w:hAnsi="Arial" w:cs="Arial"/>
          <w:sz w:val="22"/>
          <w:szCs w:val="22"/>
        </w:rPr>
        <w:t xml:space="preserve">) dirigido(s) ao Prefeito Municipal, por intermédio do pregoeiro, o qual poderá reconsiderar sua decisão, em 03 (três) dias.  </w:t>
      </w:r>
    </w:p>
    <w:p w:rsidR="004872F4" w:rsidRPr="00616F78" w:rsidRDefault="004872F4" w:rsidP="004872F4">
      <w:pPr>
        <w:jc w:val="both"/>
        <w:rPr>
          <w:rFonts w:ascii="Arial" w:hAnsi="Arial" w:cs="Arial"/>
          <w:sz w:val="22"/>
          <w:szCs w:val="22"/>
        </w:rPr>
      </w:pPr>
    </w:p>
    <w:p w:rsidR="004872F4" w:rsidRPr="00616F78" w:rsidRDefault="004872F4" w:rsidP="004872F4">
      <w:pPr>
        <w:jc w:val="both"/>
        <w:rPr>
          <w:rFonts w:ascii="Arial" w:hAnsi="Arial" w:cs="Arial"/>
          <w:sz w:val="22"/>
          <w:szCs w:val="22"/>
        </w:rPr>
      </w:pPr>
      <w:r w:rsidRPr="00616F78">
        <w:rPr>
          <w:rFonts w:ascii="Arial" w:hAnsi="Arial" w:cs="Arial"/>
          <w:sz w:val="22"/>
          <w:szCs w:val="22"/>
        </w:rPr>
        <w:t xml:space="preserve">13.4. Decididos os recursos, o Prefeito Municipal fará a adjudicação do objeto </w:t>
      </w:r>
      <w:proofErr w:type="gramStart"/>
      <w:r w:rsidRPr="00616F78">
        <w:rPr>
          <w:rFonts w:ascii="Arial" w:hAnsi="Arial" w:cs="Arial"/>
          <w:sz w:val="22"/>
          <w:szCs w:val="22"/>
        </w:rPr>
        <w:t>ao(</w:t>
      </w:r>
      <w:proofErr w:type="gramEnd"/>
      <w:r w:rsidRPr="00616F78">
        <w:rPr>
          <w:rFonts w:ascii="Arial" w:hAnsi="Arial" w:cs="Arial"/>
          <w:sz w:val="22"/>
          <w:szCs w:val="22"/>
        </w:rPr>
        <w:t>s) licitante(s) vencedor(es), por item, e homologará o procedimento licitatório.</w:t>
      </w:r>
    </w:p>
    <w:p w:rsidR="004872F4" w:rsidRPr="00616F78" w:rsidRDefault="004872F4" w:rsidP="004872F4">
      <w:pPr>
        <w:jc w:val="both"/>
        <w:rPr>
          <w:rFonts w:ascii="Arial" w:hAnsi="Arial" w:cs="Arial"/>
          <w:sz w:val="22"/>
          <w:szCs w:val="22"/>
        </w:rPr>
      </w:pPr>
    </w:p>
    <w:p w:rsidR="004872F4" w:rsidRPr="00616F78" w:rsidRDefault="004872F4" w:rsidP="004872F4">
      <w:pPr>
        <w:jc w:val="both"/>
        <w:rPr>
          <w:rFonts w:ascii="Arial" w:hAnsi="Arial" w:cs="Arial"/>
          <w:sz w:val="22"/>
          <w:szCs w:val="22"/>
        </w:rPr>
      </w:pPr>
      <w:r w:rsidRPr="00616F78">
        <w:rPr>
          <w:rFonts w:ascii="Arial" w:hAnsi="Arial" w:cs="Arial"/>
          <w:sz w:val="22"/>
          <w:szCs w:val="22"/>
        </w:rPr>
        <w:t>13.5. O acolhimento do recurso importará a invalidação apenas dos atos insuscetíveis de aproveitamento.</w:t>
      </w:r>
    </w:p>
    <w:p w:rsidR="004872F4" w:rsidRPr="00616F78" w:rsidRDefault="004872F4" w:rsidP="004872F4">
      <w:pPr>
        <w:jc w:val="both"/>
        <w:rPr>
          <w:rFonts w:ascii="Arial" w:hAnsi="Arial" w:cs="Arial"/>
          <w:sz w:val="22"/>
          <w:szCs w:val="22"/>
        </w:rPr>
      </w:pPr>
    </w:p>
    <w:p w:rsidR="004872F4" w:rsidRPr="00616F78" w:rsidRDefault="004872F4" w:rsidP="004872F4">
      <w:pPr>
        <w:jc w:val="both"/>
        <w:rPr>
          <w:rFonts w:ascii="Arial" w:hAnsi="Arial" w:cs="Arial"/>
          <w:b/>
          <w:snapToGrid w:val="0"/>
          <w:sz w:val="22"/>
          <w:szCs w:val="22"/>
        </w:rPr>
      </w:pPr>
      <w:r w:rsidRPr="00616F78">
        <w:rPr>
          <w:rFonts w:ascii="Arial" w:hAnsi="Arial" w:cs="Arial"/>
          <w:b/>
          <w:snapToGrid w:val="0"/>
          <w:sz w:val="22"/>
          <w:szCs w:val="22"/>
        </w:rPr>
        <w:t xml:space="preserve">14. DAS OBRIGAÇÕES </w:t>
      </w:r>
      <w:r w:rsidRPr="00616F78">
        <w:rPr>
          <w:rFonts w:ascii="Arial" w:hAnsi="Arial" w:cs="Arial"/>
          <w:b/>
        </w:rPr>
        <w:t>DA CONTRATADA</w:t>
      </w:r>
    </w:p>
    <w:p w:rsidR="004872F4" w:rsidRPr="00616F78" w:rsidRDefault="004872F4" w:rsidP="004872F4">
      <w:pPr>
        <w:jc w:val="both"/>
        <w:rPr>
          <w:rFonts w:ascii="Arial" w:hAnsi="Arial" w:cs="Arial"/>
          <w:b/>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14.1. Informar, no prazo máximo de 05 (cinco) dias úteis, quanto à aceitação ou não do fornecimento do objeto desta licitação a outro órgão da Administração Pública (não participante) que venha a manifestar o interesse de utilizar a presente Ata.</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color w:val="000000"/>
          <w:sz w:val="22"/>
          <w:szCs w:val="22"/>
        </w:rPr>
      </w:pPr>
      <w:r w:rsidRPr="00616F78">
        <w:rPr>
          <w:rFonts w:ascii="Arial" w:hAnsi="Arial" w:cs="Arial"/>
          <w:color w:val="000000"/>
          <w:sz w:val="22"/>
          <w:szCs w:val="22"/>
        </w:rPr>
        <w:t xml:space="preserve">14.2. Fornecer os itens obedecendo rigorosamente ao disposto no item 1 do Edital do Pregão n. </w:t>
      </w:r>
      <w:r w:rsidR="000A10AB">
        <w:rPr>
          <w:rFonts w:ascii="Arial" w:hAnsi="Arial" w:cs="Arial"/>
          <w:color w:val="000000"/>
          <w:sz w:val="22"/>
          <w:szCs w:val="22"/>
        </w:rPr>
        <w:t>016</w:t>
      </w:r>
      <w:r w:rsidRPr="00616F78">
        <w:rPr>
          <w:rFonts w:ascii="Arial" w:hAnsi="Arial" w:cs="Arial"/>
          <w:color w:val="000000"/>
          <w:sz w:val="22"/>
          <w:szCs w:val="22"/>
        </w:rPr>
        <w:t>/2019 e Ata do respectivo processo.</w:t>
      </w:r>
    </w:p>
    <w:p w:rsidR="004872F4" w:rsidRPr="00616F78" w:rsidRDefault="004872F4" w:rsidP="004872F4">
      <w:pPr>
        <w:jc w:val="both"/>
        <w:rPr>
          <w:rFonts w:ascii="Arial" w:hAnsi="Arial" w:cs="Arial"/>
          <w:color w:val="00000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14.3. Providenciar a imediata correção de deficiências, falhas ou irregularidades constatadas pelo ÓRGÃO GERENCIADOR referentes às condições firmadas na presente Ata.</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14.4. Prover condições que possibilitem o atendimento das condições firmadas a partir da data da publicação da presente Ata.</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color w:val="000000"/>
          <w:sz w:val="22"/>
          <w:szCs w:val="22"/>
        </w:rPr>
      </w:pPr>
      <w:r w:rsidRPr="00616F78">
        <w:rPr>
          <w:rFonts w:ascii="Arial" w:hAnsi="Arial" w:cs="Arial"/>
          <w:snapToGrid w:val="0"/>
          <w:color w:val="000000"/>
          <w:sz w:val="22"/>
          <w:szCs w:val="22"/>
        </w:rPr>
        <w:t xml:space="preserve">14.5. Manter, durante o prazo de vigência do Registro de Preços, todas as condições de habilitação exigidas no Edital de Pregão n. </w:t>
      </w:r>
      <w:r w:rsidR="000A10AB">
        <w:rPr>
          <w:rFonts w:ascii="Arial" w:hAnsi="Arial" w:cs="Arial"/>
          <w:snapToGrid w:val="0"/>
          <w:color w:val="000000"/>
          <w:sz w:val="22"/>
          <w:szCs w:val="22"/>
        </w:rPr>
        <w:t>016</w:t>
      </w:r>
      <w:r w:rsidRPr="00616F78">
        <w:rPr>
          <w:rFonts w:ascii="Arial" w:hAnsi="Arial" w:cs="Arial"/>
          <w:snapToGrid w:val="0"/>
          <w:color w:val="000000"/>
          <w:sz w:val="22"/>
          <w:szCs w:val="22"/>
        </w:rPr>
        <w:t>/2019.</w:t>
      </w:r>
    </w:p>
    <w:p w:rsidR="004872F4" w:rsidRPr="00616F78" w:rsidRDefault="004872F4" w:rsidP="004872F4">
      <w:pPr>
        <w:rPr>
          <w:rFonts w:ascii="Arial" w:hAnsi="Arial" w:cs="Arial"/>
        </w:rPr>
      </w:pPr>
    </w:p>
    <w:p w:rsidR="004872F4" w:rsidRPr="00616F78" w:rsidRDefault="004872F4" w:rsidP="004872F4">
      <w:pPr>
        <w:jc w:val="both"/>
        <w:rPr>
          <w:rFonts w:ascii="Arial" w:hAnsi="Arial" w:cs="Arial"/>
          <w:b/>
          <w:sz w:val="22"/>
          <w:szCs w:val="22"/>
        </w:rPr>
      </w:pPr>
      <w:r w:rsidRPr="00616F78">
        <w:rPr>
          <w:rFonts w:ascii="Arial" w:hAnsi="Arial" w:cs="Arial"/>
          <w:b/>
          <w:sz w:val="22"/>
          <w:szCs w:val="22"/>
        </w:rPr>
        <w:t>15 - DA ANULAÇÃO E REVOGAÇÃO:</w:t>
      </w:r>
    </w:p>
    <w:p w:rsidR="004872F4" w:rsidRPr="00616F78" w:rsidRDefault="004872F4" w:rsidP="004872F4">
      <w:pPr>
        <w:pStyle w:val="Recuodecorpodetexto"/>
        <w:tabs>
          <w:tab w:val="left" w:pos="709"/>
        </w:tabs>
        <w:ind w:left="0" w:firstLine="0"/>
        <w:rPr>
          <w:rFonts w:ascii="Arial" w:hAnsi="Arial" w:cs="Arial"/>
          <w:sz w:val="22"/>
          <w:szCs w:val="22"/>
        </w:rPr>
      </w:pPr>
    </w:p>
    <w:p w:rsidR="004872F4" w:rsidRPr="00616F78" w:rsidRDefault="004872F4" w:rsidP="004872F4">
      <w:pPr>
        <w:pStyle w:val="Recuodecorpodetexto"/>
        <w:tabs>
          <w:tab w:val="left" w:pos="709"/>
        </w:tabs>
        <w:ind w:left="0" w:firstLine="0"/>
        <w:rPr>
          <w:rFonts w:ascii="Arial" w:hAnsi="Arial" w:cs="Arial"/>
          <w:sz w:val="22"/>
          <w:szCs w:val="22"/>
        </w:rPr>
      </w:pPr>
      <w:r w:rsidRPr="00616F78">
        <w:rPr>
          <w:rFonts w:ascii="Arial" w:hAnsi="Arial" w:cs="Arial"/>
          <w:sz w:val="22"/>
          <w:szCs w:val="22"/>
        </w:rPr>
        <w:t>15.1. A autoridade competente para determinar a contratação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4872F4" w:rsidRPr="00616F78" w:rsidRDefault="004872F4" w:rsidP="004872F4">
      <w:pPr>
        <w:pStyle w:val="Recuodecorpodetexto"/>
        <w:tabs>
          <w:tab w:val="left" w:pos="709"/>
        </w:tabs>
        <w:ind w:left="0" w:firstLine="0"/>
        <w:rPr>
          <w:rFonts w:ascii="Arial" w:hAnsi="Arial" w:cs="Arial"/>
          <w:sz w:val="22"/>
          <w:szCs w:val="22"/>
        </w:rPr>
      </w:pPr>
    </w:p>
    <w:p w:rsidR="004872F4" w:rsidRPr="00616F78" w:rsidRDefault="004872F4" w:rsidP="004872F4">
      <w:pPr>
        <w:pStyle w:val="Recuodecorpodetexto"/>
        <w:tabs>
          <w:tab w:val="left" w:pos="709"/>
        </w:tabs>
        <w:ind w:hanging="567"/>
        <w:rPr>
          <w:rFonts w:ascii="Arial" w:hAnsi="Arial" w:cs="Arial"/>
          <w:sz w:val="22"/>
          <w:szCs w:val="22"/>
        </w:rPr>
      </w:pPr>
      <w:r w:rsidRPr="00616F78">
        <w:rPr>
          <w:rFonts w:ascii="Arial" w:hAnsi="Arial" w:cs="Arial"/>
          <w:sz w:val="22"/>
          <w:szCs w:val="22"/>
        </w:rPr>
        <w:t xml:space="preserve">15.2. </w:t>
      </w:r>
      <w:r w:rsidRPr="00616F78">
        <w:rPr>
          <w:rFonts w:ascii="Arial" w:hAnsi="Arial" w:cs="Arial"/>
          <w:sz w:val="22"/>
          <w:szCs w:val="22"/>
        </w:rPr>
        <w:tab/>
        <w:t>A anulação do procedimento licitatório induz à do contrato.</w:t>
      </w:r>
    </w:p>
    <w:p w:rsidR="004872F4" w:rsidRPr="00616F78" w:rsidRDefault="004872F4" w:rsidP="004872F4">
      <w:pPr>
        <w:pStyle w:val="Recuodecorpodetexto"/>
        <w:tabs>
          <w:tab w:val="left" w:pos="709"/>
        </w:tabs>
        <w:ind w:left="0" w:firstLine="0"/>
        <w:rPr>
          <w:rFonts w:ascii="Arial" w:hAnsi="Arial" w:cs="Arial"/>
          <w:sz w:val="22"/>
          <w:szCs w:val="22"/>
        </w:rPr>
      </w:pPr>
    </w:p>
    <w:p w:rsidR="004872F4" w:rsidRPr="00616F78" w:rsidRDefault="004872F4" w:rsidP="004872F4">
      <w:pPr>
        <w:pStyle w:val="Recuodecorpodetexto"/>
        <w:tabs>
          <w:tab w:val="left" w:pos="709"/>
        </w:tabs>
        <w:ind w:left="0" w:firstLine="0"/>
        <w:rPr>
          <w:rFonts w:ascii="Arial" w:hAnsi="Arial" w:cs="Arial"/>
          <w:sz w:val="22"/>
          <w:szCs w:val="22"/>
        </w:rPr>
      </w:pPr>
      <w:r w:rsidRPr="00616F78">
        <w:rPr>
          <w:rFonts w:ascii="Arial" w:hAnsi="Arial" w:cs="Arial"/>
          <w:sz w:val="22"/>
          <w:szCs w:val="22"/>
        </w:rPr>
        <w:t xml:space="preserve">15.3. Os licitantes não terão direito a indenização em decorrência da anulação do procedimento licitatório, ressalvado o direito do contratado de boa-fé de ser ressarcido pelos encargos que tiver suportado no cumprimento do contrato. </w:t>
      </w:r>
    </w:p>
    <w:p w:rsidR="004872F4" w:rsidRPr="00616F78" w:rsidRDefault="004872F4" w:rsidP="004872F4">
      <w:pPr>
        <w:pStyle w:val="Recuodecorpodetexto"/>
        <w:tabs>
          <w:tab w:val="left" w:pos="709"/>
        </w:tabs>
        <w:ind w:left="0" w:firstLine="0"/>
        <w:rPr>
          <w:rFonts w:ascii="Arial" w:hAnsi="Arial" w:cs="Arial"/>
          <w:sz w:val="22"/>
          <w:szCs w:val="22"/>
        </w:rPr>
      </w:pPr>
    </w:p>
    <w:p w:rsidR="004872F4" w:rsidRPr="00616F78" w:rsidRDefault="004872F4" w:rsidP="004872F4">
      <w:pPr>
        <w:pStyle w:val="Recuodecorpodetexto"/>
        <w:tabs>
          <w:tab w:val="left" w:pos="709"/>
        </w:tabs>
        <w:ind w:left="0" w:firstLine="0"/>
        <w:rPr>
          <w:rFonts w:ascii="Arial" w:hAnsi="Arial" w:cs="Arial"/>
          <w:sz w:val="22"/>
          <w:szCs w:val="22"/>
        </w:rPr>
      </w:pPr>
      <w:r w:rsidRPr="00616F78">
        <w:rPr>
          <w:rFonts w:ascii="Arial" w:hAnsi="Arial" w:cs="Arial"/>
          <w:sz w:val="22"/>
          <w:szCs w:val="22"/>
        </w:rPr>
        <w:t>15.4. No caso de desfazimento de processo licitatório, fica assegurado o direito ao contraditório e à ampla defesa.</w:t>
      </w:r>
    </w:p>
    <w:p w:rsidR="004872F4" w:rsidRPr="00616F78" w:rsidRDefault="004872F4" w:rsidP="004872F4">
      <w:pPr>
        <w:pStyle w:val="Recuodecorpodetexto"/>
        <w:tabs>
          <w:tab w:val="left" w:pos="709"/>
        </w:tabs>
        <w:ind w:left="0" w:firstLine="0"/>
        <w:rPr>
          <w:rFonts w:ascii="Arial" w:hAnsi="Arial" w:cs="Arial"/>
          <w:sz w:val="22"/>
          <w:szCs w:val="22"/>
        </w:rPr>
      </w:pPr>
    </w:p>
    <w:p w:rsidR="004872F4" w:rsidRPr="00616F78" w:rsidRDefault="004872F4" w:rsidP="004872F4">
      <w:pPr>
        <w:jc w:val="both"/>
        <w:rPr>
          <w:rFonts w:ascii="Arial" w:hAnsi="Arial" w:cs="Arial"/>
          <w:sz w:val="22"/>
          <w:szCs w:val="22"/>
        </w:rPr>
      </w:pPr>
      <w:r w:rsidRPr="00616F78">
        <w:rPr>
          <w:rFonts w:ascii="Arial" w:hAnsi="Arial" w:cs="Arial"/>
          <w:b/>
          <w:sz w:val="22"/>
          <w:szCs w:val="22"/>
        </w:rPr>
        <w:t>16 - DAS DISPOSIÇÕES FINAIS E DA FISCALIZAÇÃO:</w:t>
      </w:r>
    </w:p>
    <w:p w:rsidR="004872F4" w:rsidRPr="00616F78" w:rsidRDefault="004872F4" w:rsidP="004872F4">
      <w:pPr>
        <w:pStyle w:val="Corpodetexto3"/>
        <w:tabs>
          <w:tab w:val="left" w:pos="709"/>
        </w:tabs>
        <w:rPr>
          <w:rFonts w:ascii="Arial" w:hAnsi="Arial" w:cs="Arial"/>
          <w:sz w:val="22"/>
          <w:szCs w:val="22"/>
        </w:rPr>
      </w:pPr>
    </w:p>
    <w:p w:rsidR="004872F4" w:rsidRPr="00616F78" w:rsidRDefault="004872F4" w:rsidP="004872F4">
      <w:pPr>
        <w:pStyle w:val="Corpodetexto3"/>
        <w:tabs>
          <w:tab w:val="left" w:pos="709"/>
        </w:tabs>
        <w:spacing w:after="0"/>
        <w:jc w:val="both"/>
        <w:rPr>
          <w:rFonts w:ascii="Arial" w:hAnsi="Arial" w:cs="Arial"/>
          <w:sz w:val="22"/>
          <w:szCs w:val="22"/>
        </w:rPr>
      </w:pPr>
      <w:r w:rsidRPr="00616F78">
        <w:rPr>
          <w:rFonts w:ascii="Arial" w:hAnsi="Arial" w:cs="Arial"/>
          <w:sz w:val="22"/>
          <w:szCs w:val="22"/>
        </w:rPr>
        <w:t xml:space="preserve">16.1. </w:t>
      </w:r>
      <w:r w:rsidRPr="00616F78">
        <w:rPr>
          <w:rFonts w:ascii="Arial" w:hAnsi="Arial" w:cs="Arial"/>
          <w:sz w:val="22"/>
          <w:szCs w:val="22"/>
        </w:rPr>
        <w:tab/>
        <w:t>Nenhuma indenização será devida aos licitantes pela elaboração e/ou apresentação de documentação relativa ao presente pregão.</w:t>
      </w:r>
    </w:p>
    <w:p w:rsidR="004872F4" w:rsidRPr="00616F78" w:rsidRDefault="004872F4" w:rsidP="004872F4">
      <w:pPr>
        <w:pStyle w:val="Corpodetexto3"/>
        <w:tabs>
          <w:tab w:val="left" w:pos="709"/>
        </w:tabs>
        <w:spacing w:after="0"/>
        <w:jc w:val="both"/>
        <w:rPr>
          <w:rFonts w:ascii="Arial" w:hAnsi="Arial" w:cs="Arial"/>
          <w:sz w:val="22"/>
          <w:szCs w:val="22"/>
        </w:rPr>
      </w:pPr>
    </w:p>
    <w:p w:rsidR="004872F4" w:rsidRPr="00616F78" w:rsidRDefault="004872F4" w:rsidP="004872F4">
      <w:pPr>
        <w:pStyle w:val="Corpodetexto3"/>
        <w:tabs>
          <w:tab w:val="left" w:pos="709"/>
        </w:tabs>
        <w:spacing w:after="0"/>
        <w:jc w:val="both"/>
        <w:rPr>
          <w:rFonts w:ascii="Arial" w:hAnsi="Arial" w:cs="Arial"/>
          <w:sz w:val="22"/>
          <w:szCs w:val="22"/>
        </w:rPr>
      </w:pPr>
      <w:r w:rsidRPr="00616F78">
        <w:rPr>
          <w:rFonts w:ascii="Arial" w:hAnsi="Arial" w:cs="Arial"/>
          <w:sz w:val="22"/>
          <w:szCs w:val="22"/>
        </w:rPr>
        <w:t xml:space="preserve">16.2. </w:t>
      </w:r>
      <w:r w:rsidRPr="00616F78">
        <w:rPr>
          <w:rFonts w:ascii="Arial" w:hAnsi="Arial" w:cs="Arial"/>
          <w:sz w:val="22"/>
          <w:szCs w:val="22"/>
        </w:rPr>
        <w:tab/>
        <w:t>Na contagem de todos os prazos estabelecidos neste edital excluir-se-á o dia de início e incluir-se-á o do vencimento, e considerar-se-ão os dias consecutivos, exceto quando for explicitamente disposto em contrário.</w:t>
      </w:r>
    </w:p>
    <w:p w:rsidR="004872F4" w:rsidRPr="00616F78" w:rsidRDefault="004872F4" w:rsidP="004872F4">
      <w:pPr>
        <w:pStyle w:val="Corpodetexto3"/>
        <w:tabs>
          <w:tab w:val="left" w:pos="709"/>
        </w:tabs>
        <w:spacing w:after="0"/>
        <w:jc w:val="both"/>
        <w:rPr>
          <w:rFonts w:ascii="Arial" w:hAnsi="Arial" w:cs="Arial"/>
          <w:sz w:val="22"/>
          <w:szCs w:val="22"/>
        </w:rPr>
      </w:pPr>
    </w:p>
    <w:p w:rsidR="004872F4" w:rsidRPr="00616F78" w:rsidRDefault="004872F4" w:rsidP="004872F4">
      <w:pPr>
        <w:pStyle w:val="Corpodetexto3"/>
        <w:tabs>
          <w:tab w:val="left" w:pos="709"/>
        </w:tabs>
        <w:spacing w:after="0"/>
        <w:jc w:val="both"/>
        <w:rPr>
          <w:rFonts w:ascii="Arial" w:hAnsi="Arial" w:cs="Arial"/>
          <w:sz w:val="22"/>
          <w:szCs w:val="22"/>
        </w:rPr>
      </w:pPr>
      <w:r w:rsidRPr="00616F78">
        <w:rPr>
          <w:rFonts w:ascii="Arial" w:hAnsi="Arial" w:cs="Arial"/>
          <w:sz w:val="22"/>
          <w:szCs w:val="22"/>
        </w:rPr>
        <w:t xml:space="preserve">16.3. </w:t>
      </w:r>
      <w:r w:rsidRPr="00616F78">
        <w:rPr>
          <w:rFonts w:ascii="Arial" w:hAnsi="Arial" w:cs="Arial"/>
          <w:sz w:val="22"/>
          <w:szCs w:val="22"/>
        </w:rPr>
        <w:tab/>
        <w:t>O resultado desta licitação será comunicado aos licitantes no local da reunião, no mesmo dia do julgamento, ou, caso contrário, publicado no Mural Público Municipal.</w:t>
      </w:r>
    </w:p>
    <w:p w:rsidR="004872F4" w:rsidRPr="00616F78" w:rsidRDefault="004872F4" w:rsidP="004872F4">
      <w:pPr>
        <w:pStyle w:val="Recuodecorpodetexto"/>
        <w:tabs>
          <w:tab w:val="left" w:pos="709"/>
        </w:tabs>
        <w:ind w:left="0" w:firstLine="0"/>
        <w:rPr>
          <w:rFonts w:ascii="Arial" w:hAnsi="Arial" w:cs="Arial"/>
          <w:sz w:val="22"/>
          <w:szCs w:val="22"/>
        </w:rPr>
      </w:pPr>
    </w:p>
    <w:p w:rsidR="004872F4" w:rsidRPr="00616F78" w:rsidRDefault="004872F4" w:rsidP="004872F4">
      <w:pPr>
        <w:pStyle w:val="Recuodecorpodetexto"/>
        <w:tabs>
          <w:tab w:val="left" w:pos="709"/>
        </w:tabs>
        <w:ind w:left="0" w:firstLine="0"/>
        <w:rPr>
          <w:rFonts w:ascii="Arial" w:hAnsi="Arial" w:cs="Arial"/>
          <w:sz w:val="22"/>
          <w:szCs w:val="22"/>
        </w:rPr>
      </w:pPr>
      <w:r w:rsidRPr="00616F78">
        <w:rPr>
          <w:rFonts w:ascii="Arial" w:hAnsi="Arial" w:cs="Arial"/>
          <w:sz w:val="22"/>
          <w:szCs w:val="22"/>
        </w:rPr>
        <w:t xml:space="preserve">16.4. </w:t>
      </w:r>
      <w:r w:rsidRPr="00616F78">
        <w:rPr>
          <w:rFonts w:ascii="Arial" w:hAnsi="Arial" w:cs="Arial"/>
          <w:sz w:val="22"/>
          <w:szCs w:val="22"/>
        </w:rPr>
        <w:tab/>
        <w:t>É vedada a subcontratação para o fornecimento do objeto desta licitação.</w:t>
      </w:r>
    </w:p>
    <w:p w:rsidR="004872F4" w:rsidRPr="00616F78" w:rsidRDefault="004872F4" w:rsidP="004872F4">
      <w:pPr>
        <w:jc w:val="both"/>
        <w:rPr>
          <w:rFonts w:ascii="Arial" w:hAnsi="Arial" w:cs="Arial"/>
          <w:sz w:val="22"/>
          <w:szCs w:val="22"/>
        </w:rPr>
      </w:pPr>
    </w:p>
    <w:p w:rsidR="004872F4" w:rsidRPr="00616F78" w:rsidRDefault="004872F4" w:rsidP="004872F4">
      <w:pPr>
        <w:pStyle w:val="Corpodetexto33"/>
        <w:rPr>
          <w:rFonts w:ascii="Arial" w:hAnsi="Arial" w:cs="Arial"/>
          <w:sz w:val="22"/>
          <w:szCs w:val="22"/>
        </w:rPr>
      </w:pPr>
      <w:r w:rsidRPr="00616F78">
        <w:rPr>
          <w:rFonts w:ascii="Arial" w:hAnsi="Arial" w:cs="Arial"/>
          <w:sz w:val="22"/>
          <w:szCs w:val="22"/>
        </w:rPr>
        <w:t>16.5. Em caso de discrepância entre os anexos e o edital, prevalecerá a redação do instrumento convocatório.</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sz w:val="22"/>
          <w:szCs w:val="22"/>
        </w:rPr>
        <w:t>16.6.  Os casos omissos serão dirimidos pelo Pregoeiro, com observância da legislação regedora, em especial a Lei n. 8.666, de 21 de junho de 1993 consolidada, Lei 10.520, de 17 de julho de 2002 e o Decreto Municipal nº 1.351/05 e LC 123/06.</w:t>
      </w:r>
    </w:p>
    <w:p w:rsidR="004872F4" w:rsidRPr="00616F78" w:rsidRDefault="004872F4" w:rsidP="004872F4">
      <w:pPr>
        <w:widowControl w:val="0"/>
        <w:tabs>
          <w:tab w:val="left" w:pos="536"/>
          <w:tab w:val="left" w:pos="2270"/>
          <w:tab w:val="left" w:pos="4294"/>
        </w:tabs>
        <w:autoSpaceDE w:val="0"/>
        <w:autoSpaceDN w:val="0"/>
        <w:adjustRightInd w:val="0"/>
        <w:jc w:val="both"/>
        <w:rPr>
          <w:rFonts w:ascii="Arial" w:hAnsi="Arial" w:cs="Arial"/>
          <w:sz w:val="22"/>
          <w:szCs w:val="22"/>
        </w:rPr>
      </w:pPr>
    </w:p>
    <w:p w:rsidR="004872F4" w:rsidRPr="00616F78" w:rsidRDefault="004872F4" w:rsidP="004872F4">
      <w:pPr>
        <w:widowControl w:val="0"/>
        <w:tabs>
          <w:tab w:val="left" w:pos="536"/>
          <w:tab w:val="left" w:pos="2270"/>
          <w:tab w:val="left" w:pos="4294"/>
        </w:tabs>
        <w:autoSpaceDE w:val="0"/>
        <w:autoSpaceDN w:val="0"/>
        <w:adjustRightInd w:val="0"/>
        <w:jc w:val="both"/>
        <w:rPr>
          <w:rFonts w:ascii="Arial" w:hAnsi="Arial" w:cs="Arial"/>
          <w:sz w:val="22"/>
          <w:szCs w:val="22"/>
        </w:rPr>
      </w:pPr>
      <w:r w:rsidRPr="00616F78">
        <w:rPr>
          <w:rFonts w:ascii="Arial" w:hAnsi="Arial" w:cs="Arial"/>
          <w:sz w:val="22"/>
          <w:szCs w:val="22"/>
        </w:rPr>
        <w:t>16.7 - No interesse do Município, e sem que caiba às participantes qualquer reclamação ou indenização, poderá ser:</w:t>
      </w:r>
    </w:p>
    <w:p w:rsidR="004872F4" w:rsidRPr="00616F78" w:rsidRDefault="004872F4" w:rsidP="004872F4">
      <w:pPr>
        <w:widowControl w:val="0"/>
        <w:tabs>
          <w:tab w:val="left" w:pos="536"/>
          <w:tab w:val="left" w:pos="2270"/>
          <w:tab w:val="left" w:pos="4294"/>
        </w:tabs>
        <w:autoSpaceDE w:val="0"/>
        <w:autoSpaceDN w:val="0"/>
        <w:adjustRightInd w:val="0"/>
        <w:ind w:left="426"/>
        <w:jc w:val="both"/>
        <w:rPr>
          <w:rFonts w:ascii="Arial" w:hAnsi="Arial" w:cs="Arial"/>
          <w:sz w:val="22"/>
          <w:szCs w:val="22"/>
        </w:rPr>
      </w:pPr>
      <w:r w:rsidRPr="00616F78">
        <w:rPr>
          <w:rFonts w:ascii="Arial" w:hAnsi="Arial" w:cs="Arial"/>
          <w:sz w:val="22"/>
          <w:szCs w:val="22"/>
        </w:rPr>
        <w:t>a) adiada a abertura da licitação;</w:t>
      </w:r>
    </w:p>
    <w:p w:rsidR="004872F4" w:rsidRPr="00616F78" w:rsidRDefault="004872F4" w:rsidP="004872F4">
      <w:pPr>
        <w:widowControl w:val="0"/>
        <w:tabs>
          <w:tab w:val="left" w:pos="536"/>
          <w:tab w:val="left" w:pos="2270"/>
          <w:tab w:val="left" w:pos="4294"/>
        </w:tabs>
        <w:autoSpaceDE w:val="0"/>
        <w:autoSpaceDN w:val="0"/>
        <w:adjustRightInd w:val="0"/>
        <w:ind w:left="426"/>
        <w:jc w:val="both"/>
        <w:rPr>
          <w:rFonts w:ascii="Arial" w:hAnsi="Arial" w:cs="Arial"/>
          <w:sz w:val="22"/>
          <w:szCs w:val="22"/>
        </w:rPr>
      </w:pPr>
      <w:r w:rsidRPr="00616F78">
        <w:rPr>
          <w:rFonts w:ascii="Arial" w:hAnsi="Arial" w:cs="Arial"/>
          <w:sz w:val="22"/>
          <w:szCs w:val="22"/>
        </w:rPr>
        <w:t>b) alteradas as condições do Edital, obedecido o disposto no § 4º do art. 21 da Lei 8.666/93 atualizada.</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sz w:val="22"/>
          <w:szCs w:val="22"/>
        </w:rPr>
        <w:t>16.8.  Ao receberem cópia deste Edital, os interessados deverão deixar registrado na Prefeitura o endereço, telefone e fax, para qualquer comunicação.</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sz w:val="22"/>
          <w:szCs w:val="22"/>
        </w:rPr>
        <w:t>16.9. Informações fornecidas verbalmente por elementos pertencentes a Prefeitura não serão consideradas como motivos para impugnações.</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sz w:val="22"/>
          <w:szCs w:val="22"/>
        </w:rPr>
        <w:t>16.10 - Quaisquer pedidos de esclarecimento em relação a eventuais dúvidas de interpretação do presente Edital, deverão ser dirigidas à Prefeitura Municipal no endereço anteriormente citado, pelo telefone (49) 3534-0044, até 72 (setenta e duas) horas antes da data de abertura da LICITAÇÃO.</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sz w:val="22"/>
          <w:szCs w:val="22"/>
        </w:rPr>
        <w:t xml:space="preserve">16.11- A execução deste Contrato deverá ser acompanhada e fiscalizada por um representante do Contratante, conforme Portaria Municipal 0185/2011, nos termos do art. 67 da lei n. 8.666 de 21 de junho de 1993 consolidada. </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pStyle w:val="Corpodetexto3"/>
        <w:tabs>
          <w:tab w:val="left" w:pos="709"/>
        </w:tabs>
        <w:spacing w:after="0"/>
        <w:rPr>
          <w:rFonts w:ascii="Arial" w:hAnsi="Arial" w:cs="Arial"/>
          <w:sz w:val="22"/>
          <w:szCs w:val="22"/>
        </w:rPr>
      </w:pPr>
      <w:r w:rsidRPr="00616F78">
        <w:rPr>
          <w:rFonts w:ascii="Arial" w:hAnsi="Arial" w:cs="Arial"/>
          <w:sz w:val="22"/>
          <w:szCs w:val="22"/>
        </w:rPr>
        <w:lastRenderedPageBreak/>
        <w:t>16.13 -  A fiscalização deverá ser acompanhada pelo Se</w:t>
      </w:r>
      <w:r w:rsidR="00A27BA3" w:rsidRPr="00616F78">
        <w:rPr>
          <w:rFonts w:ascii="Arial" w:hAnsi="Arial" w:cs="Arial"/>
          <w:sz w:val="22"/>
          <w:szCs w:val="22"/>
        </w:rPr>
        <w:t>cretário Municipal, Caio Murilo Rinaldi</w:t>
      </w:r>
      <w:r w:rsidRPr="00616F78">
        <w:rPr>
          <w:rFonts w:ascii="Arial" w:hAnsi="Arial" w:cs="Arial"/>
          <w:sz w:val="22"/>
          <w:szCs w:val="22"/>
        </w:rPr>
        <w:t>, conforme portaria 185/2011, nos termos do art. 67 da lei n. 8.666 de 21 de junho de 1993 consolidada.</w:t>
      </w:r>
    </w:p>
    <w:p w:rsidR="004872F4" w:rsidRPr="00616F78" w:rsidRDefault="004872F4" w:rsidP="004872F4">
      <w:pPr>
        <w:pStyle w:val="Corpodetexto3"/>
        <w:tabs>
          <w:tab w:val="left" w:pos="709"/>
        </w:tabs>
        <w:spacing w:after="0"/>
        <w:rPr>
          <w:rFonts w:ascii="Arial" w:hAnsi="Arial" w:cs="Arial"/>
          <w:sz w:val="22"/>
          <w:szCs w:val="22"/>
        </w:rPr>
      </w:pPr>
    </w:p>
    <w:p w:rsidR="004872F4" w:rsidRPr="00616F78" w:rsidRDefault="004872F4" w:rsidP="004872F4">
      <w:pPr>
        <w:pStyle w:val="Corpodetexto2"/>
        <w:tabs>
          <w:tab w:val="left" w:pos="0"/>
        </w:tabs>
        <w:jc w:val="both"/>
        <w:rPr>
          <w:rFonts w:ascii="Arial" w:hAnsi="Arial" w:cs="Arial"/>
          <w:b w:val="0"/>
          <w:sz w:val="22"/>
          <w:szCs w:val="22"/>
        </w:rPr>
      </w:pPr>
      <w:r w:rsidRPr="00616F78">
        <w:rPr>
          <w:rFonts w:ascii="Arial" w:hAnsi="Arial" w:cs="Arial"/>
          <w:b w:val="0"/>
          <w:sz w:val="22"/>
          <w:szCs w:val="22"/>
        </w:rPr>
        <w:t>16.12 - Os litígios decorrentes deste procedimento licitatório serão dirimidos no Foro da Comarca Tangará – SC.</w:t>
      </w:r>
    </w:p>
    <w:p w:rsidR="004872F4" w:rsidRPr="00616F78" w:rsidRDefault="004872F4" w:rsidP="004872F4">
      <w:pPr>
        <w:pStyle w:val="Corpodetexto2"/>
        <w:tabs>
          <w:tab w:val="left" w:pos="0"/>
        </w:tabs>
        <w:jc w:val="both"/>
        <w:rPr>
          <w:rFonts w:ascii="Arial" w:hAnsi="Arial" w:cs="Arial"/>
          <w:sz w:val="22"/>
          <w:szCs w:val="22"/>
        </w:rPr>
      </w:pPr>
    </w:p>
    <w:p w:rsidR="004872F4" w:rsidRPr="00616F78" w:rsidRDefault="004872F4" w:rsidP="004872F4">
      <w:pPr>
        <w:pStyle w:val="Corpodetexto3"/>
        <w:tabs>
          <w:tab w:val="left" w:pos="709"/>
        </w:tabs>
        <w:spacing w:after="0"/>
        <w:rPr>
          <w:rFonts w:ascii="Arial" w:hAnsi="Arial" w:cs="Arial"/>
          <w:sz w:val="22"/>
          <w:szCs w:val="22"/>
        </w:rPr>
      </w:pPr>
      <w:r w:rsidRPr="00616F78">
        <w:rPr>
          <w:rFonts w:ascii="Arial" w:hAnsi="Arial" w:cs="Arial"/>
          <w:sz w:val="22"/>
          <w:szCs w:val="22"/>
        </w:rPr>
        <w:t xml:space="preserve">16.13 </w:t>
      </w:r>
      <w:r w:rsidRPr="00616F78">
        <w:rPr>
          <w:rFonts w:ascii="Arial" w:hAnsi="Arial" w:cs="Arial"/>
          <w:sz w:val="22"/>
          <w:szCs w:val="22"/>
        </w:rPr>
        <w:tab/>
        <w:t>- Integram este edital, independente de transcrição, os seguintes anexos:</w:t>
      </w:r>
    </w:p>
    <w:p w:rsidR="004872F4" w:rsidRPr="00616F78" w:rsidRDefault="004872F4" w:rsidP="004872F4">
      <w:pPr>
        <w:jc w:val="both"/>
        <w:rPr>
          <w:rFonts w:ascii="Arial" w:hAnsi="Arial" w:cs="Arial"/>
          <w:b/>
          <w:sz w:val="22"/>
          <w:szCs w:val="22"/>
        </w:rPr>
      </w:pPr>
    </w:p>
    <w:p w:rsidR="004872F4" w:rsidRPr="00616F78" w:rsidRDefault="004872F4" w:rsidP="004872F4">
      <w:pPr>
        <w:jc w:val="both"/>
        <w:rPr>
          <w:rFonts w:ascii="Arial" w:hAnsi="Arial" w:cs="Arial"/>
          <w:sz w:val="22"/>
          <w:szCs w:val="22"/>
        </w:rPr>
      </w:pPr>
      <w:r w:rsidRPr="00616F78">
        <w:rPr>
          <w:rFonts w:ascii="Arial" w:hAnsi="Arial" w:cs="Arial"/>
          <w:b/>
          <w:sz w:val="22"/>
          <w:szCs w:val="22"/>
        </w:rPr>
        <w:t xml:space="preserve">ANEXO I </w:t>
      </w:r>
      <w:r w:rsidRPr="00616F78">
        <w:rPr>
          <w:rFonts w:ascii="Arial" w:hAnsi="Arial" w:cs="Arial"/>
          <w:sz w:val="22"/>
          <w:szCs w:val="22"/>
        </w:rPr>
        <w:t>–  Modelo de Proposta;</w:t>
      </w:r>
    </w:p>
    <w:p w:rsidR="004872F4" w:rsidRPr="00616F78" w:rsidRDefault="004872F4" w:rsidP="004872F4">
      <w:pPr>
        <w:jc w:val="both"/>
        <w:rPr>
          <w:rFonts w:ascii="Arial" w:hAnsi="Arial" w:cs="Arial"/>
          <w:sz w:val="22"/>
          <w:szCs w:val="22"/>
        </w:rPr>
      </w:pPr>
      <w:r w:rsidRPr="00616F78">
        <w:rPr>
          <w:rFonts w:ascii="Arial" w:hAnsi="Arial" w:cs="Arial"/>
          <w:b/>
          <w:sz w:val="22"/>
          <w:szCs w:val="22"/>
        </w:rPr>
        <w:t xml:space="preserve">ANEXO II </w:t>
      </w:r>
      <w:r w:rsidRPr="00616F78">
        <w:rPr>
          <w:rFonts w:ascii="Arial" w:hAnsi="Arial" w:cs="Arial"/>
          <w:sz w:val="22"/>
          <w:szCs w:val="22"/>
        </w:rPr>
        <w:t>– Modelo de declaração de existência de fatos impeditivos de habilitação;</w:t>
      </w:r>
    </w:p>
    <w:p w:rsidR="004872F4" w:rsidRPr="00616F78" w:rsidRDefault="004872F4" w:rsidP="004872F4">
      <w:pPr>
        <w:pStyle w:val="Corpodetexto25"/>
        <w:ind w:right="-1"/>
        <w:rPr>
          <w:rFonts w:ascii="Arial" w:hAnsi="Arial" w:cs="Arial"/>
          <w:szCs w:val="22"/>
        </w:rPr>
      </w:pPr>
      <w:r w:rsidRPr="00616F78">
        <w:rPr>
          <w:rFonts w:ascii="Arial" w:hAnsi="Arial" w:cs="Arial"/>
          <w:b/>
          <w:szCs w:val="22"/>
        </w:rPr>
        <w:t>ANEXO III</w:t>
      </w:r>
      <w:r w:rsidRPr="00616F78">
        <w:rPr>
          <w:rFonts w:ascii="Arial" w:hAnsi="Arial" w:cs="Arial"/>
          <w:szCs w:val="22"/>
        </w:rPr>
        <w:t xml:space="preserve"> – Modelo de Credenciamento;</w:t>
      </w:r>
    </w:p>
    <w:p w:rsidR="004872F4" w:rsidRPr="00616F78" w:rsidRDefault="004872F4" w:rsidP="004872F4">
      <w:pPr>
        <w:pStyle w:val="Corpodetexto25"/>
        <w:ind w:right="-1"/>
        <w:rPr>
          <w:rFonts w:ascii="Arial" w:hAnsi="Arial" w:cs="Arial"/>
          <w:szCs w:val="22"/>
        </w:rPr>
      </w:pPr>
      <w:r w:rsidRPr="00616F78">
        <w:rPr>
          <w:rFonts w:ascii="Arial" w:hAnsi="Arial" w:cs="Arial"/>
          <w:b/>
          <w:szCs w:val="22"/>
        </w:rPr>
        <w:t>ANEXO IV</w:t>
      </w:r>
      <w:r w:rsidRPr="00616F78">
        <w:rPr>
          <w:rFonts w:ascii="Arial" w:hAnsi="Arial" w:cs="Arial"/>
          <w:szCs w:val="22"/>
        </w:rPr>
        <w:t xml:space="preserve"> – Modelo de declaração de cumprimento dos requisitos de habilitação;</w:t>
      </w:r>
    </w:p>
    <w:p w:rsidR="004872F4" w:rsidRPr="00616F78" w:rsidRDefault="004872F4" w:rsidP="004872F4">
      <w:pPr>
        <w:jc w:val="both"/>
        <w:rPr>
          <w:rFonts w:ascii="Arial" w:hAnsi="Arial" w:cs="Arial"/>
          <w:sz w:val="22"/>
          <w:szCs w:val="22"/>
        </w:rPr>
      </w:pPr>
      <w:r w:rsidRPr="00616F78">
        <w:rPr>
          <w:rFonts w:ascii="Arial" w:hAnsi="Arial" w:cs="Arial"/>
          <w:b/>
          <w:sz w:val="22"/>
          <w:szCs w:val="22"/>
        </w:rPr>
        <w:t>ANEXO V</w:t>
      </w:r>
      <w:r w:rsidRPr="00616F78">
        <w:rPr>
          <w:rFonts w:ascii="Arial" w:hAnsi="Arial" w:cs="Arial"/>
          <w:sz w:val="22"/>
          <w:szCs w:val="22"/>
        </w:rPr>
        <w:t xml:space="preserve"> – Minuta de Ata de Registro de Preços;</w:t>
      </w: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sz w:val="22"/>
          <w:szCs w:val="22"/>
        </w:rPr>
        <w:t xml:space="preserve">ANEXO VI </w:t>
      </w:r>
      <w:r w:rsidRPr="00616F78">
        <w:rPr>
          <w:rFonts w:ascii="Arial" w:hAnsi="Arial" w:cs="Arial"/>
          <w:sz w:val="22"/>
          <w:szCs w:val="22"/>
        </w:rPr>
        <w:t>- Declaração de não emprega menores.</w:t>
      </w: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sz w:val="22"/>
          <w:szCs w:val="22"/>
        </w:rPr>
        <w:t xml:space="preserve">ANEXO VII </w:t>
      </w:r>
      <w:r w:rsidRPr="00616F78">
        <w:rPr>
          <w:rFonts w:ascii="Arial" w:hAnsi="Arial" w:cs="Arial"/>
          <w:sz w:val="22"/>
          <w:szCs w:val="22"/>
        </w:rPr>
        <w:t>– Declaração de Idoneidade.</w:t>
      </w:r>
    </w:p>
    <w:p w:rsidR="004872F4" w:rsidRPr="00616F78" w:rsidRDefault="004872F4" w:rsidP="004872F4">
      <w:pPr>
        <w:pStyle w:val="PargrafodaLista"/>
        <w:ind w:left="0"/>
        <w:jc w:val="both"/>
        <w:rPr>
          <w:rFonts w:ascii="Arial" w:hAnsi="Arial" w:cs="Arial"/>
          <w:sz w:val="22"/>
          <w:szCs w:val="22"/>
        </w:rPr>
      </w:pPr>
      <w:r w:rsidRPr="00616F78">
        <w:rPr>
          <w:rFonts w:ascii="Arial" w:hAnsi="Arial" w:cs="Arial"/>
          <w:b/>
          <w:sz w:val="22"/>
          <w:szCs w:val="22"/>
        </w:rPr>
        <w:t>ANEXO VIII</w:t>
      </w:r>
      <w:r w:rsidRPr="00616F78">
        <w:rPr>
          <w:rFonts w:ascii="Arial" w:hAnsi="Arial" w:cs="Arial"/>
          <w:sz w:val="22"/>
          <w:szCs w:val="22"/>
        </w:rPr>
        <w:t xml:space="preserve"> - Modelo de Declaração de EPP ou ME;</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sz w:val="22"/>
          <w:szCs w:val="22"/>
        </w:rPr>
        <w:t xml:space="preserve">Aprovo o Edital. </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sz w:val="22"/>
          <w:szCs w:val="22"/>
        </w:rPr>
        <w:t xml:space="preserve">Ibiam/SC, </w:t>
      </w:r>
      <w:r w:rsidR="00616F78">
        <w:rPr>
          <w:rFonts w:ascii="Arial" w:hAnsi="Arial" w:cs="Arial"/>
          <w:sz w:val="22"/>
          <w:szCs w:val="22"/>
        </w:rPr>
        <w:t>01</w:t>
      </w:r>
      <w:r w:rsidR="000735F1" w:rsidRPr="00616F78">
        <w:rPr>
          <w:rFonts w:ascii="Arial" w:hAnsi="Arial" w:cs="Arial"/>
          <w:sz w:val="22"/>
          <w:szCs w:val="22"/>
        </w:rPr>
        <w:t xml:space="preserve"> de </w:t>
      </w:r>
      <w:proofErr w:type="gramStart"/>
      <w:r w:rsidR="000735F1" w:rsidRPr="00616F78">
        <w:rPr>
          <w:rFonts w:ascii="Arial" w:hAnsi="Arial" w:cs="Arial"/>
          <w:sz w:val="22"/>
          <w:szCs w:val="22"/>
        </w:rPr>
        <w:t>Abril</w:t>
      </w:r>
      <w:proofErr w:type="gramEnd"/>
      <w:r w:rsidRPr="00616F78">
        <w:rPr>
          <w:rFonts w:ascii="Arial" w:hAnsi="Arial" w:cs="Arial"/>
          <w:sz w:val="22"/>
          <w:szCs w:val="22"/>
        </w:rPr>
        <w:t xml:space="preserve"> de 2019.</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sz w:val="22"/>
          <w:szCs w:val="22"/>
        </w:rPr>
      </w:pPr>
      <w:r w:rsidRPr="00616F78">
        <w:rPr>
          <w:rFonts w:ascii="Arial" w:hAnsi="Arial" w:cs="Arial"/>
          <w:sz w:val="22"/>
          <w:szCs w:val="22"/>
        </w:rPr>
        <w:t>____________________</w:t>
      </w:r>
    </w:p>
    <w:p w:rsidR="000735F1" w:rsidRPr="00616F78" w:rsidRDefault="000735F1" w:rsidP="004872F4">
      <w:pPr>
        <w:widowControl w:val="0"/>
        <w:tabs>
          <w:tab w:val="left" w:pos="708"/>
          <w:tab w:val="left" w:pos="2270"/>
          <w:tab w:val="left" w:pos="4294"/>
        </w:tabs>
        <w:autoSpaceDE w:val="0"/>
        <w:autoSpaceDN w:val="0"/>
        <w:adjustRightInd w:val="0"/>
        <w:jc w:val="center"/>
        <w:rPr>
          <w:rFonts w:ascii="Arial" w:hAnsi="Arial" w:cs="Arial"/>
          <w:sz w:val="22"/>
          <w:szCs w:val="22"/>
        </w:rPr>
      </w:pPr>
      <w:r w:rsidRPr="00616F78">
        <w:rPr>
          <w:rFonts w:ascii="Arial" w:hAnsi="Arial" w:cs="Arial"/>
          <w:sz w:val="22"/>
          <w:szCs w:val="22"/>
        </w:rPr>
        <w:t xml:space="preserve">JOARES TREVISOL </w:t>
      </w: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sz w:val="22"/>
          <w:szCs w:val="22"/>
        </w:rPr>
      </w:pPr>
      <w:proofErr w:type="gramStart"/>
      <w:r w:rsidRPr="00616F78">
        <w:rPr>
          <w:rFonts w:ascii="Arial" w:hAnsi="Arial" w:cs="Arial"/>
          <w:sz w:val="22"/>
          <w:szCs w:val="22"/>
        </w:rPr>
        <w:t>PREFEITO MUNICIPAL</w:t>
      </w:r>
      <w:proofErr w:type="gramEnd"/>
      <w:r w:rsidR="000735F1" w:rsidRPr="00616F78">
        <w:rPr>
          <w:rFonts w:ascii="Arial" w:hAnsi="Arial" w:cs="Arial"/>
          <w:sz w:val="22"/>
          <w:szCs w:val="22"/>
        </w:rPr>
        <w:t xml:space="preserve"> EM EXERCÍCIO</w:t>
      </w: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right"/>
        <w:rPr>
          <w:rFonts w:ascii="Arial" w:hAnsi="Arial" w:cs="Arial"/>
          <w:b/>
          <w:sz w:val="22"/>
          <w:szCs w:val="22"/>
        </w:rPr>
      </w:pPr>
    </w:p>
    <w:p w:rsidR="004872F4" w:rsidRPr="00616F78" w:rsidRDefault="004872F4" w:rsidP="004872F4">
      <w:pPr>
        <w:jc w:val="right"/>
        <w:rPr>
          <w:rFonts w:ascii="Arial" w:hAnsi="Arial" w:cs="Arial"/>
          <w:b/>
          <w:sz w:val="22"/>
          <w:szCs w:val="22"/>
        </w:rPr>
      </w:pPr>
      <w:r w:rsidRPr="00616F78">
        <w:rPr>
          <w:rFonts w:ascii="Arial" w:hAnsi="Arial" w:cs="Arial"/>
          <w:b/>
          <w:sz w:val="22"/>
          <w:szCs w:val="22"/>
        </w:rPr>
        <w:t>______________________________</w:t>
      </w:r>
    </w:p>
    <w:p w:rsidR="004872F4" w:rsidRPr="00616F78" w:rsidRDefault="004872F4" w:rsidP="004872F4">
      <w:pPr>
        <w:autoSpaceDE w:val="0"/>
        <w:autoSpaceDN w:val="0"/>
        <w:adjustRightInd w:val="0"/>
        <w:jc w:val="right"/>
        <w:rPr>
          <w:rFonts w:ascii="Arial" w:hAnsi="Arial" w:cs="Arial"/>
          <w:b/>
          <w:sz w:val="22"/>
          <w:szCs w:val="22"/>
        </w:rPr>
      </w:pPr>
      <w:r w:rsidRPr="00616F78">
        <w:rPr>
          <w:rFonts w:ascii="Arial" w:hAnsi="Arial" w:cs="Arial"/>
          <w:b/>
          <w:sz w:val="22"/>
          <w:szCs w:val="22"/>
        </w:rPr>
        <w:t>RAFAEL GONZATTO ARALDI</w:t>
      </w:r>
    </w:p>
    <w:p w:rsidR="004872F4" w:rsidRPr="00616F78" w:rsidRDefault="004872F4" w:rsidP="004872F4">
      <w:pPr>
        <w:autoSpaceDE w:val="0"/>
        <w:autoSpaceDN w:val="0"/>
        <w:adjustRightInd w:val="0"/>
        <w:jc w:val="right"/>
        <w:rPr>
          <w:rFonts w:ascii="Arial" w:hAnsi="Arial" w:cs="Arial"/>
          <w:b/>
          <w:sz w:val="22"/>
          <w:szCs w:val="22"/>
        </w:rPr>
      </w:pPr>
      <w:r w:rsidRPr="00616F78">
        <w:rPr>
          <w:rFonts w:ascii="Arial" w:hAnsi="Arial" w:cs="Arial"/>
          <w:b/>
          <w:sz w:val="22"/>
          <w:szCs w:val="22"/>
        </w:rPr>
        <w:t>Advogado – OAB/SC 32.184</w:t>
      </w:r>
    </w:p>
    <w:p w:rsidR="004872F4" w:rsidRPr="00616F78" w:rsidRDefault="004872F4" w:rsidP="004872F4">
      <w:pPr>
        <w:jc w:val="center"/>
        <w:rPr>
          <w:rFonts w:ascii="Arial" w:hAnsi="Arial" w:cs="Arial"/>
          <w:sz w:val="22"/>
          <w:szCs w:val="22"/>
        </w:rPr>
      </w:pPr>
    </w:p>
    <w:p w:rsidR="004872F4" w:rsidRPr="00616F78" w:rsidRDefault="004872F4" w:rsidP="004872F4">
      <w:pPr>
        <w:autoSpaceDE w:val="0"/>
        <w:autoSpaceDN w:val="0"/>
        <w:adjustRightInd w:val="0"/>
        <w:jc w:val="center"/>
        <w:rPr>
          <w:rFonts w:ascii="Arial" w:hAnsi="Arial" w:cs="Arial"/>
          <w:b/>
          <w:bCs/>
          <w:sz w:val="22"/>
          <w:szCs w:val="22"/>
          <w:u w:val="single"/>
        </w:rPr>
      </w:pPr>
    </w:p>
    <w:p w:rsidR="004872F4" w:rsidRPr="00616F78" w:rsidRDefault="004872F4" w:rsidP="004872F4">
      <w:pPr>
        <w:autoSpaceDE w:val="0"/>
        <w:autoSpaceDN w:val="0"/>
        <w:adjustRightInd w:val="0"/>
        <w:jc w:val="center"/>
        <w:rPr>
          <w:rFonts w:ascii="Arial" w:hAnsi="Arial" w:cs="Arial"/>
          <w:b/>
          <w:bCs/>
          <w:sz w:val="22"/>
          <w:szCs w:val="22"/>
          <w:u w:val="single"/>
        </w:rPr>
      </w:pPr>
    </w:p>
    <w:p w:rsidR="004872F4" w:rsidRPr="00616F78" w:rsidRDefault="004872F4" w:rsidP="004872F4">
      <w:pPr>
        <w:autoSpaceDE w:val="0"/>
        <w:autoSpaceDN w:val="0"/>
        <w:adjustRightInd w:val="0"/>
        <w:jc w:val="center"/>
        <w:rPr>
          <w:rFonts w:ascii="Arial" w:hAnsi="Arial" w:cs="Arial"/>
          <w:b/>
          <w:bCs/>
          <w:sz w:val="22"/>
          <w:szCs w:val="22"/>
          <w:u w:val="single"/>
        </w:rPr>
      </w:pPr>
    </w:p>
    <w:p w:rsidR="004872F4" w:rsidRPr="00616F78" w:rsidRDefault="004872F4" w:rsidP="004872F4">
      <w:pPr>
        <w:autoSpaceDE w:val="0"/>
        <w:autoSpaceDN w:val="0"/>
        <w:adjustRightInd w:val="0"/>
        <w:jc w:val="center"/>
        <w:rPr>
          <w:rFonts w:ascii="Arial" w:hAnsi="Arial" w:cs="Arial"/>
          <w:b/>
          <w:bCs/>
          <w:sz w:val="22"/>
          <w:szCs w:val="22"/>
          <w:u w:val="single"/>
        </w:rPr>
      </w:pPr>
    </w:p>
    <w:p w:rsidR="004872F4" w:rsidRPr="00616F78" w:rsidRDefault="004872F4" w:rsidP="004872F4">
      <w:pPr>
        <w:autoSpaceDE w:val="0"/>
        <w:autoSpaceDN w:val="0"/>
        <w:adjustRightInd w:val="0"/>
        <w:jc w:val="center"/>
        <w:rPr>
          <w:rFonts w:ascii="Arial" w:hAnsi="Arial" w:cs="Arial"/>
          <w:b/>
          <w:bCs/>
          <w:sz w:val="22"/>
          <w:szCs w:val="22"/>
          <w:u w:val="single"/>
        </w:rPr>
      </w:pPr>
    </w:p>
    <w:p w:rsidR="004872F4" w:rsidRPr="00616F78" w:rsidRDefault="004872F4" w:rsidP="004872F4">
      <w:pPr>
        <w:autoSpaceDE w:val="0"/>
        <w:autoSpaceDN w:val="0"/>
        <w:adjustRightInd w:val="0"/>
        <w:jc w:val="center"/>
        <w:rPr>
          <w:rFonts w:ascii="Arial" w:hAnsi="Arial" w:cs="Arial"/>
          <w:b/>
          <w:bCs/>
          <w:sz w:val="22"/>
          <w:szCs w:val="22"/>
          <w:u w:val="single"/>
        </w:rPr>
      </w:pPr>
    </w:p>
    <w:p w:rsidR="004872F4" w:rsidRPr="00616F78" w:rsidRDefault="004872F4" w:rsidP="004872F4">
      <w:pPr>
        <w:autoSpaceDE w:val="0"/>
        <w:autoSpaceDN w:val="0"/>
        <w:adjustRightInd w:val="0"/>
        <w:jc w:val="center"/>
        <w:rPr>
          <w:rFonts w:ascii="Arial" w:hAnsi="Arial" w:cs="Arial"/>
          <w:b/>
          <w:bCs/>
          <w:sz w:val="22"/>
          <w:szCs w:val="22"/>
          <w:u w:val="single"/>
        </w:rPr>
      </w:pPr>
    </w:p>
    <w:p w:rsidR="004872F4" w:rsidRPr="00616F78" w:rsidRDefault="004872F4" w:rsidP="004872F4">
      <w:pPr>
        <w:autoSpaceDE w:val="0"/>
        <w:autoSpaceDN w:val="0"/>
        <w:adjustRightInd w:val="0"/>
        <w:jc w:val="center"/>
        <w:rPr>
          <w:rFonts w:ascii="Arial" w:hAnsi="Arial" w:cs="Arial"/>
          <w:b/>
          <w:bCs/>
          <w:sz w:val="22"/>
          <w:szCs w:val="22"/>
          <w:u w:val="single"/>
        </w:rPr>
      </w:pPr>
    </w:p>
    <w:p w:rsidR="004872F4" w:rsidRPr="00616F78" w:rsidRDefault="004872F4" w:rsidP="004872F4">
      <w:pPr>
        <w:autoSpaceDE w:val="0"/>
        <w:autoSpaceDN w:val="0"/>
        <w:adjustRightInd w:val="0"/>
        <w:jc w:val="center"/>
        <w:rPr>
          <w:rFonts w:ascii="Arial" w:hAnsi="Arial" w:cs="Arial"/>
          <w:b/>
          <w:bCs/>
          <w:sz w:val="22"/>
          <w:szCs w:val="22"/>
          <w:u w:val="single"/>
        </w:rPr>
      </w:pPr>
    </w:p>
    <w:p w:rsidR="004872F4" w:rsidRPr="00616F78" w:rsidRDefault="004872F4" w:rsidP="004872F4">
      <w:pPr>
        <w:autoSpaceDE w:val="0"/>
        <w:autoSpaceDN w:val="0"/>
        <w:adjustRightInd w:val="0"/>
        <w:jc w:val="center"/>
        <w:rPr>
          <w:rFonts w:ascii="Arial" w:hAnsi="Arial" w:cs="Arial"/>
          <w:b/>
          <w:bCs/>
          <w:sz w:val="22"/>
          <w:szCs w:val="22"/>
          <w:u w:val="single"/>
        </w:rPr>
      </w:pPr>
    </w:p>
    <w:p w:rsidR="00413E35" w:rsidRPr="00616F78" w:rsidRDefault="00413E35" w:rsidP="004872F4">
      <w:pPr>
        <w:autoSpaceDE w:val="0"/>
        <w:autoSpaceDN w:val="0"/>
        <w:adjustRightInd w:val="0"/>
        <w:jc w:val="center"/>
        <w:rPr>
          <w:rFonts w:ascii="Arial" w:hAnsi="Arial" w:cs="Arial"/>
          <w:b/>
          <w:bCs/>
          <w:sz w:val="22"/>
          <w:szCs w:val="22"/>
          <w:u w:val="single"/>
        </w:rPr>
      </w:pPr>
    </w:p>
    <w:p w:rsidR="00413E35" w:rsidRPr="00616F78" w:rsidRDefault="00413E35" w:rsidP="004872F4">
      <w:pPr>
        <w:autoSpaceDE w:val="0"/>
        <w:autoSpaceDN w:val="0"/>
        <w:adjustRightInd w:val="0"/>
        <w:jc w:val="center"/>
        <w:rPr>
          <w:rFonts w:ascii="Arial" w:hAnsi="Arial" w:cs="Arial"/>
          <w:b/>
          <w:bCs/>
          <w:sz w:val="22"/>
          <w:szCs w:val="22"/>
          <w:u w:val="single"/>
        </w:rPr>
      </w:pPr>
    </w:p>
    <w:p w:rsidR="00413E35" w:rsidRPr="00616F78" w:rsidRDefault="00413E35" w:rsidP="004872F4">
      <w:pPr>
        <w:autoSpaceDE w:val="0"/>
        <w:autoSpaceDN w:val="0"/>
        <w:adjustRightInd w:val="0"/>
        <w:jc w:val="center"/>
        <w:rPr>
          <w:rFonts w:ascii="Arial" w:hAnsi="Arial" w:cs="Arial"/>
          <w:b/>
          <w:bCs/>
          <w:sz w:val="22"/>
          <w:szCs w:val="22"/>
          <w:u w:val="single"/>
        </w:rPr>
      </w:pPr>
    </w:p>
    <w:p w:rsidR="00413E35" w:rsidRPr="00616F78" w:rsidRDefault="00413E35" w:rsidP="004872F4">
      <w:pPr>
        <w:autoSpaceDE w:val="0"/>
        <w:autoSpaceDN w:val="0"/>
        <w:adjustRightInd w:val="0"/>
        <w:jc w:val="center"/>
        <w:rPr>
          <w:rFonts w:ascii="Arial" w:hAnsi="Arial" w:cs="Arial"/>
          <w:b/>
          <w:bCs/>
          <w:sz w:val="22"/>
          <w:szCs w:val="22"/>
          <w:u w:val="single"/>
        </w:rPr>
      </w:pPr>
    </w:p>
    <w:p w:rsidR="00413E35" w:rsidRPr="00616F78" w:rsidRDefault="00413E35" w:rsidP="004872F4">
      <w:pPr>
        <w:autoSpaceDE w:val="0"/>
        <w:autoSpaceDN w:val="0"/>
        <w:adjustRightInd w:val="0"/>
        <w:jc w:val="center"/>
        <w:rPr>
          <w:rFonts w:ascii="Arial" w:hAnsi="Arial" w:cs="Arial"/>
          <w:b/>
          <w:bCs/>
          <w:sz w:val="22"/>
          <w:szCs w:val="22"/>
          <w:u w:val="single"/>
        </w:rPr>
      </w:pPr>
    </w:p>
    <w:p w:rsidR="00413E35" w:rsidRPr="00616F78" w:rsidRDefault="00413E35" w:rsidP="004872F4">
      <w:pPr>
        <w:autoSpaceDE w:val="0"/>
        <w:autoSpaceDN w:val="0"/>
        <w:adjustRightInd w:val="0"/>
        <w:jc w:val="center"/>
        <w:rPr>
          <w:rFonts w:ascii="Arial" w:hAnsi="Arial" w:cs="Arial"/>
          <w:b/>
          <w:bCs/>
          <w:sz w:val="22"/>
          <w:szCs w:val="22"/>
          <w:u w:val="single"/>
        </w:rPr>
      </w:pPr>
    </w:p>
    <w:p w:rsidR="00413E35" w:rsidRPr="00616F78" w:rsidRDefault="00413E35" w:rsidP="004872F4">
      <w:pPr>
        <w:autoSpaceDE w:val="0"/>
        <w:autoSpaceDN w:val="0"/>
        <w:adjustRightInd w:val="0"/>
        <w:jc w:val="center"/>
        <w:rPr>
          <w:rFonts w:ascii="Arial" w:hAnsi="Arial" w:cs="Arial"/>
          <w:b/>
          <w:bCs/>
          <w:sz w:val="22"/>
          <w:szCs w:val="22"/>
          <w:u w:val="single"/>
        </w:rPr>
      </w:pPr>
    </w:p>
    <w:p w:rsidR="00413E35" w:rsidRPr="00616F78" w:rsidRDefault="00413E35" w:rsidP="004872F4">
      <w:pPr>
        <w:autoSpaceDE w:val="0"/>
        <w:autoSpaceDN w:val="0"/>
        <w:adjustRightInd w:val="0"/>
        <w:jc w:val="center"/>
        <w:rPr>
          <w:rFonts w:ascii="Arial" w:hAnsi="Arial" w:cs="Arial"/>
          <w:b/>
          <w:bCs/>
          <w:sz w:val="22"/>
          <w:szCs w:val="22"/>
          <w:u w:val="single"/>
        </w:rPr>
      </w:pPr>
    </w:p>
    <w:p w:rsidR="00413E35" w:rsidRPr="00616F78" w:rsidRDefault="00413E35" w:rsidP="004872F4">
      <w:pPr>
        <w:autoSpaceDE w:val="0"/>
        <w:autoSpaceDN w:val="0"/>
        <w:adjustRightInd w:val="0"/>
        <w:jc w:val="center"/>
        <w:rPr>
          <w:rFonts w:ascii="Arial" w:hAnsi="Arial" w:cs="Arial"/>
          <w:b/>
          <w:bCs/>
          <w:sz w:val="22"/>
          <w:szCs w:val="22"/>
          <w:u w:val="single"/>
        </w:rPr>
      </w:pPr>
    </w:p>
    <w:p w:rsidR="00413E35" w:rsidRPr="00616F78" w:rsidRDefault="00413E35" w:rsidP="004872F4">
      <w:pPr>
        <w:autoSpaceDE w:val="0"/>
        <w:autoSpaceDN w:val="0"/>
        <w:adjustRightInd w:val="0"/>
        <w:jc w:val="center"/>
        <w:rPr>
          <w:rFonts w:ascii="Arial" w:hAnsi="Arial" w:cs="Arial"/>
          <w:b/>
          <w:bCs/>
          <w:sz w:val="22"/>
          <w:szCs w:val="22"/>
          <w:u w:val="single"/>
        </w:rPr>
      </w:pPr>
    </w:p>
    <w:p w:rsidR="004872F4" w:rsidRPr="00616F78" w:rsidRDefault="004872F4" w:rsidP="00A27BA3">
      <w:pPr>
        <w:autoSpaceDE w:val="0"/>
        <w:autoSpaceDN w:val="0"/>
        <w:adjustRightInd w:val="0"/>
        <w:jc w:val="center"/>
        <w:rPr>
          <w:rFonts w:ascii="Arial" w:hAnsi="Arial" w:cs="Arial"/>
          <w:b/>
          <w:bCs/>
          <w:sz w:val="22"/>
          <w:szCs w:val="22"/>
        </w:rPr>
      </w:pPr>
      <w:r w:rsidRPr="00616F78">
        <w:rPr>
          <w:rFonts w:ascii="Arial" w:hAnsi="Arial" w:cs="Arial"/>
          <w:b/>
          <w:bCs/>
          <w:sz w:val="22"/>
          <w:szCs w:val="22"/>
        </w:rPr>
        <w:lastRenderedPageBreak/>
        <w:t>ANEXO I</w:t>
      </w:r>
    </w:p>
    <w:p w:rsidR="004872F4" w:rsidRPr="00616F78" w:rsidRDefault="004872F4" w:rsidP="004872F4">
      <w:pPr>
        <w:autoSpaceDE w:val="0"/>
        <w:autoSpaceDN w:val="0"/>
        <w:adjustRightInd w:val="0"/>
        <w:jc w:val="center"/>
        <w:rPr>
          <w:rFonts w:ascii="Arial" w:hAnsi="Arial" w:cs="Arial"/>
          <w:b/>
          <w:bCs/>
          <w:sz w:val="22"/>
          <w:szCs w:val="22"/>
          <w:u w:val="single"/>
        </w:rPr>
      </w:pPr>
    </w:p>
    <w:p w:rsidR="004872F4" w:rsidRPr="00616F78" w:rsidRDefault="004872F4" w:rsidP="004872F4">
      <w:pPr>
        <w:autoSpaceDE w:val="0"/>
        <w:autoSpaceDN w:val="0"/>
        <w:adjustRightInd w:val="0"/>
        <w:spacing w:after="120"/>
        <w:jc w:val="center"/>
        <w:rPr>
          <w:rFonts w:ascii="Arial" w:hAnsi="Arial" w:cs="Arial"/>
          <w:b/>
          <w:bCs/>
          <w:sz w:val="22"/>
          <w:szCs w:val="22"/>
        </w:rPr>
      </w:pPr>
      <w:r w:rsidRPr="00616F78">
        <w:rPr>
          <w:rFonts w:ascii="Arial" w:hAnsi="Arial" w:cs="Arial"/>
          <w:b/>
          <w:bCs/>
          <w:sz w:val="22"/>
          <w:szCs w:val="22"/>
        </w:rPr>
        <w:t xml:space="preserve">PROCESSO LICITATÓRIO N. </w:t>
      </w:r>
      <w:r w:rsidR="000A10AB">
        <w:rPr>
          <w:rFonts w:ascii="Arial" w:hAnsi="Arial" w:cs="Arial"/>
          <w:b/>
          <w:bCs/>
          <w:sz w:val="22"/>
          <w:szCs w:val="22"/>
        </w:rPr>
        <w:t>041</w:t>
      </w:r>
      <w:r w:rsidRPr="00616F78">
        <w:rPr>
          <w:rFonts w:ascii="Arial" w:hAnsi="Arial" w:cs="Arial"/>
          <w:b/>
          <w:bCs/>
          <w:sz w:val="22"/>
          <w:szCs w:val="22"/>
        </w:rPr>
        <w:t>/2019</w:t>
      </w:r>
    </w:p>
    <w:p w:rsidR="004872F4" w:rsidRPr="00616F78" w:rsidRDefault="004872F4" w:rsidP="004872F4">
      <w:pPr>
        <w:autoSpaceDE w:val="0"/>
        <w:autoSpaceDN w:val="0"/>
        <w:adjustRightInd w:val="0"/>
        <w:spacing w:after="120"/>
        <w:jc w:val="center"/>
        <w:rPr>
          <w:rFonts w:ascii="Arial" w:hAnsi="Arial" w:cs="Arial"/>
          <w:b/>
          <w:bCs/>
          <w:sz w:val="22"/>
          <w:szCs w:val="22"/>
        </w:rPr>
      </w:pPr>
      <w:r w:rsidRPr="00616F78">
        <w:rPr>
          <w:rFonts w:ascii="Arial" w:hAnsi="Arial" w:cs="Arial"/>
          <w:b/>
          <w:bCs/>
          <w:sz w:val="22"/>
          <w:szCs w:val="22"/>
        </w:rPr>
        <w:t xml:space="preserve">PREGÃO PRESENCIAL N. </w:t>
      </w:r>
      <w:r w:rsidR="000A10AB">
        <w:rPr>
          <w:rFonts w:ascii="Arial" w:hAnsi="Arial" w:cs="Arial"/>
          <w:b/>
          <w:bCs/>
          <w:sz w:val="22"/>
          <w:szCs w:val="22"/>
        </w:rPr>
        <w:t>016</w:t>
      </w:r>
      <w:r w:rsidRPr="00616F78">
        <w:rPr>
          <w:rFonts w:ascii="Arial" w:hAnsi="Arial" w:cs="Arial"/>
          <w:b/>
          <w:bCs/>
          <w:sz w:val="22"/>
          <w:szCs w:val="22"/>
        </w:rPr>
        <w:t>/2019</w:t>
      </w:r>
    </w:p>
    <w:p w:rsidR="004872F4" w:rsidRPr="00616F78" w:rsidRDefault="004872F4" w:rsidP="004872F4">
      <w:pPr>
        <w:autoSpaceDE w:val="0"/>
        <w:autoSpaceDN w:val="0"/>
        <w:adjustRightInd w:val="0"/>
        <w:jc w:val="center"/>
        <w:rPr>
          <w:rFonts w:ascii="Arial" w:hAnsi="Arial" w:cs="Arial"/>
          <w:b/>
          <w:bCs/>
          <w:sz w:val="22"/>
          <w:szCs w:val="22"/>
          <w:u w:val="single"/>
        </w:rPr>
      </w:pPr>
    </w:p>
    <w:p w:rsidR="004872F4" w:rsidRPr="00616F78" w:rsidRDefault="004872F4" w:rsidP="004872F4">
      <w:pPr>
        <w:autoSpaceDE w:val="0"/>
        <w:autoSpaceDN w:val="0"/>
        <w:adjustRightInd w:val="0"/>
        <w:jc w:val="center"/>
        <w:rPr>
          <w:rFonts w:ascii="Arial" w:hAnsi="Arial" w:cs="Arial"/>
          <w:b/>
          <w:bCs/>
          <w:caps/>
          <w:sz w:val="22"/>
          <w:szCs w:val="22"/>
        </w:rPr>
      </w:pPr>
      <w:r w:rsidRPr="00616F78">
        <w:rPr>
          <w:rFonts w:ascii="Arial" w:hAnsi="Arial" w:cs="Arial"/>
          <w:b/>
          <w:bCs/>
          <w:caps/>
          <w:sz w:val="22"/>
          <w:szCs w:val="22"/>
        </w:rPr>
        <w:t>modelo proposta</w:t>
      </w:r>
    </w:p>
    <w:p w:rsidR="004872F4" w:rsidRPr="00616F78" w:rsidRDefault="004872F4" w:rsidP="004872F4">
      <w:pPr>
        <w:autoSpaceDE w:val="0"/>
        <w:autoSpaceDN w:val="0"/>
        <w:adjustRightInd w:val="0"/>
        <w:jc w:val="center"/>
        <w:rPr>
          <w:rFonts w:ascii="Arial" w:hAnsi="Arial" w:cs="Arial"/>
          <w:b/>
          <w:bCs/>
          <w:caps/>
          <w:sz w:val="22"/>
          <w:szCs w:val="22"/>
        </w:rPr>
      </w:pPr>
    </w:p>
    <w:p w:rsidR="004872F4" w:rsidRPr="00616F78" w:rsidRDefault="004872F4" w:rsidP="004872F4">
      <w:pPr>
        <w:autoSpaceDE w:val="0"/>
        <w:autoSpaceDN w:val="0"/>
        <w:adjustRightInd w:val="0"/>
        <w:rPr>
          <w:rFonts w:ascii="Arial" w:hAnsi="Arial" w:cs="Arial"/>
          <w:b/>
          <w:bCs/>
          <w:caps/>
          <w:sz w:val="22"/>
          <w:szCs w:val="22"/>
        </w:rPr>
      </w:pPr>
      <w:r w:rsidRPr="00616F78">
        <w:rPr>
          <w:rFonts w:ascii="Arial" w:hAnsi="Arial" w:cs="Arial"/>
          <w:b/>
          <w:bCs/>
          <w:caps/>
          <w:sz w:val="22"/>
          <w:szCs w:val="22"/>
        </w:rPr>
        <w:t xml:space="preserve">Razão </w:t>
      </w:r>
      <w:proofErr w:type="gramStart"/>
      <w:r w:rsidRPr="00616F78">
        <w:rPr>
          <w:rFonts w:ascii="Arial" w:hAnsi="Arial" w:cs="Arial"/>
          <w:b/>
          <w:bCs/>
          <w:caps/>
          <w:sz w:val="22"/>
          <w:szCs w:val="22"/>
        </w:rPr>
        <w:t>Social:...............................</w:t>
      </w:r>
      <w:proofErr w:type="gramEnd"/>
    </w:p>
    <w:p w:rsidR="004872F4" w:rsidRPr="00616F78" w:rsidRDefault="004872F4" w:rsidP="004872F4">
      <w:pPr>
        <w:autoSpaceDE w:val="0"/>
        <w:autoSpaceDN w:val="0"/>
        <w:adjustRightInd w:val="0"/>
        <w:rPr>
          <w:rFonts w:ascii="Arial" w:hAnsi="Arial" w:cs="Arial"/>
          <w:b/>
          <w:bCs/>
          <w:caps/>
          <w:sz w:val="22"/>
          <w:szCs w:val="22"/>
        </w:rPr>
      </w:pPr>
      <w:proofErr w:type="gramStart"/>
      <w:r w:rsidRPr="00616F78">
        <w:rPr>
          <w:rFonts w:ascii="Arial" w:hAnsi="Arial" w:cs="Arial"/>
          <w:b/>
          <w:bCs/>
          <w:caps/>
          <w:sz w:val="22"/>
          <w:szCs w:val="22"/>
        </w:rPr>
        <w:t>CNPJ:................................................</w:t>
      </w:r>
      <w:proofErr w:type="gramEnd"/>
    </w:p>
    <w:p w:rsidR="004872F4" w:rsidRPr="00616F78" w:rsidRDefault="004872F4" w:rsidP="004872F4">
      <w:pPr>
        <w:autoSpaceDE w:val="0"/>
        <w:autoSpaceDN w:val="0"/>
        <w:adjustRightInd w:val="0"/>
        <w:rPr>
          <w:rFonts w:ascii="Arial" w:hAnsi="Arial" w:cs="Arial"/>
          <w:b/>
          <w:bCs/>
          <w:caps/>
          <w:sz w:val="22"/>
          <w:szCs w:val="22"/>
        </w:rPr>
      </w:pPr>
      <w:r w:rsidRPr="00616F78">
        <w:rPr>
          <w:rFonts w:ascii="Arial" w:hAnsi="Arial" w:cs="Arial"/>
          <w:b/>
          <w:bCs/>
          <w:caps/>
          <w:sz w:val="22"/>
          <w:szCs w:val="22"/>
        </w:rPr>
        <w:t xml:space="preserve">Insc. </w:t>
      </w:r>
      <w:proofErr w:type="gramStart"/>
      <w:r w:rsidRPr="00616F78">
        <w:rPr>
          <w:rFonts w:ascii="Arial" w:hAnsi="Arial" w:cs="Arial"/>
          <w:b/>
          <w:bCs/>
          <w:caps/>
          <w:sz w:val="22"/>
          <w:szCs w:val="22"/>
        </w:rPr>
        <w:t>Estadual:..........................</w:t>
      </w:r>
      <w:proofErr w:type="gramEnd"/>
    </w:p>
    <w:p w:rsidR="004872F4" w:rsidRPr="00616F78" w:rsidRDefault="004872F4" w:rsidP="004872F4">
      <w:pPr>
        <w:autoSpaceDE w:val="0"/>
        <w:autoSpaceDN w:val="0"/>
        <w:adjustRightInd w:val="0"/>
        <w:rPr>
          <w:rFonts w:ascii="Arial" w:hAnsi="Arial" w:cs="Arial"/>
          <w:b/>
          <w:bCs/>
          <w:caps/>
          <w:sz w:val="22"/>
          <w:szCs w:val="22"/>
        </w:rPr>
      </w:pPr>
      <w:proofErr w:type="gramStart"/>
      <w:r w:rsidRPr="00616F78">
        <w:rPr>
          <w:rFonts w:ascii="Arial" w:hAnsi="Arial" w:cs="Arial"/>
          <w:b/>
          <w:bCs/>
          <w:caps/>
          <w:sz w:val="22"/>
          <w:szCs w:val="22"/>
        </w:rPr>
        <w:t>Endereço:....................................</w:t>
      </w:r>
      <w:proofErr w:type="gramEnd"/>
    </w:p>
    <w:p w:rsidR="004872F4" w:rsidRPr="00616F78" w:rsidRDefault="004872F4" w:rsidP="004872F4">
      <w:pPr>
        <w:autoSpaceDE w:val="0"/>
        <w:autoSpaceDN w:val="0"/>
        <w:adjustRightInd w:val="0"/>
        <w:rPr>
          <w:rFonts w:ascii="Arial" w:hAnsi="Arial" w:cs="Arial"/>
          <w:b/>
          <w:bCs/>
          <w:caps/>
          <w:sz w:val="22"/>
          <w:szCs w:val="22"/>
        </w:rPr>
      </w:pPr>
      <w:proofErr w:type="gramStart"/>
      <w:r w:rsidRPr="00616F78">
        <w:rPr>
          <w:rFonts w:ascii="Arial" w:hAnsi="Arial" w:cs="Arial"/>
          <w:b/>
          <w:bCs/>
          <w:caps/>
          <w:sz w:val="22"/>
          <w:szCs w:val="22"/>
        </w:rPr>
        <w:t>CPF:...............................................</w:t>
      </w:r>
      <w:proofErr w:type="gramEnd"/>
    </w:p>
    <w:p w:rsidR="004872F4" w:rsidRPr="00616F78" w:rsidRDefault="004872F4" w:rsidP="004872F4">
      <w:pPr>
        <w:autoSpaceDE w:val="0"/>
        <w:autoSpaceDN w:val="0"/>
        <w:adjustRightInd w:val="0"/>
        <w:rPr>
          <w:rFonts w:ascii="Arial" w:hAnsi="Arial" w:cs="Arial"/>
          <w:b/>
          <w:bCs/>
          <w:caps/>
          <w:sz w:val="22"/>
          <w:szCs w:val="22"/>
        </w:rPr>
      </w:pPr>
    </w:p>
    <w:p w:rsidR="004872F4" w:rsidRPr="00616F78" w:rsidRDefault="004872F4" w:rsidP="004872F4">
      <w:pPr>
        <w:autoSpaceDE w:val="0"/>
        <w:autoSpaceDN w:val="0"/>
        <w:adjustRightInd w:val="0"/>
        <w:rPr>
          <w:rFonts w:ascii="Arial" w:hAnsi="Arial" w:cs="Arial"/>
          <w:b/>
          <w:bCs/>
          <w:caps/>
          <w:sz w:val="22"/>
          <w:szCs w:val="22"/>
        </w:rPr>
      </w:pPr>
      <w:r w:rsidRPr="00616F78">
        <w:rPr>
          <w:rFonts w:ascii="Arial" w:hAnsi="Arial" w:cs="Arial"/>
          <w:b/>
          <w:bCs/>
          <w:caps/>
          <w:sz w:val="22"/>
          <w:szCs w:val="22"/>
        </w:rPr>
        <w:t>Banco: ........................................</w:t>
      </w:r>
    </w:p>
    <w:p w:rsidR="004872F4" w:rsidRPr="00616F78" w:rsidRDefault="004872F4" w:rsidP="004872F4">
      <w:pPr>
        <w:autoSpaceDE w:val="0"/>
        <w:autoSpaceDN w:val="0"/>
        <w:adjustRightInd w:val="0"/>
        <w:rPr>
          <w:rFonts w:ascii="Arial" w:hAnsi="Arial" w:cs="Arial"/>
          <w:b/>
          <w:bCs/>
          <w:caps/>
          <w:sz w:val="22"/>
          <w:szCs w:val="22"/>
        </w:rPr>
      </w:pPr>
      <w:r w:rsidRPr="00616F78">
        <w:rPr>
          <w:rFonts w:ascii="Arial" w:hAnsi="Arial" w:cs="Arial"/>
          <w:b/>
          <w:bCs/>
          <w:caps/>
          <w:sz w:val="22"/>
          <w:szCs w:val="22"/>
        </w:rPr>
        <w:t xml:space="preserve">Conta </w:t>
      </w:r>
      <w:proofErr w:type="gramStart"/>
      <w:r w:rsidRPr="00616F78">
        <w:rPr>
          <w:rFonts w:ascii="Arial" w:hAnsi="Arial" w:cs="Arial"/>
          <w:b/>
          <w:bCs/>
          <w:caps/>
          <w:sz w:val="22"/>
          <w:szCs w:val="22"/>
        </w:rPr>
        <w:t>Corrente:.....................</w:t>
      </w:r>
      <w:proofErr w:type="gramEnd"/>
    </w:p>
    <w:p w:rsidR="004872F4" w:rsidRPr="00616F78" w:rsidRDefault="004872F4" w:rsidP="004872F4">
      <w:pPr>
        <w:autoSpaceDE w:val="0"/>
        <w:autoSpaceDN w:val="0"/>
        <w:adjustRightInd w:val="0"/>
        <w:rPr>
          <w:rFonts w:ascii="Arial" w:hAnsi="Arial" w:cs="Arial"/>
          <w:b/>
          <w:bCs/>
          <w:caps/>
          <w:sz w:val="22"/>
          <w:szCs w:val="22"/>
        </w:rPr>
      </w:pPr>
      <w:r w:rsidRPr="00616F78">
        <w:rPr>
          <w:rFonts w:ascii="Arial" w:hAnsi="Arial" w:cs="Arial"/>
          <w:b/>
          <w:bCs/>
          <w:caps/>
          <w:sz w:val="22"/>
          <w:szCs w:val="22"/>
        </w:rPr>
        <w:t>Agencia: .....................................</w:t>
      </w:r>
    </w:p>
    <w:p w:rsidR="004872F4" w:rsidRPr="00616F78" w:rsidRDefault="004872F4" w:rsidP="004872F4">
      <w:pPr>
        <w:autoSpaceDE w:val="0"/>
        <w:autoSpaceDN w:val="0"/>
        <w:adjustRightInd w:val="0"/>
        <w:rPr>
          <w:rFonts w:ascii="Arial" w:hAnsi="Arial" w:cs="Arial"/>
          <w:b/>
          <w:bCs/>
          <w:caps/>
          <w:sz w:val="22"/>
          <w:szCs w:val="22"/>
        </w:rPr>
      </w:pPr>
      <w:proofErr w:type="gramStart"/>
      <w:r w:rsidRPr="00616F78">
        <w:rPr>
          <w:rFonts w:ascii="Arial" w:hAnsi="Arial" w:cs="Arial"/>
          <w:b/>
          <w:bCs/>
          <w:caps/>
          <w:sz w:val="22"/>
          <w:szCs w:val="22"/>
        </w:rPr>
        <w:t>E-mail:..........................................</w:t>
      </w:r>
      <w:proofErr w:type="gramEnd"/>
      <w:r w:rsidRPr="00616F78">
        <w:rPr>
          <w:rFonts w:ascii="Arial" w:hAnsi="Arial" w:cs="Arial"/>
          <w:b/>
          <w:bCs/>
          <w:caps/>
          <w:sz w:val="22"/>
          <w:szCs w:val="22"/>
        </w:rPr>
        <w:t xml:space="preserve"> </w:t>
      </w:r>
    </w:p>
    <w:p w:rsidR="004872F4" w:rsidRPr="00616F78" w:rsidRDefault="004872F4" w:rsidP="004872F4">
      <w:pPr>
        <w:autoSpaceDE w:val="0"/>
        <w:autoSpaceDN w:val="0"/>
        <w:adjustRightInd w:val="0"/>
        <w:jc w:val="center"/>
        <w:rPr>
          <w:rFonts w:ascii="Arial" w:hAnsi="Arial" w:cs="Arial"/>
          <w:b/>
          <w:bCs/>
          <w:caps/>
          <w:color w:val="FF0000"/>
          <w:sz w:val="22"/>
          <w:szCs w:val="22"/>
        </w:rPr>
      </w:pPr>
      <w:r w:rsidRPr="00616F78">
        <w:rPr>
          <w:rFonts w:ascii="Arial" w:hAnsi="Arial" w:cs="Arial"/>
          <w:b/>
          <w:bCs/>
          <w:caps/>
          <w:color w:val="FF0000"/>
          <w:sz w:val="22"/>
          <w:szCs w:val="22"/>
        </w:rPr>
        <w:t xml:space="preserve"> </w:t>
      </w:r>
    </w:p>
    <w:p w:rsidR="004872F4" w:rsidRPr="00616F78" w:rsidRDefault="004872F4" w:rsidP="004872F4">
      <w:pPr>
        <w:autoSpaceDE w:val="0"/>
        <w:autoSpaceDN w:val="0"/>
        <w:adjustRightInd w:val="0"/>
        <w:jc w:val="center"/>
        <w:rPr>
          <w:rFonts w:ascii="Arial" w:hAnsi="Arial" w:cs="Arial"/>
          <w:b/>
          <w:sz w:val="22"/>
          <w:szCs w:val="22"/>
        </w:rPr>
      </w:pPr>
    </w:p>
    <w:tbl>
      <w:tblPr>
        <w:tblStyle w:val="Tabelacomgrade"/>
        <w:tblW w:w="9493" w:type="dxa"/>
        <w:tblLook w:val="04A0" w:firstRow="1" w:lastRow="0" w:firstColumn="1" w:lastColumn="0" w:noHBand="0" w:noVBand="1"/>
      </w:tblPr>
      <w:tblGrid>
        <w:gridCol w:w="742"/>
        <w:gridCol w:w="3324"/>
        <w:gridCol w:w="1366"/>
        <w:gridCol w:w="676"/>
        <w:gridCol w:w="1118"/>
        <w:gridCol w:w="1193"/>
        <w:gridCol w:w="1074"/>
      </w:tblGrid>
      <w:tr w:rsidR="004872F4" w:rsidRPr="00616F78" w:rsidTr="004872F4">
        <w:trPr>
          <w:trHeight w:val="266"/>
        </w:trPr>
        <w:tc>
          <w:tcPr>
            <w:tcW w:w="742" w:type="dxa"/>
          </w:tcPr>
          <w:p w:rsidR="004872F4" w:rsidRPr="00616F78" w:rsidRDefault="004872F4" w:rsidP="004872F4">
            <w:pPr>
              <w:tabs>
                <w:tab w:val="left" w:pos="2310"/>
              </w:tabs>
              <w:jc w:val="center"/>
              <w:rPr>
                <w:rFonts w:ascii="Arial" w:hAnsi="Arial" w:cs="Arial"/>
                <w:b/>
                <w:snapToGrid w:val="0"/>
                <w:sz w:val="22"/>
                <w:szCs w:val="22"/>
              </w:rPr>
            </w:pPr>
            <w:r w:rsidRPr="00616F78">
              <w:rPr>
                <w:rFonts w:ascii="Arial" w:hAnsi="Arial" w:cs="Arial"/>
                <w:b/>
                <w:snapToGrid w:val="0"/>
                <w:sz w:val="22"/>
                <w:szCs w:val="22"/>
              </w:rPr>
              <w:t>ITEM</w:t>
            </w:r>
          </w:p>
        </w:tc>
        <w:tc>
          <w:tcPr>
            <w:tcW w:w="3646" w:type="dxa"/>
          </w:tcPr>
          <w:p w:rsidR="004872F4" w:rsidRPr="00616F78" w:rsidRDefault="004872F4" w:rsidP="004872F4">
            <w:pPr>
              <w:tabs>
                <w:tab w:val="left" w:pos="2310"/>
              </w:tabs>
              <w:jc w:val="center"/>
              <w:rPr>
                <w:rFonts w:ascii="Arial" w:hAnsi="Arial" w:cs="Arial"/>
                <w:b/>
                <w:snapToGrid w:val="0"/>
                <w:sz w:val="22"/>
                <w:szCs w:val="22"/>
              </w:rPr>
            </w:pPr>
            <w:r w:rsidRPr="00616F78">
              <w:rPr>
                <w:rFonts w:ascii="Arial" w:hAnsi="Arial" w:cs="Arial"/>
                <w:b/>
                <w:snapToGrid w:val="0"/>
                <w:sz w:val="22"/>
                <w:szCs w:val="22"/>
              </w:rPr>
              <w:t>Especificação</w:t>
            </w:r>
          </w:p>
        </w:tc>
        <w:tc>
          <w:tcPr>
            <w:tcW w:w="852" w:type="dxa"/>
          </w:tcPr>
          <w:p w:rsidR="004872F4" w:rsidRPr="00616F78" w:rsidRDefault="004872F4" w:rsidP="004872F4">
            <w:pPr>
              <w:tabs>
                <w:tab w:val="left" w:pos="2310"/>
              </w:tabs>
              <w:jc w:val="center"/>
              <w:rPr>
                <w:rFonts w:ascii="Arial" w:hAnsi="Arial" w:cs="Arial"/>
                <w:b/>
                <w:snapToGrid w:val="0"/>
                <w:sz w:val="22"/>
                <w:szCs w:val="22"/>
              </w:rPr>
            </w:pPr>
            <w:r w:rsidRPr="00616F78">
              <w:rPr>
                <w:rFonts w:ascii="Arial" w:hAnsi="Arial" w:cs="Arial"/>
                <w:b/>
                <w:snapToGrid w:val="0"/>
                <w:sz w:val="22"/>
                <w:szCs w:val="22"/>
              </w:rPr>
              <w:t>Quant</w:t>
            </w:r>
          </w:p>
        </w:tc>
        <w:tc>
          <w:tcPr>
            <w:tcW w:w="709" w:type="dxa"/>
          </w:tcPr>
          <w:p w:rsidR="004872F4" w:rsidRPr="00616F78" w:rsidRDefault="004872F4" w:rsidP="004872F4">
            <w:pPr>
              <w:tabs>
                <w:tab w:val="left" w:pos="2310"/>
              </w:tabs>
              <w:jc w:val="center"/>
              <w:rPr>
                <w:rFonts w:ascii="Arial" w:hAnsi="Arial" w:cs="Arial"/>
                <w:b/>
                <w:snapToGrid w:val="0"/>
                <w:sz w:val="22"/>
                <w:szCs w:val="22"/>
              </w:rPr>
            </w:pPr>
            <w:proofErr w:type="spellStart"/>
            <w:r w:rsidRPr="00616F78">
              <w:rPr>
                <w:rFonts w:ascii="Arial" w:hAnsi="Arial" w:cs="Arial"/>
                <w:b/>
                <w:snapToGrid w:val="0"/>
                <w:sz w:val="22"/>
                <w:szCs w:val="22"/>
              </w:rPr>
              <w:t>Un</w:t>
            </w:r>
            <w:proofErr w:type="spellEnd"/>
          </w:p>
        </w:tc>
        <w:tc>
          <w:tcPr>
            <w:tcW w:w="1134" w:type="dxa"/>
          </w:tcPr>
          <w:p w:rsidR="004872F4" w:rsidRPr="00616F78" w:rsidRDefault="004872F4" w:rsidP="004872F4">
            <w:pPr>
              <w:tabs>
                <w:tab w:val="left" w:pos="2310"/>
              </w:tabs>
              <w:jc w:val="center"/>
              <w:rPr>
                <w:rFonts w:ascii="Arial" w:hAnsi="Arial" w:cs="Arial"/>
                <w:b/>
                <w:snapToGrid w:val="0"/>
                <w:sz w:val="22"/>
                <w:szCs w:val="22"/>
              </w:rPr>
            </w:pPr>
            <w:r w:rsidRPr="00616F78">
              <w:rPr>
                <w:rFonts w:ascii="Arial" w:hAnsi="Arial" w:cs="Arial"/>
                <w:b/>
                <w:snapToGrid w:val="0"/>
                <w:sz w:val="22"/>
                <w:szCs w:val="22"/>
              </w:rPr>
              <w:t>Valor Un. Máximo</w:t>
            </w:r>
          </w:p>
        </w:tc>
        <w:tc>
          <w:tcPr>
            <w:tcW w:w="1276" w:type="dxa"/>
          </w:tcPr>
          <w:p w:rsidR="004872F4" w:rsidRPr="00616F78" w:rsidRDefault="004872F4" w:rsidP="004872F4">
            <w:pPr>
              <w:tabs>
                <w:tab w:val="left" w:pos="2310"/>
              </w:tabs>
              <w:jc w:val="center"/>
              <w:rPr>
                <w:rFonts w:ascii="Arial" w:hAnsi="Arial" w:cs="Arial"/>
                <w:b/>
                <w:snapToGrid w:val="0"/>
                <w:sz w:val="22"/>
                <w:szCs w:val="22"/>
              </w:rPr>
            </w:pPr>
            <w:r w:rsidRPr="00616F78">
              <w:rPr>
                <w:rFonts w:ascii="Arial" w:hAnsi="Arial" w:cs="Arial"/>
                <w:b/>
                <w:snapToGrid w:val="0"/>
                <w:sz w:val="22"/>
                <w:szCs w:val="22"/>
              </w:rPr>
              <w:t>Valor Unit.</w:t>
            </w:r>
          </w:p>
        </w:tc>
        <w:tc>
          <w:tcPr>
            <w:tcW w:w="1134" w:type="dxa"/>
          </w:tcPr>
          <w:p w:rsidR="004872F4" w:rsidRPr="00616F78" w:rsidRDefault="004872F4" w:rsidP="004872F4">
            <w:pPr>
              <w:tabs>
                <w:tab w:val="left" w:pos="2310"/>
              </w:tabs>
              <w:jc w:val="center"/>
              <w:rPr>
                <w:rFonts w:ascii="Arial" w:hAnsi="Arial" w:cs="Arial"/>
                <w:b/>
                <w:snapToGrid w:val="0"/>
                <w:sz w:val="22"/>
                <w:szCs w:val="22"/>
              </w:rPr>
            </w:pPr>
            <w:r w:rsidRPr="00616F78">
              <w:rPr>
                <w:rFonts w:ascii="Arial" w:hAnsi="Arial" w:cs="Arial"/>
                <w:b/>
                <w:snapToGrid w:val="0"/>
                <w:sz w:val="22"/>
                <w:szCs w:val="22"/>
              </w:rPr>
              <w:t>Valor Total</w:t>
            </w:r>
          </w:p>
        </w:tc>
      </w:tr>
      <w:tr w:rsidR="00A27BA3" w:rsidRPr="00616F78" w:rsidTr="004872F4">
        <w:trPr>
          <w:trHeight w:val="266"/>
        </w:trPr>
        <w:tc>
          <w:tcPr>
            <w:tcW w:w="742" w:type="dxa"/>
          </w:tcPr>
          <w:p w:rsidR="00A27BA3" w:rsidRPr="00616F78" w:rsidRDefault="00A27BA3" w:rsidP="00A27BA3">
            <w:pPr>
              <w:tabs>
                <w:tab w:val="left" w:pos="2310"/>
              </w:tabs>
              <w:jc w:val="center"/>
              <w:rPr>
                <w:rFonts w:ascii="Arial" w:hAnsi="Arial" w:cs="Arial"/>
                <w:b/>
                <w:snapToGrid w:val="0"/>
                <w:sz w:val="22"/>
                <w:szCs w:val="22"/>
              </w:rPr>
            </w:pPr>
            <w:r w:rsidRPr="00616F78">
              <w:rPr>
                <w:rFonts w:ascii="Arial" w:hAnsi="Arial" w:cs="Arial"/>
                <w:b/>
                <w:snapToGrid w:val="0"/>
                <w:sz w:val="22"/>
                <w:szCs w:val="22"/>
              </w:rPr>
              <w:t>01</w:t>
            </w:r>
          </w:p>
        </w:tc>
        <w:tc>
          <w:tcPr>
            <w:tcW w:w="3646" w:type="dxa"/>
          </w:tcPr>
          <w:p w:rsidR="00A27BA3" w:rsidRPr="00616F78" w:rsidRDefault="00A27BA3" w:rsidP="00A27BA3">
            <w:pPr>
              <w:suppressAutoHyphens/>
              <w:jc w:val="both"/>
              <w:rPr>
                <w:rFonts w:ascii="Arial" w:hAnsi="Arial" w:cs="Arial"/>
                <w:sz w:val="22"/>
                <w:szCs w:val="22"/>
              </w:rPr>
            </w:pPr>
            <w:r w:rsidRPr="00616F78">
              <w:rPr>
                <w:rFonts w:ascii="Arial" w:hAnsi="Arial" w:cs="Arial"/>
                <w:sz w:val="22"/>
                <w:szCs w:val="22"/>
              </w:rPr>
              <w:t>Porta de vidro temperado 10 mm de 535x245</w:t>
            </w:r>
          </w:p>
        </w:tc>
        <w:tc>
          <w:tcPr>
            <w:tcW w:w="852" w:type="dxa"/>
          </w:tcPr>
          <w:p w:rsidR="00A27BA3" w:rsidRPr="00616F78" w:rsidRDefault="00A27BA3" w:rsidP="00A27BA3">
            <w:pPr>
              <w:jc w:val="center"/>
              <w:rPr>
                <w:rFonts w:ascii="Arial" w:hAnsi="Arial" w:cs="Arial"/>
                <w:sz w:val="22"/>
                <w:szCs w:val="22"/>
              </w:rPr>
            </w:pPr>
            <w:r w:rsidRPr="00616F78">
              <w:rPr>
                <w:rFonts w:ascii="Arial" w:hAnsi="Arial" w:cs="Arial"/>
                <w:sz w:val="22"/>
                <w:szCs w:val="22"/>
              </w:rPr>
              <w:t>5.35X245 m</w:t>
            </w:r>
          </w:p>
        </w:tc>
        <w:tc>
          <w:tcPr>
            <w:tcW w:w="709" w:type="dxa"/>
          </w:tcPr>
          <w:p w:rsidR="00A27BA3" w:rsidRPr="00616F78" w:rsidRDefault="00A27BA3" w:rsidP="00A27BA3">
            <w:pPr>
              <w:tabs>
                <w:tab w:val="left" w:pos="2310"/>
              </w:tabs>
              <w:jc w:val="center"/>
              <w:rPr>
                <w:rFonts w:ascii="Arial" w:hAnsi="Arial" w:cs="Arial"/>
                <w:snapToGrid w:val="0"/>
                <w:sz w:val="22"/>
                <w:szCs w:val="22"/>
              </w:rPr>
            </w:pPr>
            <w:r w:rsidRPr="00616F78">
              <w:rPr>
                <w:rFonts w:ascii="Arial" w:hAnsi="Arial" w:cs="Arial"/>
                <w:snapToGrid w:val="0"/>
                <w:sz w:val="22"/>
                <w:szCs w:val="22"/>
              </w:rPr>
              <w:t>01</w:t>
            </w:r>
          </w:p>
        </w:tc>
        <w:tc>
          <w:tcPr>
            <w:tcW w:w="1134" w:type="dxa"/>
          </w:tcPr>
          <w:p w:rsidR="00A27BA3" w:rsidRPr="00616F78" w:rsidRDefault="00A27BA3" w:rsidP="00A27BA3">
            <w:pPr>
              <w:tabs>
                <w:tab w:val="left" w:pos="2310"/>
              </w:tabs>
              <w:jc w:val="center"/>
              <w:rPr>
                <w:rFonts w:ascii="Arial" w:hAnsi="Arial" w:cs="Arial"/>
                <w:snapToGrid w:val="0"/>
                <w:sz w:val="22"/>
                <w:szCs w:val="22"/>
              </w:rPr>
            </w:pPr>
          </w:p>
        </w:tc>
        <w:tc>
          <w:tcPr>
            <w:tcW w:w="1276" w:type="dxa"/>
          </w:tcPr>
          <w:p w:rsidR="00A27BA3" w:rsidRPr="00616F78" w:rsidRDefault="00A27BA3" w:rsidP="00A27BA3">
            <w:pPr>
              <w:tabs>
                <w:tab w:val="left" w:pos="2310"/>
              </w:tabs>
              <w:jc w:val="center"/>
              <w:rPr>
                <w:rFonts w:ascii="Arial" w:hAnsi="Arial" w:cs="Arial"/>
                <w:b/>
                <w:snapToGrid w:val="0"/>
                <w:sz w:val="22"/>
                <w:szCs w:val="22"/>
              </w:rPr>
            </w:pPr>
          </w:p>
        </w:tc>
        <w:tc>
          <w:tcPr>
            <w:tcW w:w="1134" w:type="dxa"/>
          </w:tcPr>
          <w:p w:rsidR="00A27BA3" w:rsidRPr="00616F78" w:rsidRDefault="00A27BA3" w:rsidP="00A27BA3">
            <w:pPr>
              <w:tabs>
                <w:tab w:val="left" w:pos="2310"/>
              </w:tabs>
              <w:rPr>
                <w:rFonts w:ascii="Arial" w:hAnsi="Arial" w:cs="Arial"/>
                <w:b/>
                <w:snapToGrid w:val="0"/>
                <w:sz w:val="22"/>
                <w:szCs w:val="22"/>
              </w:rPr>
            </w:pPr>
          </w:p>
        </w:tc>
      </w:tr>
      <w:tr w:rsidR="00A27BA3" w:rsidRPr="00616F78" w:rsidTr="004872F4">
        <w:trPr>
          <w:trHeight w:val="266"/>
        </w:trPr>
        <w:tc>
          <w:tcPr>
            <w:tcW w:w="742" w:type="dxa"/>
          </w:tcPr>
          <w:p w:rsidR="00A27BA3" w:rsidRPr="00616F78" w:rsidRDefault="00A27BA3" w:rsidP="00A27BA3">
            <w:pPr>
              <w:tabs>
                <w:tab w:val="left" w:pos="2310"/>
              </w:tabs>
              <w:jc w:val="center"/>
              <w:rPr>
                <w:rFonts w:ascii="Arial" w:hAnsi="Arial" w:cs="Arial"/>
                <w:b/>
                <w:snapToGrid w:val="0"/>
                <w:sz w:val="22"/>
                <w:szCs w:val="22"/>
              </w:rPr>
            </w:pPr>
            <w:r w:rsidRPr="00616F78">
              <w:rPr>
                <w:rFonts w:ascii="Arial" w:hAnsi="Arial" w:cs="Arial"/>
                <w:b/>
                <w:snapToGrid w:val="0"/>
                <w:sz w:val="22"/>
                <w:szCs w:val="22"/>
              </w:rPr>
              <w:t>02</w:t>
            </w:r>
          </w:p>
        </w:tc>
        <w:tc>
          <w:tcPr>
            <w:tcW w:w="3646" w:type="dxa"/>
          </w:tcPr>
          <w:p w:rsidR="00A27BA3" w:rsidRPr="00616F78" w:rsidRDefault="00A27BA3" w:rsidP="00A27BA3">
            <w:pPr>
              <w:suppressAutoHyphens/>
              <w:jc w:val="both"/>
              <w:rPr>
                <w:rFonts w:ascii="Arial" w:hAnsi="Arial" w:cs="Arial"/>
                <w:sz w:val="22"/>
                <w:szCs w:val="22"/>
              </w:rPr>
            </w:pPr>
            <w:r w:rsidRPr="00616F78">
              <w:rPr>
                <w:rFonts w:ascii="Arial" w:hAnsi="Arial" w:cs="Arial"/>
                <w:sz w:val="22"/>
                <w:szCs w:val="22"/>
              </w:rPr>
              <w:t xml:space="preserve">Porta de vidro temperado 10 mm de 570x255 </w:t>
            </w:r>
          </w:p>
        </w:tc>
        <w:tc>
          <w:tcPr>
            <w:tcW w:w="852" w:type="dxa"/>
          </w:tcPr>
          <w:p w:rsidR="00A27BA3" w:rsidRPr="00616F78" w:rsidRDefault="00A27BA3" w:rsidP="00A27BA3">
            <w:pPr>
              <w:jc w:val="center"/>
              <w:rPr>
                <w:rFonts w:ascii="Arial" w:hAnsi="Arial" w:cs="Arial"/>
                <w:sz w:val="22"/>
                <w:szCs w:val="22"/>
              </w:rPr>
            </w:pPr>
            <w:r w:rsidRPr="00616F78">
              <w:rPr>
                <w:rFonts w:ascii="Arial" w:hAnsi="Arial" w:cs="Arial"/>
                <w:sz w:val="22"/>
                <w:szCs w:val="22"/>
              </w:rPr>
              <w:t xml:space="preserve">5.70x2.55m </w:t>
            </w:r>
          </w:p>
        </w:tc>
        <w:tc>
          <w:tcPr>
            <w:tcW w:w="709" w:type="dxa"/>
          </w:tcPr>
          <w:p w:rsidR="00A27BA3" w:rsidRPr="00616F78" w:rsidRDefault="00A27BA3" w:rsidP="00A27BA3">
            <w:pPr>
              <w:tabs>
                <w:tab w:val="left" w:pos="2310"/>
              </w:tabs>
              <w:jc w:val="center"/>
              <w:rPr>
                <w:rFonts w:ascii="Arial" w:hAnsi="Arial" w:cs="Arial"/>
                <w:snapToGrid w:val="0"/>
                <w:sz w:val="22"/>
                <w:szCs w:val="22"/>
              </w:rPr>
            </w:pPr>
            <w:r w:rsidRPr="00616F78">
              <w:rPr>
                <w:rFonts w:ascii="Arial" w:hAnsi="Arial" w:cs="Arial"/>
                <w:snapToGrid w:val="0"/>
                <w:sz w:val="22"/>
                <w:szCs w:val="22"/>
              </w:rPr>
              <w:t>01</w:t>
            </w:r>
          </w:p>
        </w:tc>
        <w:tc>
          <w:tcPr>
            <w:tcW w:w="1134" w:type="dxa"/>
          </w:tcPr>
          <w:p w:rsidR="00A27BA3" w:rsidRPr="00616F78" w:rsidRDefault="00A27BA3" w:rsidP="00A27BA3">
            <w:pPr>
              <w:tabs>
                <w:tab w:val="left" w:pos="2310"/>
              </w:tabs>
              <w:jc w:val="center"/>
              <w:rPr>
                <w:rFonts w:ascii="Arial" w:hAnsi="Arial" w:cs="Arial"/>
                <w:snapToGrid w:val="0"/>
                <w:sz w:val="22"/>
                <w:szCs w:val="22"/>
              </w:rPr>
            </w:pPr>
          </w:p>
        </w:tc>
        <w:tc>
          <w:tcPr>
            <w:tcW w:w="1276" w:type="dxa"/>
          </w:tcPr>
          <w:p w:rsidR="00A27BA3" w:rsidRPr="00616F78" w:rsidRDefault="00A27BA3" w:rsidP="00A27BA3">
            <w:pPr>
              <w:tabs>
                <w:tab w:val="left" w:pos="2310"/>
              </w:tabs>
              <w:jc w:val="center"/>
              <w:rPr>
                <w:rFonts w:ascii="Arial" w:hAnsi="Arial" w:cs="Arial"/>
                <w:b/>
                <w:snapToGrid w:val="0"/>
                <w:sz w:val="22"/>
                <w:szCs w:val="22"/>
              </w:rPr>
            </w:pPr>
          </w:p>
        </w:tc>
        <w:tc>
          <w:tcPr>
            <w:tcW w:w="1134" w:type="dxa"/>
          </w:tcPr>
          <w:p w:rsidR="00A27BA3" w:rsidRPr="00616F78" w:rsidRDefault="00A27BA3" w:rsidP="00A27BA3">
            <w:pPr>
              <w:tabs>
                <w:tab w:val="left" w:pos="2310"/>
              </w:tabs>
              <w:rPr>
                <w:rFonts w:ascii="Arial" w:hAnsi="Arial" w:cs="Arial"/>
                <w:b/>
                <w:snapToGrid w:val="0"/>
                <w:sz w:val="22"/>
                <w:szCs w:val="22"/>
              </w:rPr>
            </w:pPr>
          </w:p>
        </w:tc>
      </w:tr>
      <w:tr w:rsidR="00A27BA3" w:rsidRPr="00616F78" w:rsidTr="004872F4">
        <w:trPr>
          <w:trHeight w:val="266"/>
        </w:trPr>
        <w:tc>
          <w:tcPr>
            <w:tcW w:w="742" w:type="dxa"/>
          </w:tcPr>
          <w:p w:rsidR="00A27BA3" w:rsidRPr="00616F78" w:rsidRDefault="00A27BA3" w:rsidP="00A27BA3">
            <w:pPr>
              <w:tabs>
                <w:tab w:val="left" w:pos="2310"/>
              </w:tabs>
              <w:jc w:val="center"/>
              <w:rPr>
                <w:rFonts w:ascii="Arial" w:hAnsi="Arial" w:cs="Arial"/>
                <w:b/>
                <w:snapToGrid w:val="0"/>
                <w:sz w:val="22"/>
                <w:szCs w:val="22"/>
              </w:rPr>
            </w:pPr>
            <w:r w:rsidRPr="00616F78">
              <w:rPr>
                <w:rFonts w:ascii="Arial" w:hAnsi="Arial" w:cs="Arial"/>
                <w:b/>
                <w:snapToGrid w:val="0"/>
                <w:sz w:val="22"/>
                <w:szCs w:val="22"/>
              </w:rPr>
              <w:t>03</w:t>
            </w:r>
          </w:p>
        </w:tc>
        <w:tc>
          <w:tcPr>
            <w:tcW w:w="3646" w:type="dxa"/>
          </w:tcPr>
          <w:p w:rsidR="00A27BA3" w:rsidRPr="00616F78" w:rsidRDefault="00A27BA3" w:rsidP="00A27BA3">
            <w:pPr>
              <w:suppressAutoHyphens/>
              <w:jc w:val="both"/>
              <w:rPr>
                <w:rFonts w:ascii="Arial" w:hAnsi="Arial" w:cs="Arial"/>
                <w:sz w:val="22"/>
                <w:szCs w:val="22"/>
              </w:rPr>
            </w:pPr>
            <w:r w:rsidRPr="00616F78">
              <w:rPr>
                <w:rFonts w:ascii="Arial" w:hAnsi="Arial" w:cs="Arial"/>
                <w:sz w:val="22"/>
                <w:szCs w:val="22"/>
              </w:rPr>
              <w:t xml:space="preserve">Porta de vidro temperado 10 mm de 530x255 </w:t>
            </w:r>
          </w:p>
        </w:tc>
        <w:tc>
          <w:tcPr>
            <w:tcW w:w="852" w:type="dxa"/>
          </w:tcPr>
          <w:p w:rsidR="00A27BA3" w:rsidRPr="00616F78" w:rsidRDefault="00A27BA3" w:rsidP="00A27BA3">
            <w:pPr>
              <w:jc w:val="center"/>
              <w:rPr>
                <w:rFonts w:ascii="Arial" w:hAnsi="Arial" w:cs="Arial"/>
                <w:sz w:val="22"/>
                <w:szCs w:val="22"/>
              </w:rPr>
            </w:pPr>
            <w:r w:rsidRPr="00616F78">
              <w:rPr>
                <w:rFonts w:ascii="Arial" w:hAnsi="Arial" w:cs="Arial"/>
                <w:sz w:val="22"/>
                <w:szCs w:val="22"/>
              </w:rPr>
              <w:t>5.30x2..55 m</w:t>
            </w:r>
          </w:p>
        </w:tc>
        <w:tc>
          <w:tcPr>
            <w:tcW w:w="709" w:type="dxa"/>
          </w:tcPr>
          <w:p w:rsidR="00A27BA3" w:rsidRPr="00616F78" w:rsidRDefault="00A27BA3" w:rsidP="00A27BA3">
            <w:pPr>
              <w:tabs>
                <w:tab w:val="left" w:pos="2310"/>
              </w:tabs>
              <w:jc w:val="center"/>
              <w:rPr>
                <w:rFonts w:ascii="Arial" w:hAnsi="Arial" w:cs="Arial"/>
                <w:snapToGrid w:val="0"/>
                <w:sz w:val="22"/>
                <w:szCs w:val="22"/>
              </w:rPr>
            </w:pPr>
            <w:r w:rsidRPr="00616F78">
              <w:rPr>
                <w:rFonts w:ascii="Arial" w:hAnsi="Arial" w:cs="Arial"/>
                <w:snapToGrid w:val="0"/>
                <w:sz w:val="22"/>
                <w:szCs w:val="22"/>
              </w:rPr>
              <w:t>01</w:t>
            </w:r>
          </w:p>
        </w:tc>
        <w:tc>
          <w:tcPr>
            <w:tcW w:w="1134" w:type="dxa"/>
          </w:tcPr>
          <w:p w:rsidR="00A27BA3" w:rsidRPr="00616F78" w:rsidRDefault="00A27BA3" w:rsidP="00A27BA3">
            <w:pPr>
              <w:tabs>
                <w:tab w:val="left" w:pos="2310"/>
              </w:tabs>
              <w:jc w:val="center"/>
              <w:rPr>
                <w:rFonts w:ascii="Arial" w:hAnsi="Arial" w:cs="Arial"/>
                <w:snapToGrid w:val="0"/>
                <w:sz w:val="22"/>
                <w:szCs w:val="22"/>
              </w:rPr>
            </w:pPr>
          </w:p>
        </w:tc>
        <w:tc>
          <w:tcPr>
            <w:tcW w:w="1276" w:type="dxa"/>
          </w:tcPr>
          <w:p w:rsidR="00A27BA3" w:rsidRPr="00616F78" w:rsidRDefault="00A27BA3" w:rsidP="00A27BA3">
            <w:pPr>
              <w:tabs>
                <w:tab w:val="left" w:pos="2310"/>
              </w:tabs>
              <w:jc w:val="center"/>
              <w:rPr>
                <w:rFonts w:ascii="Arial" w:hAnsi="Arial" w:cs="Arial"/>
                <w:b/>
                <w:snapToGrid w:val="0"/>
                <w:sz w:val="22"/>
                <w:szCs w:val="22"/>
              </w:rPr>
            </w:pPr>
          </w:p>
        </w:tc>
        <w:tc>
          <w:tcPr>
            <w:tcW w:w="1134" w:type="dxa"/>
          </w:tcPr>
          <w:p w:rsidR="00A27BA3" w:rsidRPr="00616F78" w:rsidRDefault="00A27BA3" w:rsidP="00A27BA3">
            <w:pPr>
              <w:tabs>
                <w:tab w:val="left" w:pos="2310"/>
              </w:tabs>
              <w:rPr>
                <w:rFonts w:ascii="Arial" w:hAnsi="Arial" w:cs="Arial"/>
                <w:b/>
                <w:snapToGrid w:val="0"/>
                <w:sz w:val="22"/>
                <w:szCs w:val="22"/>
              </w:rPr>
            </w:pPr>
          </w:p>
        </w:tc>
      </w:tr>
      <w:tr w:rsidR="00A27BA3" w:rsidRPr="00616F78" w:rsidTr="004872F4">
        <w:trPr>
          <w:trHeight w:val="266"/>
        </w:trPr>
        <w:tc>
          <w:tcPr>
            <w:tcW w:w="742" w:type="dxa"/>
          </w:tcPr>
          <w:p w:rsidR="00A27BA3" w:rsidRPr="00616F78" w:rsidRDefault="00A27BA3" w:rsidP="00A27BA3">
            <w:pPr>
              <w:tabs>
                <w:tab w:val="left" w:pos="2310"/>
              </w:tabs>
              <w:jc w:val="center"/>
              <w:rPr>
                <w:rFonts w:ascii="Arial" w:hAnsi="Arial" w:cs="Arial"/>
                <w:b/>
                <w:snapToGrid w:val="0"/>
                <w:sz w:val="22"/>
                <w:szCs w:val="22"/>
              </w:rPr>
            </w:pPr>
            <w:r w:rsidRPr="00616F78">
              <w:rPr>
                <w:rFonts w:ascii="Arial" w:hAnsi="Arial" w:cs="Arial"/>
                <w:b/>
                <w:snapToGrid w:val="0"/>
                <w:sz w:val="22"/>
                <w:szCs w:val="22"/>
              </w:rPr>
              <w:t>04</w:t>
            </w:r>
          </w:p>
        </w:tc>
        <w:tc>
          <w:tcPr>
            <w:tcW w:w="3646" w:type="dxa"/>
          </w:tcPr>
          <w:p w:rsidR="00A27BA3" w:rsidRPr="00616F78" w:rsidRDefault="00A27BA3" w:rsidP="00A27BA3">
            <w:pPr>
              <w:suppressAutoHyphens/>
              <w:jc w:val="both"/>
              <w:rPr>
                <w:rFonts w:ascii="Arial" w:hAnsi="Arial" w:cs="Arial"/>
                <w:sz w:val="22"/>
                <w:szCs w:val="22"/>
              </w:rPr>
            </w:pPr>
            <w:r w:rsidRPr="00616F78">
              <w:rPr>
                <w:rFonts w:ascii="Arial" w:hAnsi="Arial" w:cs="Arial"/>
                <w:sz w:val="22"/>
                <w:szCs w:val="22"/>
              </w:rPr>
              <w:t>Parte fixa  vidro temperado 10mm 307x247</w:t>
            </w:r>
          </w:p>
        </w:tc>
        <w:tc>
          <w:tcPr>
            <w:tcW w:w="852" w:type="dxa"/>
          </w:tcPr>
          <w:p w:rsidR="00A27BA3" w:rsidRPr="00616F78" w:rsidRDefault="00A27BA3" w:rsidP="00A27BA3">
            <w:pPr>
              <w:jc w:val="center"/>
              <w:rPr>
                <w:rFonts w:ascii="Arial" w:hAnsi="Arial" w:cs="Arial"/>
                <w:sz w:val="22"/>
                <w:szCs w:val="22"/>
              </w:rPr>
            </w:pPr>
            <w:r w:rsidRPr="00616F78">
              <w:rPr>
                <w:rFonts w:ascii="Arial" w:hAnsi="Arial" w:cs="Arial"/>
                <w:sz w:val="22"/>
                <w:szCs w:val="22"/>
              </w:rPr>
              <w:t xml:space="preserve">3.07x2.47 m </w:t>
            </w:r>
          </w:p>
        </w:tc>
        <w:tc>
          <w:tcPr>
            <w:tcW w:w="709" w:type="dxa"/>
          </w:tcPr>
          <w:p w:rsidR="00A27BA3" w:rsidRPr="00616F78" w:rsidRDefault="00A27BA3" w:rsidP="00A27BA3">
            <w:pPr>
              <w:tabs>
                <w:tab w:val="left" w:pos="2310"/>
              </w:tabs>
              <w:jc w:val="center"/>
              <w:rPr>
                <w:rFonts w:ascii="Arial" w:hAnsi="Arial" w:cs="Arial"/>
                <w:snapToGrid w:val="0"/>
                <w:sz w:val="22"/>
                <w:szCs w:val="22"/>
              </w:rPr>
            </w:pPr>
            <w:r w:rsidRPr="00616F78">
              <w:rPr>
                <w:rFonts w:ascii="Arial" w:hAnsi="Arial" w:cs="Arial"/>
                <w:snapToGrid w:val="0"/>
                <w:sz w:val="22"/>
                <w:szCs w:val="22"/>
              </w:rPr>
              <w:t>01</w:t>
            </w:r>
          </w:p>
        </w:tc>
        <w:tc>
          <w:tcPr>
            <w:tcW w:w="1134" w:type="dxa"/>
          </w:tcPr>
          <w:p w:rsidR="00A27BA3" w:rsidRPr="00616F78" w:rsidRDefault="00A27BA3" w:rsidP="00A27BA3">
            <w:pPr>
              <w:tabs>
                <w:tab w:val="left" w:pos="2310"/>
              </w:tabs>
              <w:jc w:val="center"/>
              <w:rPr>
                <w:rFonts w:ascii="Arial" w:hAnsi="Arial" w:cs="Arial"/>
                <w:snapToGrid w:val="0"/>
                <w:sz w:val="22"/>
                <w:szCs w:val="22"/>
              </w:rPr>
            </w:pPr>
          </w:p>
        </w:tc>
        <w:tc>
          <w:tcPr>
            <w:tcW w:w="1276" w:type="dxa"/>
          </w:tcPr>
          <w:p w:rsidR="00A27BA3" w:rsidRPr="00616F78" w:rsidRDefault="00A27BA3" w:rsidP="00A27BA3">
            <w:pPr>
              <w:tabs>
                <w:tab w:val="left" w:pos="2310"/>
              </w:tabs>
              <w:jc w:val="center"/>
              <w:rPr>
                <w:rFonts w:ascii="Arial" w:hAnsi="Arial" w:cs="Arial"/>
                <w:b/>
                <w:snapToGrid w:val="0"/>
                <w:sz w:val="22"/>
                <w:szCs w:val="22"/>
              </w:rPr>
            </w:pPr>
          </w:p>
        </w:tc>
        <w:tc>
          <w:tcPr>
            <w:tcW w:w="1134" w:type="dxa"/>
          </w:tcPr>
          <w:p w:rsidR="00A27BA3" w:rsidRPr="00616F78" w:rsidRDefault="00A27BA3" w:rsidP="00A27BA3">
            <w:pPr>
              <w:tabs>
                <w:tab w:val="left" w:pos="2310"/>
              </w:tabs>
              <w:rPr>
                <w:rFonts w:ascii="Arial" w:hAnsi="Arial" w:cs="Arial"/>
                <w:b/>
                <w:snapToGrid w:val="0"/>
                <w:sz w:val="22"/>
                <w:szCs w:val="22"/>
              </w:rPr>
            </w:pPr>
          </w:p>
        </w:tc>
      </w:tr>
      <w:tr w:rsidR="00A27BA3" w:rsidRPr="00616F78" w:rsidTr="004872F4">
        <w:trPr>
          <w:trHeight w:val="266"/>
        </w:trPr>
        <w:tc>
          <w:tcPr>
            <w:tcW w:w="742" w:type="dxa"/>
          </w:tcPr>
          <w:p w:rsidR="00A27BA3" w:rsidRPr="00616F78" w:rsidRDefault="00A27BA3" w:rsidP="00A27BA3">
            <w:pPr>
              <w:tabs>
                <w:tab w:val="left" w:pos="2310"/>
              </w:tabs>
              <w:jc w:val="center"/>
              <w:rPr>
                <w:rFonts w:ascii="Arial" w:hAnsi="Arial" w:cs="Arial"/>
                <w:b/>
                <w:snapToGrid w:val="0"/>
                <w:sz w:val="22"/>
                <w:szCs w:val="22"/>
              </w:rPr>
            </w:pPr>
            <w:r w:rsidRPr="00616F78">
              <w:rPr>
                <w:rFonts w:ascii="Arial" w:hAnsi="Arial" w:cs="Arial"/>
                <w:b/>
                <w:snapToGrid w:val="0"/>
                <w:sz w:val="22"/>
                <w:szCs w:val="22"/>
              </w:rPr>
              <w:t>05</w:t>
            </w:r>
          </w:p>
        </w:tc>
        <w:tc>
          <w:tcPr>
            <w:tcW w:w="3646" w:type="dxa"/>
          </w:tcPr>
          <w:p w:rsidR="00A27BA3" w:rsidRPr="00616F78" w:rsidRDefault="00A27BA3" w:rsidP="00A27BA3">
            <w:pPr>
              <w:suppressAutoHyphens/>
              <w:jc w:val="both"/>
              <w:rPr>
                <w:rFonts w:ascii="Arial" w:hAnsi="Arial" w:cs="Arial"/>
                <w:sz w:val="22"/>
                <w:szCs w:val="22"/>
              </w:rPr>
            </w:pPr>
            <w:r w:rsidRPr="00616F78">
              <w:rPr>
                <w:rFonts w:ascii="Arial" w:hAnsi="Arial" w:cs="Arial"/>
                <w:sz w:val="22"/>
                <w:szCs w:val="22"/>
              </w:rPr>
              <w:t xml:space="preserve">Parte fixa  vidro temperado  10mm 370x245 </w:t>
            </w:r>
          </w:p>
        </w:tc>
        <w:tc>
          <w:tcPr>
            <w:tcW w:w="852" w:type="dxa"/>
          </w:tcPr>
          <w:p w:rsidR="00A27BA3" w:rsidRPr="00616F78" w:rsidRDefault="00A27BA3" w:rsidP="00A27BA3">
            <w:pPr>
              <w:jc w:val="center"/>
              <w:rPr>
                <w:rFonts w:ascii="Arial" w:hAnsi="Arial" w:cs="Arial"/>
                <w:sz w:val="22"/>
                <w:szCs w:val="22"/>
              </w:rPr>
            </w:pPr>
            <w:r w:rsidRPr="00616F78">
              <w:rPr>
                <w:rFonts w:ascii="Arial" w:hAnsi="Arial" w:cs="Arial"/>
                <w:sz w:val="22"/>
                <w:szCs w:val="22"/>
              </w:rPr>
              <w:t>3.70x2.45 m</w:t>
            </w:r>
          </w:p>
        </w:tc>
        <w:tc>
          <w:tcPr>
            <w:tcW w:w="709" w:type="dxa"/>
          </w:tcPr>
          <w:p w:rsidR="00A27BA3" w:rsidRPr="00616F78" w:rsidRDefault="00A27BA3" w:rsidP="00A27BA3">
            <w:pPr>
              <w:tabs>
                <w:tab w:val="left" w:pos="2310"/>
              </w:tabs>
              <w:jc w:val="center"/>
              <w:rPr>
                <w:rFonts w:ascii="Arial" w:hAnsi="Arial" w:cs="Arial"/>
                <w:snapToGrid w:val="0"/>
                <w:sz w:val="22"/>
                <w:szCs w:val="22"/>
              </w:rPr>
            </w:pPr>
            <w:r w:rsidRPr="00616F78">
              <w:rPr>
                <w:rFonts w:ascii="Arial" w:hAnsi="Arial" w:cs="Arial"/>
                <w:snapToGrid w:val="0"/>
                <w:sz w:val="22"/>
                <w:szCs w:val="22"/>
              </w:rPr>
              <w:t>01</w:t>
            </w:r>
          </w:p>
        </w:tc>
        <w:tc>
          <w:tcPr>
            <w:tcW w:w="1134" w:type="dxa"/>
          </w:tcPr>
          <w:p w:rsidR="00A27BA3" w:rsidRPr="00616F78" w:rsidRDefault="00A27BA3" w:rsidP="00A27BA3">
            <w:pPr>
              <w:tabs>
                <w:tab w:val="left" w:pos="2310"/>
              </w:tabs>
              <w:jc w:val="center"/>
              <w:rPr>
                <w:rFonts w:ascii="Arial" w:hAnsi="Arial" w:cs="Arial"/>
                <w:snapToGrid w:val="0"/>
                <w:sz w:val="22"/>
                <w:szCs w:val="22"/>
              </w:rPr>
            </w:pPr>
          </w:p>
        </w:tc>
        <w:tc>
          <w:tcPr>
            <w:tcW w:w="1276" w:type="dxa"/>
          </w:tcPr>
          <w:p w:rsidR="00A27BA3" w:rsidRPr="00616F78" w:rsidRDefault="00A27BA3" w:rsidP="00A27BA3">
            <w:pPr>
              <w:tabs>
                <w:tab w:val="left" w:pos="2310"/>
              </w:tabs>
              <w:jc w:val="center"/>
              <w:rPr>
                <w:rFonts w:ascii="Arial" w:hAnsi="Arial" w:cs="Arial"/>
                <w:b/>
                <w:snapToGrid w:val="0"/>
                <w:sz w:val="22"/>
                <w:szCs w:val="22"/>
              </w:rPr>
            </w:pPr>
          </w:p>
        </w:tc>
        <w:tc>
          <w:tcPr>
            <w:tcW w:w="1134" w:type="dxa"/>
          </w:tcPr>
          <w:p w:rsidR="00A27BA3" w:rsidRPr="00616F78" w:rsidRDefault="00A27BA3" w:rsidP="00A27BA3">
            <w:pPr>
              <w:tabs>
                <w:tab w:val="left" w:pos="2310"/>
              </w:tabs>
              <w:rPr>
                <w:rFonts w:ascii="Arial" w:hAnsi="Arial" w:cs="Arial"/>
                <w:b/>
                <w:snapToGrid w:val="0"/>
                <w:sz w:val="22"/>
                <w:szCs w:val="22"/>
              </w:rPr>
            </w:pPr>
          </w:p>
        </w:tc>
      </w:tr>
      <w:tr w:rsidR="00A27BA3" w:rsidRPr="00616F78" w:rsidTr="004872F4">
        <w:trPr>
          <w:trHeight w:val="266"/>
        </w:trPr>
        <w:tc>
          <w:tcPr>
            <w:tcW w:w="742" w:type="dxa"/>
          </w:tcPr>
          <w:p w:rsidR="00A27BA3" w:rsidRPr="00616F78" w:rsidRDefault="00A27BA3" w:rsidP="00A27BA3">
            <w:pPr>
              <w:tabs>
                <w:tab w:val="left" w:pos="2310"/>
              </w:tabs>
              <w:jc w:val="center"/>
              <w:rPr>
                <w:rFonts w:ascii="Arial" w:hAnsi="Arial" w:cs="Arial"/>
                <w:b/>
                <w:snapToGrid w:val="0"/>
                <w:sz w:val="22"/>
                <w:szCs w:val="22"/>
              </w:rPr>
            </w:pPr>
            <w:r w:rsidRPr="00616F78">
              <w:rPr>
                <w:rFonts w:ascii="Arial" w:hAnsi="Arial" w:cs="Arial"/>
                <w:b/>
                <w:snapToGrid w:val="0"/>
                <w:sz w:val="22"/>
                <w:szCs w:val="22"/>
              </w:rPr>
              <w:t>06</w:t>
            </w:r>
          </w:p>
        </w:tc>
        <w:tc>
          <w:tcPr>
            <w:tcW w:w="3646" w:type="dxa"/>
          </w:tcPr>
          <w:p w:rsidR="00A27BA3" w:rsidRPr="00616F78" w:rsidRDefault="00A27BA3" w:rsidP="00A27BA3">
            <w:pPr>
              <w:suppressAutoHyphens/>
              <w:jc w:val="both"/>
              <w:rPr>
                <w:rFonts w:ascii="Arial" w:hAnsi="Arial" w:cs="Arial"/>
                <w:sz w:val="22"/>
                <w:szCs w:val="22"/>
              </w:rPr>
            </w:pPr>
            <w:r w:rsidRPr="00616F78">
              <w:rPr>
                <w:rFonts w:ascii="Arial" w:hAnsi="Arial" w:cs="Arial"/>
                <w:sz w:val="22"/>
                <w:szCs w:val="22"/>
              </w:rPr>
              <w:t xml:space="preserve">Porta de vidro temperado 10mm de 377x245 </w:t>
            </w:r>
          </w:p>
        </w:tc>
        <w:tc>
          <w:tcPr>
            <w:tcW w:w="852" w:type="dxa"/>
          </w:tcPr>
          <w:p w:rsidR="00A27BA3" w:rsidRPr="00616F78" w:rsidRDefault="00A27BA3" w:rsidP="00A27BA3">
            <w:pPr>
              <w:jc w:val="center"/>
              <w:rPr>
                <w:rFonts w:ascii="Arial" w:hAnsi="Arial" w:cs="Arial"/>
                <w:sz w:val="22"/>
                <w:szCs w:val="22"/>
              </w:rPr>
            </w:pPr>
            <w:r w:rsidRPr="00616F78">
              <w:rPr>
                <w:rFonts w:ascii="Arial" w:hAnsi="Arial" w:cs="Arial"/>
                <w:sz w:val="22"/>
                <w:szCs w:val="22"/>
              </w:rPr>
              <w:t xml:space="preserve">3.77x2.45 m </w:t>
            </w:r>
          </w:p>
        </w:tc>
        <w:tc>
          <w:tcPr>
            <w:tcW w:w="709" w:type="dxa"/>
          </w:tcPr>
          <w:p w:rsidR="00A27BA3" w:rsidRPr="00616F78" w:rsidRDefault="00A27BA3" w:rsidP="00A27BA3">
            <w:pPr>
              <w:tabs>
                <w:tab w:val="left" w:pos="2310"/>
              </w:tabs>
              <w:jc w:val="center"/>
              <w:rPr>
                <w:rFonts w:ascii="Arial" w:hAnsi="Arial" w:cs="Arial"/>
                <w:snapToGrid w:val="0"/>
                <w:sz w:val="22"/>
                <w:szCs w:val="22"/>
              </w:rPr>
            </w:pPr>
            <w:r w:rsidRPr="00616F78">
              <w:rPr>
                <w:rFonts w:ascii="Arial" w:hAnsi="Arial" w:cs="Arial"/>
                <w:snapToGrid w:val="0"/>
                <w:sz w:val="22"/>
                <w:szCs w:val="22"/>
              </w:rPr>
              <w:t>01</w:t>
            </w:r>
          </w:p>
        </w:tc>
        <w:tc>
          <w:tcPr>
            <w:tcW w:w="1134" w:type="dxa"/>
          </w:tcPr>
          <w:p w:rsidR="00A27BA3" w:rsidRPr="00616F78" w:rsidRDefault="00A27BA3" w:rsidP="00A27BA3">
            <w:pPr>
              <w:tabs>
                <w:tab w:val="left" w:pos="2310"/>
              </w:tabs>
              <w:jc w:val="center"/>
              <w:rPr>
                <w:rFonts w:ascii="Arial" w:hAnsi="Arial" w:cs="Arial"/>
                <w:snapToGrid w:val="0"/>
                <w:sz w:val="22"/>
                <w:szCs w:val="22"/>
              </w:rPr>
            </w:pPr>
          </w:p>
        </w:tc>
        <w:tc>
          <w:tcPr>
            <w:tcW w:w="1276" w:type="dxa"/>
          </w:tcPr>
          <w:p w:rsidR="00A27BA3" w:rsidRPr="00616F78" w:rsidRDefault="00A27BA3" w:rsidP="00A27BA3">
            <w:pPr>
              <w:tabs>
                <w:tab w:val="left" w:pos="2310"/>
              </w:tabs>
              <w:jc w:val="center"/>
              <w:rPr>
                <w:rFonts w:ascii="Arial" w:hAnsi="Arial" w:cs="Arial"/>
                <w:b/>
                <w:snapToGrid w:val="0"/>
                <w:sz w:val="22"/>
                <w:szCs w:val="22"/>
              </w:rPr>
            </w:pPr>
          </w:p>
        </w:tc>
        <w:tc>
          <w:tcPr>
            <w:tcW w:w="1134" w:type="dxa"/>
          </w:tcPr>
          <w:p w:rsidR="00A27BA3" w:rsidRPr="00616F78" w:rsidRDefault="00A27BA3" w:rsidP="00A27BA3">
            <w:pPr>
              <w:tabs>
                <w:tab w:val="left" w:pos="2310"/>
              </w:tabs>
              <w:rPr>
                <w:rFonts w:ascii="Arial" w:hAnsi="Arial" w:cs="Arial"/>
                <w:b/>
                <w:snapToGrid w:val="0"/>
                <w:sz w:val="22"/>
                <w:szCs w:val="22"/>
              </w:rPr>
            </w:pPr>
          </w:p>
        </w:tc>
      </w:tr>
      <w:tr w:rsidR="00A27BA3" w:rsidRPr="00616F78" w:rsidTr="004872F4">
        <w:trPr>
          <w:trHeight w:val="266"/>
        </w:trPr>
        <w:tc>
          <w:tcPr>
            <w:tcW w:w="742" w:type="dxa"/>
          </w:tcPr>
          <w:p w:rsidR="00A27BA3" w:rsidRPr="00616F78" w:rsidRDefault="00A27BA3" w:rsidP="00A27BA3">
            <w:pPr>
              <w:tabs>
                <w:tab w:val="left" w:pos="2310"/>
              </w:tabs>
              <w:jc w:val="center"/>
              <w:rPr>
                <w:rFonts w:ascii="Arial" w:hAnsi="Arial" w:cs="Arial"/>
                <w:b/>
                <w:snapToGrid w:val="0"/>
                <w:sz w:val="22"/>
                <w:szCs w:val="22"/>
              </w:rPr>
            </w:pPr>
            <w:r w:rsidRPr="00616F78">
              <w:rPr>
                <w:rFonts w:ascii="Arial" w:hAnsi="Arial" w:cs="Arial"/>
                <w:b/>
                <w:snapToGrid w:val="0"/>
                <w:sz w:val="22"/>
                <w:szCs w:val="22"/>
              </w:rPr>
              <w:t>07</w:t>
            </w:r>
          </w:p>
        </w:tc>
        <w:tc>
          <w:tcPr>
            <w:tcW w:w="3646" w:type="dxa"/>
          </w:tcPr>
          <w:p w:rsidR="00A27BA3" w:rsidRPr="00616F78" w:rsidRDefault="00A27BA3" w:rsidP="00A27BA3">
            <w:pPr>
              <w:suppressAutoHyphens/>
              <w:jc w:val="both"/>
              <w:rPr>
                <w:rFonts w:ascii="Arial" w:hAnsi="Arial" w:cs="Arial"/>
                <w:sz w:val="22"/>
                <w:szCs w:val="22"/>
              </w:rPr>
            </w:pPr>
            <w:r w:rsidRPr="00616F78">
              <w:rPr>
                <w:rFonts w:ascii="Arial" w:hAnsi="Arial" w:cs="Arial"/>
                <w:sz w:val="22"/>
                <w:szCs w:val="22"/>
              </w:rPr>
              <w:t xml:space="preserve">Porta de vidro temperado 10mm de 350x245 </w:t>
            </w:r>
          </w:p>
        </w:tc>
        <w:tc>
          <w:tcPr>
            <w:tcW w:w="852" w:type="dxa"/>
          </w:tcPr>
          <w:p w:rsidR="00A27BA3" w:rsidRPr="00616F78" w:rsidRDefault="00A27BA3" w:rsidP="00A27BA3">
            <w:pPr>
              <w:jc w:val="center"/>
              <w:rPr>
                <w:rFonts w:ascii="Arial" w:hAnsi="Arial" w:cs="Arial"/>
                <w:sz w:val="22"/>
                <w:szCs w:val="22"/>
              </w:rPr>
            </w:pPr>
            <w:r w:rsidRPr="00616F78">
              <w:rPr>
                <w:rFonts w:ascii="Arial" w:hAnsi="Arial" w:cs="Arial"/>
                <w:sz w:val="22"/>
                <w:szCs w:val="22"/>
              </w:rPr>
              <w:t>3.50x2.45 m</w:t>
            </w:r>
          </w:p>
        </w:tc>
        <w:tc>
          <w:tcPr>
            <w:tcW w:w="709" w:type="dxa"/>
          </w:tcPr>
          <w:p w:rsidR="00A27BA3" w:rsidRPr="00616F78" w:rsidRDefault="00A27BA3" w:rsidP="00A27BA3">
            <w:pPr>
              <w:tabs>
                <w:tab w:val="left" w:pos="2310"/>
              </w:tabs>
              <w:jc w:val="center"/>
              <w:rPr>
                <w:rFonts w:ascii="Arial" w:hAnsi="Arial" w:cs="Arial"/>
                <w:snapToGrid w:val="0"/>
                <w:sz w:val="22"/>
                <w:szCs w:val="22"/>
              </w:rPr>
            </w:pPr>
            <w:r w:rsidRPr="00616F78">
              <w:rPr>
                <w:rFonts w:ascii="Arial" w:hAnsi="Arial" w:cs="Arial"/>
                <w:snapToGrid w:val="0"/>
                <w:sz w:val="22"/>
                <w:szCs w:val="22"/>
              </w:rPr>
              <w:t>01</w:t>
            </w:r>
          </w:p>
        </w:tc>
        <w:tc>
          <w:tcPr>
            <w:tcW w:w="1134" w:type="dxa"/>
          </w:tcPr>
          <w:p w:rsidR="00A27BA3" w:rsidRPr="00616F78" w:rsidRDefault="00A27BA3" w:rsidP="00A27BA3">
            <w:pPr>
              <w:tabs>
                <w:tab w:val="left" w:pos="2310"/>
              </w:tabs>
              <w:jc w:val="center"/>
              <w:rPr>
                <w:rFonts w:ascii="Arial" w:hAnsi="Arial" w:cs="Arial"/>
                <w:snapToGrid w:val="0"/>
                <w:sz w:val="22"/>
                <w:szCs w:val="22"/>
              </w:rPr>
            </w:pPr>
          </w:p>
        </w:tc>
        <w:tc>
          <w:tcPr>
            <w:tcW w:w="1276" w:type="dxa"/>
          </w:tcPr>
          <w:p w:rsidR="00A27BA3" w:rsidRPr="00616F78" w:rsidRDefault="00A27BA3" w:rsidP="00A27BA3">
            <w:pPr>
              <w:tabs>
                <w:tab w:val="left" w:pos="2310"/>
              </w:tabs>
              <w:jc w:val="center"/>
              <w:rPr>
                <w:rFonts w:ascii="Arial" w:hAnsi="Arial" w:cs="Arial"/>
                <w:b/>
                <w:snapToGrid w:val="0"/>
                <w:sz w:val="22"/>
                <w:szCs w:val="22"/>
              </w:rPr>
            </w:pPr>
          </w:p>
        </w:tc>
        <w:tc>
          <w:tcPr>
            <w:tcW w:w="1134" w:type="dxa"/>
          </w:tcPr>
          <w:p w:rsidR="00A27BA3" w:rsidRPr="00616F78" w:rsidRDefault="00A27BA3" w:rsidP="00A27BA3">
            <w:pPr>
              <w:tabs>
                <w:tab w:val="left" w:pos="2310"/>
              </w:tabs>
              <w:rPr>
                <w:rFonts w:ascii="Arial" w:hAnsi="Arial" w:cs="Arial"/>
                <w:b/>
                <w:snapToGrid w:val="0"/>
                <w:sz w:val="22"/>
                <w:szCs w:val="22"/>
              </w:rPr>
            </w:pPr>
          </w:p>
        </w:tc>
      </w:tr>
      <w:tr w:rsidR="00A27BA3" w:rsidRPr="00616F78" w:rsidTr="004872F4">
        <w:trPr>
          <w:trHeight w:val="266"/>
        </w:trPr>
        <w:tc>
          <w:tcPr>
            <w:tcW w:w="742" w:type="dxa"/>
          </w:tcPr>
          <w:p w:rsidR="00A27BA3" w:rsidRPr="00616F78" w:rsidRDefault="00A27BA3" w:rsidP="00A27BA3">
            <w:pPr>
              <w:tabs>
                <w:tab w:val="left" w:pos="2310"/>
              </w:tabs>
              <w:jc w:val="center"/>
              <w:rPr>
                <w:rFonts w:ascii="Arial" w:hAnsi="Arial" w:cs="Arial"/>
                <w:b/>
                <w:snapToGrid w:val="0"/>
                <w:sz w:val="22"/>
                <w:szCs w:val="22"/>
              </w:rPr>
            </w:pPr>
            <w:r w:rsidRPr="00616F78">
              <w:rPr>
                <w:rFonts w:ascii="Arial" w:hAnsi="Arial" w:cs="Arial"/>
                <w:b/>
                <w:snapToGrid w:val="0"/>
                <w:sz w:val="22"/>
                <w:szCs w:val="22"/>
              </w:rPr>
              <w:t>08</w:t>
            </w:r>
          </w:p>
        </w:tc>
        <w:tc>
          <w:tcPr>
            <w:tcW w:w="3646" w:type="dxa"/>
          </w:tcPr>
          <w:p w:rsidR="00A27BA3" w:rsidRPr="00616F78" w:rsidRDefault="00A27BA3" w:rsidP="00A27BA3">
            <w:pPr>
              <w:suppressAutoHyphens/>
              <w:jc w:val="both"/>
              <w:rPr>
                <w:rFonts w:ascii="Arial" w:hAnsi="Arial" w:cs="Arial"/>
                <w:sz w:val="22"/>
                <w:szCs w:val="22"/>
              </w:rPr>
            </w:pPr>
            <w:r w:rsidRPr="00616F78">
              <w:rPr>
                <w:rFonts w:ascii="Arial" w:hAnsi="Arial" w:cs="Arial"/>
                <w:sz w:val="22"/>
                <w:szCs w:val="22"/>
              </w:rPr>
              <w:t xml:space="preserve">Parte fixa de vidro temperado 10 mm de 195x245 </w:t>
            </w:r>
          </w:p>
        </w:tc>
        <w:tc>
          <w:tcPr>
            <w:tcW w:w="852" w:type="dxa"/>
          </w:tcPr>
          <w:p w:rsidR="00A27BA3" w:rsidRPr="00616F78" w:rsidRDefault="00A27BA3" w:rsidP="00A27BA3">
            <w:pPr>
              <w:jc w:val="center"/>
              <w:rPr>
                <w:rFonts w:ascii="Arial" w:hAnsi="Arial" w:cs="Arial"/>
                <w:sz w:val="22"/>
                <w:szCs w:val="22"/>
              </w:rPr>
            </w:pPr>
            <w:r w:rsidRPr="00616F78">
              <w:rPr>
                <w:rFonts w:ascii="Arial" w:hAnsi="Arial" w:cs="Arial"/>
                <w:sz w:val="22"/>
                <w:szCs w:val="22"/>
              </w:rPr>
              <w:t>1.95x2.45 m</w:t>
            </w:r>
          </w:p>
        </w:tc>
        <w:tc>
          <w:tcPr>
            <w:tcW w:w="709" w:type="dxa"/>
          </w:tcPr>
          <w:p w:rsidR="00A27BA3" w:rsidRPr="00616F78" w:rsidRDefault="00A27BA3" w:rsidP="00A27BA3">
            <w:pPr>
              <w:tabs>
                <w:tab w:val="left" w:pos="2310"/>
              </w:tabs>
              <w:jc w:val="center"/>
              <w:rPr>
                <w:rFonts w:ascii="Arial" w:hAnsi="Arial" w:cs="Arial"/>
                <w:snapToGrid w:val="0"/>
                <w:sz w:val="22"/>
                <w:szCs w:val="22"/>
              </w:rPr>
            </w:pPr>
            <w:r w:rsidRPr="00616F78">
              <w:rPr>
                <w:rFonts w:ascii="Arial" w:hAnsi="Arial" w:cs="Arial"/>
                <w:snapToGrid w:val="0"/>
                <w:sz w:val="22"/>
                <w:szCs w:val="22"/>
              </w:rPr>
              <w:t>01</w:t>
            </w:r>
          </w:p>
        </w:tc>
        <w:tc>
          <w:tcPr>
            <w:tcW w:w="1134" w:type="dxa"/>
          </w:tcPr>
          <w:p w:rsidR="00A27BA3" w:rsidRPr="00616F78" w:rsidRDefault="00A27BA3" w:rsidP="00A27BA3">
            <w:pPr>
              <w:tabs>
                <w:tab w:val="left" w:pos="2310"/>
              </w:tabs>
              <w:jc w:val="center"/>
              <w:rPr>
                <w:rFonts w:ascii="Arial" w:hAnsi="Arial" w:cs="Arial"/>
                <w:snapToGrid w:val="0"/>
                <w:sz w:val="22"/>
                <w:szCs w:val="22"/>
              </w:rPr>
            </w:pPr>
          </w:p>
        </w:tc>
        <w:tc>
          <w:tcPr>
            <w:tcW w:w="1276" w:type="dxa"/>
          </w:tcPr>
          <w:p w:rsidR="00A27BA3" w:rsidRPr="00616F78" w:rsidRDefault="00A27BA3" w:rsidP="00A27BA3">
            <w:pPr>
              <w:tabs>
                <w:tab w:val="left" w:pos="2310"/>
              </w:tabs>
              <w:jc w:val="center"/>
              <w:rPr>
                <w:rFonts w:ascii="Arial" w:hAnsi="Arial" w:cs="Arial"/>
                <w:b/>
                <w:snapToGrid w:val="0"/>
                <w:sz w:val="22"/>
                <w:szCs w:val="22"/>
              </w:rPr>
            </w:pPr>
          </w:p>
        </w:tc>
        <w:tc>
          <w:tcPr>
            <w:tcW w:w="1134" w:type="dxa"/>
          </w:tcPr>
          <w:p w:rsidR="00A27BA3" w:rsidRPr="00616F78" w:rsidRDefault="00A27BA3" w:rsidP="00A27BA3">
            <w:pPr>
              <w:tabs>
                <w:tab w:val="left" w:pos="2310"/>
              </w:tabs>
              <w:rPr>
                <w:rFonts w:ascii="Arial" w:hAnsi="Arial" w:cs="Arial"/>
                <w:b/>
                <w:snapToGrid w:val="0"/>
                <w:sz w:val="22"/>
                <w:szCs w:val="22"/>
              </w:rPr>
            </w:pPr>
          </w:p>
        </w:tc>
      </w:tr>
    </w:tbl>
    <w:p w:rsidR="004872F4" w:rsidRPr="00616F78" w:rsidRDefault="004872F4" w:rsidP="004872F4">
      <w:pPr>
        <w:widowControl w:val="0"/>
        <w:jc w:val="center"/>
        <w:rPr>
          <w:rFonts w:ascii="Arial" w:hAnsi="Arial" w:cs="Arial"/>
          <w:b/>
          <w:sz w:val="22"/>
          <w:szCs w:val="22"/>
        </w:rPr>
      </w:pPr>
    </w:p>
    <w:p w:rsidR="004872F4" w:rsidRPr="00616F78" w:rsidRDefault="004872F4" w:rsidP="004872F4">
      <w:pPr>
        <w:widowControl w:val="0"/>
        <w:rPr>
          <w:rFonts w:ascii="Arial" w:hAnsi="Arial" w:cs="Arial"/>
          <w:b/>
          <w:sz w:val="22"/>
          <w:szCs w:val="22"/>
        </w:rPr>
      </w:pPr>
      <w:r w:rsidRPr="00616F78">
        <w:rPr>
          <w:rFonts w:ascii="Arial" w:hAnsi="Arial" w:cs="Arial"/>
          <w:b/>
          <w:sz w:val="22"/>
          <w:szCs w:val="22"/>
        </w:rPr>
        <w:t>Valor total por extenso .............................................................................</w:t>
      </w:r>
    </w:p>
    <w:p w:rsidR="004872F4" w:rsidRPr="00616F78" w:rsidRDefault="004872F4" w:rsidP="004872F4">
      <w:pPr>
        <w:widowControl w:val="0"/>
        <w:rPr>
          <w:rFonts w:ascii="Arial" w:hAnsi="Arial" w:cs="Arial"/>
          <w:b/>
          <w:sz w:val="22"/>
          <w:szCs w:val="22"/>
        </w:rPr>
      </w:pPr>
      <w:r w:rsidRPr="00616F78">
        <w:rPr>
          <w:rFonts w:ascii="Arial" w:hAnsi="Arial" w:cs="Arial"/>
          <w:b/>
          <w:sz w:val="22"/>
          <w:szCs w:val="22"/>
        </w:rPr>
        <w:t>Validade mínima da proposta 60 dias.</w:t>
      </w:r>
    </w:p>
    <w:p w:rsidR="004872F4" w:rsidRPr="00616F78" w:rsidRDefault="004872F4" w:rsidP="004872F4">
      <w:pPr>
        <w:widowControl w:val="0"/>
        <w:jc w:val="center"/>
        <w:rPr>
          <w:rFonts w:ascii="Arial" w:hAnsi="Arial" w:cs="Arial"/>
          <w:b/>
          <w:sz w:val="22"/>
          <w:szCs w:val="22"/>
        </w:rPr>
      </w:pPr>
    </w:p>
    <w:p w:rsidR="004872F4" w:rsidRPr="00616F78" w:rsidRDefault="004872F4" w:rsidP="004872F4">
      <w:pPr>
        <w:widowControl w:val="0"/>
        <w:jc w:val="center"/>
        <w:rPr>
          <w:rFonts w:ascii="Arial" w:hAnsi="Arial" w:cs="Arial"/>
          <w:b/>
          <w:sz w:val="22"/>
          <w:szCs w:val="22"/>
        </w:rPr>
      </w:pPr>
    </w:p>
    <w:p w:rsidR="004872F4" w:rsidRPr="00616F78" w:rsidRDefault="004872F4" w:rsidP="004872F4">
      <w:pPr>
        <w:widowControl w:val="0"/>
        <w:jc w:val="center"/>
        <w:rPr>
          <w:rFonts w:ascii="Arial" w:hAnsi="Arial" w:cs="Arial"/>
          <w:b/>
          <w:sz w:val="22"/>
          <w:szCs w:val="22"/>
        </w:rPr>
      </w:pPr>
    </w:p>
    <w:p w:rsidR="004872F4" w:rsidRPr="00616F78" w:rsidRDefault="004872F4" w:rsidP="004872F4">
      <w:pPr>
        <w:widowControl w:val="0"/>
        <w:jc w:val="center"/>
        <w:rPr>
          <w:rFonts w:ascii="Arial" w:hAnsi="Arial" w:cs="Arial"/>
          <w:b/>
          <w:sz w:val="22"/>
          <w:szCs w:val="22"/>
        </w:rPr>
      </w:pPr>
    </w:p>
    <w:p w:rsidR="004872F4" w:rsidRPr="00616F78" w:rsidRDefault="004872F4" w:rsidP="004872F4">
      <w:pPr>
        <w:widowControl w:val="0"/>
        <w:jc w:val="center"/>
        <w:rPr>
          <w:rFonts w:ascii="Arial" w:hAnsi="Arial" w:cs="Arial"/>
          <w:b/>
          <w:sz w:val="22"/>
          <w:szCs w:val="22"/>
        </w:rPr>
      </w:pPr>
    </w:p>
    <w:p w:rsidR="004872F4" w:rsidRPr="00616F78" w:rsidRDefault="004872F4" w:rsidP="004872F4">
      <w:pPr>
        <w:widowControl w:val="0"/>
        <w:jc w:val="center"/>
        <w:rPr>
          <w:rFonts w:ascii="Arial" w:hAnsi="Arial" w:cs="Arial"/>
          <w:b/>
          <w:sz w:val="22"/>
          <w:szCs w:val="22"/>
        </w:rPr>
      </w:pPr>
    </w:p>
    <w:p w:rsidR="004872F4" w:rsidRPr="00616F78" w:rsidRDefault="004872F4" w:rsidP="004872F4">
      <w:pPr>
        <w:widowControl w:val="0"/>
        <w:jc w:val="center"/>
        <w:rPr>
          <w:rFonts w:ascii="Arial" w:hAnsi="Arial" w:cs="Arial"/>
          <w:b/>
          <w:sz w:val="22"/>
          <w:szCs w:val="22"/>
        </w:rPr>
      </w:pPr>
      <w:r w:rsidRPr="00616F78">
        <w:rPr>
          <w:rFonts w:ascii="Arial" w:hAnsi="Arial" w:cs="Arial"/>
          <w:b/>
          <w:sz w:val="22"/>
          <w:szCs w:val="22"/>
        </w:rPr>
        <w:t>Assinatura legível do Sócio Adm</w:t>
      </w:r>
    </w:p>
    <w:p w:rsidR="004872F4" w:rsidRPr="00616F78" w:rsidRDefault="004872F4" w:rsidP="00413E35">
      <w:pPr>
        <w:widowControl w:val="0"/>
        <w:jc w:val="center"/>
        <w:rPr>
          <w:rFonts w:ascii="Arial" w:hAnsi="Arial" w:cs="Arial"/>
          <w:b/>
          <w:sz w:val="22"/>
          <w:szCs w:val="22"/>
        </w:rPr>
      </w:pPr>
      <w:r w:rsidRPr="00616F78">
        <w:rPr>
          <w:rFonts w:ascii="Arial" w:hAnsi="Arial" w:cs="Arial"/>
          <w:b/>
          <w:sz w:val="22"/>
          <w:szCs w:val="22"/>
        </w:rPr>
        <w:t>Carimbo com CNPJ da empresa</w:t>
      </w:r>
    </w:p>
    <w:p w:rsidR="00616F78" w:rsidRDefault="00616F78" w:rsidP="00A27BA3">
      <w:pPr>
        <w:widowControl w:val="0"/>
        <w:jc w:val="center"/>
        <w:rPr>
          <w:rFonts w:ascii="Arial" w:hAnsi="Arial" w:cs="Arial"/>
          <w:b/>
          <w:sz w:val="22"/>
          <w:szCs w:val="22"/>
        </w:rPr>
      </w:pPr>
    </w:p>
    <w:p w:rsidR="00616F78" w:rsidRDefault="00616F78" w:rsidP="00A27BA3">
      <w:pPr>
        <w:widowControl w:val="0"/>
        <w:jc w:val="center"/>
        <w:rPr>
          <w:rFonts w:ascii="Arial" w:hAnsi="Arial" w:cs="Arial"/>
          <w:b/>
          <w:sz w:val="22"/>
          <w:szCs w:val="22"/>
        </w:rPr>
      </w:pPr>
    </w:p>
    <w:p w:rsidR="004872F4" w:rsidRPr="00616F78" w:rsidRDefault="004872F4" w:rsidP="00A27BA3">
      <w:pPr>
        <w:widowControl w:val="0"/>
        <w:jc w:val="center"/>
        <w:rPr>
          <w:rFonts w:ascii="Arial" w:hAnsi="Arial" w:cs="Arial"/>
          <w:b/>
          <w:sz w:val="22"/>
          <w:szCs w:val="22"/>
        </w:rPr>
      </w:pPr>
      <w:r w:rsidRPr="00616F78">
        <w:rPr>
          <w:rFonts w:ascii="Arial" w:hAnsi="Arial" w:cs="Arial"/>
          <w:b/>
          <w:sz w:val="22"/>
          <w:szCs w:val="22"/>
        </w:rPr>
        <w:lastRenderedPageBreak/>
        <w:t>ANEXO II</w:t>
      </w:r>
    </w:p>
    <w:p w:rsidR="004872F4" w:rsidRPr="00616F78" w:rsidRDefault="004872F4" w:rsidP="004872F4">
      <w:pPr>
        <w:widowControl w:val="0"/>
        <w:spacing w:line="360" w:lineRule="auto"/>
        <w:jc w:val="center"/>
        <w:rPr>
          <w:rFonts w:ascii="Arial" w:hAnsi="Arial" w:cs="Arial"/>
          <w:b/>
          <w:sz w:val="22"/>
          <w:szCs w:val="22"/>
        </w:rPr>
      </w:pPr>
    </w:p>
    <w:p w:rsidR="004872F4" w:rsidRPr="00616F78" w:rsidRDefault="004872F4" w:rsidP="004872F4">
      <w:pPr>
        <w:autoSpaceDE w:val="0"/>
        <w:autoSpaceDN w:val="0"/>
        <w:adjustRightInd w:val="0"/>
        <w:spacing w:after="120"/>
        <w:jc w:val="center"/>
        <w:rPr>
          <w:rFonts w:ascii="Arial" w:hAnsi="Arial" w:cs="Arial"/>
          <w:b/>
          <w:bCs/>
          <w:sz w:val="22"/>
          <w:szCs w:val="22"/>
        </w:rPr>
      </w:pPr>
      <w:r w:rsidRPr="00616F78">
        <w:rPr>
          <w:rFonts w:ascii="Arial" w:hAnsi="Arial" w:cs="Arial"/>
          <w:b/>
          <w:bCs/>
          <w:sz w:val="22"/>
          <w:szCs w:val="22"/>
        </w:rPr>
        <w:t xml:space="preserve">PROCESSO LICITATÓRIO N. </w:t>
      </w:r>
      <w:r w:rsidR="000A10AB">
        <w:rPr>
          <w:rFonts w:ascii="Arial" w:hAnsi="Arial" w:cs="Arial"/>
          <w:b/>
          <w:bCs/>
          <w:sz w:val="22"/>
          <w:szCs w:val="22"/>
        </w:rPr>
        <w:t>041</w:t>
      </w:r>
      <w:r w:rsidRPr="00616F78">
        <w:rPr>
          <w:rFonts w:ascii="Arial" w:hAnsi="Arial" w:cs="Arial"/>
          <w:b/>
          <w:bCs/>
          <w:sz w:val="22"/>
          <w:szCs w:val="22"/>
        </w:rPr>
        <w:t>/2019</w:t>
      </w:r>
    </w:p>
    <w:p w:rsidR="004872F4" w:rsidRPr="00616F78" w:rsidRDefault="004872F4" w:rsidP="004872F4">
      <w:pPr>
        <w:autoSpaceDE w:val="0"/>
        <w:autoSpaceDN w:val="0"/>
        <w:adjustRightInd w:val="0"/>
        <w:spacing w:after="120"/>
        <w:jc w:val="center"/>
        <w:rPr>
          <w:rFonts w:ascii="Arial" w:hAnsi="Arial" w:cs="Arial"/>
          <w:b/>
          <w:bCs/>
          <w:sz w:val="22"/>
          <w:szCs w:val="22"/>
        </w:rPr>
      </w:pPr>
      <w:r w:rsidRPr="00616F78">
        <w:rPr>
          <w:rFonts w:ascii="Arial" w:hAnsi="Arial" w:cs="Arial"/>
          <w:b/>
          <w:bCs/>
          <w:sz w:val="22"/>
          <w:szCs w:val="22"/>
        </w:rPr>
        <w:t xml:space="preserve">PREGÃO PRESENCIAL N. </w:t>
      </w:r>
      <w:r w:rsidR="000A10AB">
        <w:rPr>
          <w:rFonts w:ascii="Arial" w:hAnsi="Arial" w:cs="Arial"/>
          <w:b/>
          <w:bCs/>
          <w:sz w:val="22"/>
          <w:szCs w:val="22"/>
        </w:rPr>
        <w:t>016</w:t>
      </w:r>
      <w:r w:rsidRPr="00616F78">
        <w:rPr>
          <w:rFonts w:ascii="Arial" w:hAnsi="Arial" w:cs="Arial"/>
          <w:b/>
          <w:bCs/>
          <w:sz w:val="22"/>
          <w:szCs w:val="22"/>
        </w:rPr>
        <w:t>/2019</w:t>
      </w:r>
    </w:p>
    <w:p w:rsidR="004872F4" w:rsidRPr="00616F78" w:rsidRDefault="004872F4" w:rsidP="004872F4">
      <w:pPr>
        <w:spacing w:line="360" w:lineRule="auto"/>
        <w:ind w:right="-142"/>
        <w:jc w:val="both"/>
        <w:rPr>
          <w:rFonts w:ascii="Arial" w:hAnsi="Arial" w:cs="Arial"/>
          <w:b/>
          <w:sz w:val="22"/>
          <w:szCs w:val="22"/>
        </w:rPr>
      </w:pPr>
    </w:p>
    <w:p w:rsidR="004872F4" w:rsidRPr="00616F78" w:rsidRDefault="004872F4" w:rsidP="004872F4">
      <w:pPr>
        <w:spacing w:line="360" w:lineRule="auto"/>
        <w:ind w:right="-232"/>
        <w:jc w:val="center"/>
        <w:rPr>
          <w:rFonts w:ascii="Arial" w:hAnsi="Arial" w:cs="Arial"/>
          <w:sz w:val="22"/>
          <w:szCs w:val="22"/>
        </w:rPr>
      </w:pPr>
      <w:r w:rsidRPr="00616F78">
        <w:rPr>
          <w:rFonts w:ascii="Arial" w:hAnsi="Arial" w:cs="Arial"/>
          <w:b/>
          <w:sz w:val="22"/>
          <w:szCs w:val="22"/>
        </w:rPr>
        <w:t>DECLARAÇÃO DE FATOS IMPEDITIVOS</w:t>
      </w:r>
    </w:p>
    <w:p w:rsidR="004872F4" w:rsidRPr="00616F78" w:rsidRDefault="004872F4" w:rsidP="004872F4">
      <w:pPr>
        <w:spacing w:line="360" w:lineRule="auto"/>
        <w:ind w:right="-232"/>
        <w:jc w:val="center"/>
        <w:rPr>
          <w:rFonts w:ascii="Arial" w:hAnsi="Arial" w:cs="Arial"/>
          <w:sz w:val="22"/>
          <w:szCs w:val="22"/>
        </w:rPr>
      </w:pPr>
    </w:p>
    <w:p w:rsidR="004872F4" w:rsidRPr="00616F78" w:rsidRDefault="004872F4" w:rsidP="004872F4">
      <w:pPr>
        <w:spacing w:line="360" w:lineRule="auto"/>
        <w:ind w:right="-232"/>
        <w:jc w:val="center"/>
        <w:rPr>
          <w:rFonts w:ascii="Arial" w:hAnsi="Arial" w:cs="Arial"/>
          <w:sz w:val="22"/>
          <w:szCs w:val="22"/>
        </w:rPr>
      </w:pPr>
    </w:p>
    <w:p w:rsidR="004872F4" w:rsidRPr="00616F78" w:rsidRDefault="004872F4" w:rsidP="004872F4">
      <w:pPr>
        <w:spacing w:line="360" w:lineRule="auto"/>
        <w:ind w:right="-1"/>
        <w:jc w:val="both"/>
        <w:rPr>
          <w:rFonts w:ascii="Arial" w:hAnsi="Arial" w:cs="Arial"/>
          <w:sz w:val="22"/>
          <w:szCs w:val="22"/>
        </w:rPr>
      </w:pPr>
      <w:r w:rsidRPr="00616F78">
        <w:rPr>
          <w:rFonts w:ascii="Arial" w:hAnsi="Arial" w:cs="Arial"/>
          <w:sz w:val="22"/>
          <w:szCs w:val="22"/>
        </w:rPr>
        <w:tab/>
        <w:t>____________________________ (nome da empresa), CNPJ n°___________, sediada na _________________________</w:t>
      </w:r>
      <w:proofErr w:type="gramStart"/>
      <w:r w:rsidRPr="00616F78">
        <w:rPr>
          <w:rFonts w:ascii="Arial" w:hAnsi="Arial" w:cs="Arial"/>
          <w:sz w:val="22"/>
          <w:szCs w:val="22"/>
        </w:rPr>
        <w:t>_(</w:t>
      </w:r>
      <w:proofErr w:type="gramEnd"/>
      <w:r w:rsidRPr="00616F78">
        <w:rPr>
          <w:rFonts w:ascii="Arial" w:hAnsi="Arial" w:cs="Arial"/>
          <w:sz w:val="22"/>
          <w:szCs w:val="22"/>
        </w:rPr>
        <w:t xml:space="preserve">endereço completo), declara, em atendimento ao previsto no item 2.2, do Edital do Pregão n° </w:t>
      </w:r>
      <w:r w:rsidR="000A10AB">
        <w:rPr>
          <w:rFonts w:ascii="Arial" w:hAnsi="Arial" w:cs="Arial"/>
          <w:sz w:val="22"/>
          <w:szCs w:val="22"/>
        </w:rPr>
        <w:t>016/2019,</w:t>
      </w:r>
      <w:r w:rsidRPr="00616F78">
        <w:rPr>
          <w:rFonts w:ascii="Arial" w:hAnsi="Arial" w:cs="Arial"/>
          <w:sz w:val="22"/>
          <w:szCs w:val="22"/>
        </w:rPr>
        <w:t xml:space="preserve"> Processo Licitatório </w:t>
      </w:r>
      <w:r w:rsidR="000A10AB">
        <w:rPr>
          <w:rFonts w:ascii="Arial" w:hAnsi="Arial" w:cs="Arial"/>
          <w:sz w:val="22"/>
          <w:szCs w:val="22"/>
        </w:rPr>
        <w:t>041</w:t>
      </w:r>
      <w:r w:rsidRPr="00616F78">
        <w:rPr>
          <w:rFonts w:ascii="Arial" w:hAnsi="Arial" w:cs="Arial"/>
          <w:sz w:val="22"/>
          <w:szCs w:val="22"/>
        </w:rPr>
        <w:t>/2019, que não possui nenhum fato impeditivo de nossa habilitação no procedimento em apreço.</w:t>
      </w:r>
    </w:p>
    <w:p w:rsidR="004872F4" w:rsidRPr="00616F78" w:rsidRDefault="004872F4" w:rsidP="004872F4">
      <w:pPr>
        <w:spacing w:line="360" w:lineRule="auto"/>
        <w:ind w:right="-1"/>
        <w:jc w:val="both"/>
        <w:rPr>
          <w:rFonts w:ascii="Arial" w:hAnsi="Arial" w:cs="Arial"/>
          <w:sz w:val="22"/>
          <w:szCs w:val="22"/>
        </w:rPr>
      </w:pPr>
    </w:p>
    <w:p w:rsidR="004872F4" w:rsidRPr="00616F78" w:rsidRDefault="004872F4" w:rsidP="004872F4">
      <w:pPr>
        <w:spacing w:line="360" w:lineRule="auto"/>
        <w:ind w:right="-1"/>
        <w:jc w:val="both"/>
        <w:rPr>
          <w:rFonts w:ascii="Arial" w:hAnsi="Arial" w:cs="Arial"/>
          <w:sz w:val="22"/>
          <w:szCs w:val="22"/>
        </w:rPr>
      </w:pPr>
    </w:p>
    <w:p w:rsidR="004872F4" w:rsidRPr="00616F78" w:rsidRDefault="004872F4" w:rsidP="004872F4">
      <w:pPr>
        <w:spacing w:line="360" w:lineRule="auto"/>
        <w:ind w:right="-1"/>
        <w:jc w:val="both"/>
        <w:rPr>
          <w:rFonts w:ascii="Arial" w:hAnsi="Arial" w:cs="Arial"/>
          <w:sz w:val="22"/>
          <w:szCs w:val="22"/>
        </w:rPr>
      </w:pPr>
    </w:p>
    <w:p w:rsidR="004872F4" w:rsidRPr="00616F78" w:rsidRDefault="004872F4" w:rsidP="004872F4">
      <w:pPr>
        <w:spacing w:line="360" w:lineRule="auto"/>
        <w:ind w:right="-1"/>
        <w:jc w:val="both"/>
        <w:rPr>
          <w:rFonts w:ascii="Arial" w:hAnsi="Arial" w:cs="Arial"/>
          <w:sz w:val="22"/>
          <w:szCs w:val="22"/>
        </w:rPr>
      </w:pPr>
    </w:p>
    <w:p w:rsidR="004872F4" w:rsidRPr="00616F78" w:rsidRDefault="004872F4" w:rsidP="004872F4">
      <w:pPr>
        <w:spacing w:line="360" w:lineRule="auto"/>
        <w:ind w:right="-1"/>
        <w:jc w:val="both"/>
        <w:rPr>
          <w:rFonts w:ascii="Arial" w:hAnsi="Arial" w:cs="Arial"/>
          <w:sz w:val="22"/>
          <w:szCs w:val="22"/>
        </w:rPr>
      </w:pPr>
    </w:p>
    <w:p w:rsidR="004872F4" w:rsidRPr="00616F78" w:rsidRDefault="004872F4" w:rsidP="004872F4">
      <w:pPr>
        <w:spacing w:line="360" w:lineRule="auto"/>
        <w:ind w:right="-1"/>
        <w:jc w:val="center"/>
        <w:rPr>
          <w:rFonts w:ascii="Arial" w:hAnsi="Arial" w:cs="Arial"/>
          <w:sz w:val="22"/>
          <w:szCs w:val="22"/>
        </w:rPr>
      </w:pPr>
    </w:p>
    <w:p w:rsidR="004872F4" w:rsidRPr="00616F78" w:rsidRDefault="004872F4" w:rsidP="004872F4">
      <w:pPr>
        <w:ind w:right="-142"/>
        <w:jc w:val="center"/>
        <w:rPr>
          <w:rFonts w:ascii="Arial" w:hAnsi="Arial" w:cs="Arial"/>
          <w:sz w:val="22"/>
          <w:szCs w:val="22"/>
        </w:rPr>
      </w:pPr>
    </w:p>
    <w:p w:rsidR="004872F4" w:rsidRPr="00616F78" w:rsidRDefault="004872F4" w:rsidP="004872F4">
      <w:pPr>
        <w:jc w:val="center"/>
        <w:rPr>
          <w:rFonts w:ascii="Arial" w:hAnsi="Arial" w:cs="Arial"/>
          <w:sz w:val="22"/>
          <w:szCs w:val="22"/>
        </w:rPr>
      </w:pPr>
      <w:r w:rsidRPr="00616F78">
        <w:rPr>
          <w:rFonts w:ascii="Arial" w:hAnsi="Arial" w:cs="Arial"/>
          <w:sz w:val="22"/>
          <w:szCs w:val="22"/>
        </w:rPr>
        <w:t>__________________________________________</w:t>
      </w:r>
    </w:p>
    <w:p w:rsidR="004872F4" w:rsidRPr="00616F78" w:rsidRDefault="004872F4" w:rsidP="004872F4">
      <w:pPr>
        <w:jc w:val="center"/>
        <w:rPr>
          <w:rFonts w:ascii="Arial" w:hAnsi="Arial" w:cs="Arial"/>
          <w:sz w:val="22"/>
          <w:szCs w:val="22"/>
        </w:rPr>
      </w:pPr>
      <w:r w:rsidRPr="00616F78">
        <w:rPr>
          <w:rFonts w:ascii="Arial" w:hAnsi="Arial" w:cs="Arial"/>
          <w:sz w:val="22"/>
          <w:szCs w:val="22"/>
        </w:rPr>
        <w:t>NOME E ASSINATURA DO DECLARANTE</w:t>
      </w:r>
    </w:p>
    <w:p w:rsidR="004872F4" w:rsidRPr="00616F78" w:rsidRDefault="004872F4" w:rsidP="004872F4">
      <w:pPr>
        <w:widowControl w:val="0"/>
        <w:jc w:val="center"/>
        <w:rPr>
          <w:rFonts w:ascii="Arial" w:hAnsi="Arial" w:cs="Arial"/>
          <w:b/>
          <w:sz w:val="22"/>
          <w:szCs w:val="22"/>
        </w:rPr>
      </w:pPr>
    </w:p>
    <w:p w:rsidR="004872F4" w:rsidRPr="00616F78" w:rsidRDefault="004872F4" w:rsidP="004872F4">
      <w:pPr>
        <w:ind w:right="-142"/>
        <w:jc w:val="center"/>
        <w:rPr>
          <w:rFonts w:ascii="Arial" w:hAnsi="Arial" w:cs="Arial"/>
          <w:b/>
          <w:sz w:val="22"/>
          <w:szCs w:val="22"/>
        </w:rPr>
      </w:pPr>
      <w:r w:rsidRPr="00616F78">
        <w:rPr>
          <w:rFonts w:ascii="Arial" w:hAnsi="Arial" w:cs="Arial"/>
          <w:b/>
          <w:sz w:val="22"/>
          <w:szCs w:val="22"/>
        </w:rPr>
        <w:br w:type="page"/>
      </w:r>
    </w:p>
    <w:p w:rsidR="004872F4" w:rsidRPr="00616F78" w:rsidRDefault="004872F4" w:rsidP="004872F4">
      <w:pPr>
        <w:pStyle w:val="Ttulo4"/>
        <w:jc w:val="center"/>
        <w:rPr>
          <w:rFonts w:ascii="Arial" w:hAnsi="Arial" w:cs="Arial"/>
          <w:i w:val="0"/>
          <w:color w:val="auto"/>
          <w:sz w:val="22"/>
          <w:szCs w:val="22"/>
        </w:rPr>
      </w:pPr>
      <w:r w:rsidRPr="00616F78">
        <w:rPr>
          <w:rFonts w:ascii="Arial" w:hAnsi="Arial" w:cs="Arial"/>
          <w:i w:val="0"/>
          <w:color w:val="auto"/>
          <w:sz w:val="22"/>
          <w:szCs w:val="22"/>
        </w:rPr>
        <w:lastRenderedPageBreak/>
        <w:t>ANEXO III</w:t>
      </w:r>
    </w:p>
    <w:p w:rsidR="004872F4" w:rsidRPr="00616F78" w:rsidRDefault="004872F4" w:rsidP="004872F4">
      <w:pPr>
        <w:jc w:val="center"/>
        <w:rPr>
          <w:rFonts w:ascii="Arial" w:hAnsi="Arial" w:cs="Arial"/>
          <w:b/>
          <w:sz w:val="22"/>
          <w:szCs w:val="22"/>
        </w:rPr>
      </w:pPr>
    </w:p>
    <w:p w:rsidR="004872F4" w:rsidRPr="00616F78" w:rsidRDefault="004872F4" w:rsidP="004872F4">
      <w:pPr>
        <w:autoSpaceDE w:val="0"/>
        <w:autoSpaceDN w:val="0"/>
        <w:adjustRightInd w:val="0"/>
        <w:spacing w:after="120"/>
        <w:jc w:val="center"/>
        <w:rPr>
          <w:rFonts w:ascii="Arial" w:hAnsi="Arial" w:cs="Arial"/>
          <w:b/>
          <w:bCs/>
          <w:sz w:val="22"/>
          <w:szCs w:val="22"/>
        </w:rPr>
      </w:pPr>
      <w:r w:rsidRPr="00616F78">
        <w:rPr>
          <w:rFonts w:ascii="Arial" w:hAnsi="Arial" w:cs="Arial"/>
          <w:b/>
          <w:bCs/>
          <w:sz w:val="22"/>
          <w:szCs w:val="22"/>
        </w:rPr>
        <w:t xml:space="preserve">PROCESSO LICITATÓRIO N. </w:t>
      </w:r>
      <w:r w:rsidR="000A10AB">
        <w:rPr>
          <w:rFonts w:ascii="Arial" w:hAnsi="Arial" w:cs="Arial"/>
          <w:b/>
          <w:bCs/>
          <w:sz w:val="22"/>
          <w:szCs w:val="22"/>
        </w:rPr>
        <w:t>041</w:t>
      </w:r>
      <w:r w:rsidRPr="00616F78">
        <w:rPr>
          <w:rFonts w:ascii="Arial" w:hAnsi="Arial" w:cs="Arial"/>
          <w:b/>
          <w:bCs/>
          <w:sz w:val="22"/>
          <w:szCs w:val="22"/>
        </w:rPr>
        <w:t>/2019</w:t>
      </w:r>
    </w:p>
    <w:p w:rsidR="004872F4" w:rsidRPr="00616F78" w:rsidRDefault="004872F4" w:rsidP="004872F4">
      <w:pPr>
        <w:autoSpaceDE w:val="0"/>
        <w:autoSpaceDN w:val="0"/>
        <w:adjustRightInd w:val="0"/>
        <w:spacing w:after="120"/>
        <w:jc w:val="center"/>
        <w:rPr>
          <w:rFonts w:ascii="Arial" w:hAnsi="Arial" w:cs="Arial"/>
          <w:b/>
          <w:bCs/>
          <w:sz w:val="22"/>
          <w:szCs w:val="22"/>
        </w:rPr>
      </w:pPr>
      <w:r w:rsidRPr="00616F78">
        <w:rPr>
          <w:rFonts w:ascii="Arial" w:hAnsi="Arial" w:cs="Arial"/>
          <w:b/>
          <w:bCs/>
          <w:sz w:val="22"/>
          <w:szCs w:val="22"/>
        </w:rPr>
        <w:t xml:space="preserve">PREGÃO PRESENCIAL N. </w:t>
      </w:r>
      <w:r w:rsidR="000A10AB">
        <w:rPr>
          <w:rFonts w:ascii="Arial" w:hAnsi="Arial" w:cs="Arial"/>
          <w:b/>
          <w:bCs/>
          <w:sz w:val="22"/>
          <w:szCs w:val="22"/>
        </w:rPr>
        <w:t>016</w:t>
      </w:r>
      <w:r w:rsidRPr="00616F78">
        <w:rPr>
          <w:rFonts w:ascii="Arial" w:hAnsi="Arial" w:cs="Arial"/>
          <w:b/>
          <w:bCs/>
          <w:sz w:val="22"/>
          <w:szCs w:val="22"/>
        </w:rPr>
        <w:t>/2019</w:t>
      </w:r>
    </w:p>
    <w:p w:rsidR="004872F4" w:rsidRPr="00616F78" w:rsidRDefault="004872F4" w:rsidP="004872F4">
      <w:pPr>
        <w:jc w:val="center"/>
        <w:rPr>
          <w:rFonts w:ascii="Arial" w:hAnsi="Arial" w:cs="Arial"/>
          <w:b/>
          <w:sz w:val="22"/>
          <w:szCs w:val="22"/>
        </w:rPr>
      </w:pPr>
    </w:p>
    <w:p w:rsidR="004872F4" w:rsidRPr="00616F78" w:rsidRDefault="004872F4" w:rsidP="004872F4">
      <w:pPr>
        <w:pStyle w:val="Ttulo4"/>
        <w:spacing w:line="360" w:lineRule="auto"/>
        <w:jc w:val="center"/>
        <w:rPr>
          <w:rFonts w:ascii="Arial" w:hAnsi="Arial" w:cs="Arial"/>
          <w:i w:val="0"/>
          <w:color w:val="auto"/>
          <w:sz w:val="22"/>
          <w:szCs w:val="22"/>
        </w:rPr>
      </w:pPr>
      <w:r w:rsidRPr="00616F78">
        <w:rPr>
          <w:rFonts w:ascii="Arial" w:hAnsi="Arial" w:cs="Arial"/>
          <w:i w:val="0"/>
          <w:color w:val="auto"/>
          <w:sz w:val="22"/>
          <w:szCs w:val="22"/>
        </w:rPr>
        <w:t>MODELO DE CREDENCIAMENTO</w:t>
      </w:r>
    </w:p>
    <w:p w:rsidR="004872F4" w:rsidRPr="00616F78" w:rsidRDefault="004872F4" w:rsidP="004872F4">
      <w:pPr>
        <w:jc w:val="center"/>
        <w:rPr>
          <w:rFonts w:ascii="Arial" w:hAnsi="Arial" w:cs="Arial"/>
          <w:b/>
          <w:sz w:val="22"/>
          <w:szCs w:val="22"/>
        </w:rPr>
      </w:pPr>
    </w:p>
    <w:p w:rsidR="004872F4" w:rsidRPr="00616F78" w:rsidRDefault="004872F4" w:rsidP="004872F4">
      <w:pPr>
        <w:jc w:val="center"/>
        <w:rPr>
          <w:rFonts w:ascii="Arial" w:hAnsi="Arial" w:cs="Arial"/>
          <w:b/>
          <w:sz w:val="22"/>
          <w:szCs w:val="22"/>
        </w:rPr>
      </w:pPr>
    </w:p>
    <w:p w:rsidR="004872F4" w:rsidRPr="00616F78" w:rsidRDefault="004872F4" w:rsidP="004872F4">
      <w:pPr>
        <w:jc w:val="center"/>
        <w:rPr>
          <w:rFonts w:ascii="Arial" w:hAnsi="Arial" w:cs="Arial"/>
          <w:b/>
          <w:sz w:val="22"/>
          <w:szCs w:val="22"/>
        </w:rPr>
      </w:pPr>
    </w:p>
    <w:p w:rsidR="004872F4" w:rsidRPr="00616F78" w:rsidRDefault="004872F4" w:rsidP="004872F4">
      <w:pPr>
        <w:spacing w:line="360" w:lineRule="auto"/>
        <w:jc w:val="both"/>
        <w:rPr>
          <w:rFonts w:ascii="Arial" w:hAnsi="Arial" w:cs="Arial"/>
          <w:sz w:val="22"/>
          <w:szCs w:val="22"/>
        </w:rPr>
      </w:pPr>
      <w:r w:rsidRPr="00616F78">
        <w:rPr>
          <w:rFonts w:ascii="Arial" w:hAnsi="Arial" w:cs="Arial"/>
          <w:b/>
          <w:sz w:val="22"/>
          <w:szCs w:val="22"/>
        </w:rPr>
        <w:tab/>
      </w:r>
      <w:r w:rsidRPr="00616F78">
        <w:rPr>
          <w:rFonts w:ascii="Arial" w:hAnsi="Arial" w:cs="Arial"/>
          <w:b/>
          <w:sz w:val="22"/>
          <w:szCs w:val="22"/>
        </w:rPr>
        <w:tab/>
      </w:r>
      <w:r w:rsidRPr="00616F78">
        <w:rPr>
          <w:rFonts w:ascii="Arial" w:hAnsi="Arial" w:cs="Arial"/>
          <w:sz w:val="22"/>
          <w:szCs w:val="22"/>
        </w:rPr>
        <w:t xml:space="preserve">Através do presente, credenciamos o(a) </w:t>
      </w:r>
      <w:proofErr w:type="spellStart"/>
      <w:r w:rsidRPr="00616F78">
        <w:rPr>
          <w:rFonts w:ascii="Arial" w:hAnsi="Arial" w:cs="Arial"/>
          <w:sz w:val="22"/>
          <w:szCs w:val="22"/>
        </w:rPr>
        <w:t>Sr</w:t>
      </w:r>
      <w:proofErr w:type="spellEnd"/>
      <w:r w:rsidRPr="00616F78">
        <w:rPr>
          <w:rFonts w:ascii="Arial" w:hAnsi="Arial" w:cs="Arial"/>
          <w:sz w:val="22"/>
          <w:szCs w:val="22"/>
        </w:rPr>
        <w:t xml:space="preserve">(a)______________________, portador(a) da Cédula de Identidade nº ____________ e do CPF nº _______________, a participar do Processo de licitação instaurada pela Prefeitura Municipal de Ibiam, sob o nº </w:t>
      </w:r>
      <w:r w:rsidR="000A10AB">
        <w:rPr>
          <w:rFonts w:ascii="Arial" w:hAnsi="Arial" w:cs="Arial"/>
          <w:sz w:val="22"/>
          <w:szCs w:val="22"/>
        </w:rPr>
        <w:t>041</w:t>
      </w:r>
      <w:r w:rsidRPr="00616F78">
        <w:rPr>
          <w:rFonts w:ascii="Arial" w:hAnsi="Arial" w:cs="Arial"/>
          <w:sz w:val="22"/>
          <w:szCs w:val="22"/>
        </w:rPr>
        <w:t xml:space="preserve">/2019, na modalidade PREGÃO n. </w:t>
      </w:r>
      <w:r w:rsidR="000A10AB">
        <w:rPr>
          <w:rFonts w:ascii="Arial" w:hAnsi="Arial" w:cs="Arial"/>
          <w:sz w:val="22"/>
          <w:szCs w:val="22"/>
        </w:rPr>
        <w:t>016</w:t>
      </w:r>
      <w:r w:rsidRPr="00616F78">
        <w:rPr>
          <w:rFonts w:ascii="Arial" w:hAnsi="Arial" w:cs="Arial"/>
          <w:sz w:val="22"/>
          <w:szCs w:val="22"/>
        </w:rPr>
        <w:t>/2019, na qualidade de REPRESENTANTE LEGAL, outorgando-lhe poderes para pronunciar-se em nome da empresa ________________________, bem como formular propostas, lances verbais e praticar todos os demais atos inerentes ao certame.</w:t>
      </w:r>
    </w:p>
    <w:p w:rsidR="004872F4" w:rsidRPr="00616F78" w:rsidRDefault="004872F4" w:rsidP="004872F4">
      <w:pPr>
        <w:spacing w:line="360" w:lineRule="auto"/>
        <w:jc w:val="both"/>
        <w:rPr>
          <w:rFonts w:ascii="Arial" w:hAnsi="Arial" w:cs="Arial"/>
          <w:sz w:val="22"/>
          <w:szCs w:val="22"/>
        </w:rPr>
      </w:pPr>
    </w:p>
    <w:p w:rsidR="004872F4" w:rsidRPr="00616F78" w:rsidRDefault="004872F4" w:rsidP="004872F4">
      <w:pPr>
        <w:spacing w:line="360" w:lineRule="auto"/>
        <w:jc w:val="both"/>
        <w:rPr>
          <w:rFonts w:ascii="Arial" w:hAnsi="Arial" w:cs="Arial"/>
          <w:sz w:val="22"/>
          <w:szCs w:val="22"/>
        </w:rPr>
      </w:pPr>
      <w:r w:rsidRPr="00616F78">
        <w:rPr>
          <w:rFonts w:ascii="Arial" w:hAnsi="Arial" w:cs="Arial"/>
          <w:sz w:val="22"/>
          <w:szCs w:val="22"/>
        </w:rPr>
        <w:tab/>
      </w:r>
      <w:r w:rsidRPr="00616F78">
        <w:rPr>
          <w:rFonts w:ascii="Arial" w:hAnsi="Arial" w:cs="Arial"/>
          <w:sz w:val="22"/>
          <w:szCs w:val="22"/>
        </w:rPr>
        <w:tab/>
        <w:t xml:space="preserve">_____________, ________ de __________________ </w:t>
      </w:r>
      <w:proofErr w:type="spellStart"/>
      <w:r w:rsidRPr="00616F78">
        <w:rPr>
          <w:rFonts w:ascii="Arial" w:hAnsi="Arial" w:cs="Arial"/>
          <w:sz w:val="22"/>
          <w:szCs w:val="22"/>
        </w:rPr>
        <w:t>de</w:t>
      </w:r>
      <w:proofErr w:type="spellEnd"/>
      <w:r w:rsidRPr="00616F78">
        <w:rPr>
          <w:rFonts w:ascii="Arial" w:hAnsi="Arial" w:cs="Arial"/>
          <w:sz w:val="22"/>
          <w:szCs w:val="22"/>
        </w:rPr>
        <w:t xml:space="preserve"> _____.</w:t>
      </w:r>
    </w:p>
    <w:p w:rsidR="004872F4" w:rsidRPr="00616F78" w:rsidRDefault="004872F4" w:rsidP="004872F4">
      <w:pPr>
        <w:spacing w:line="360" w:lineRule="auto"/>
        <w:jc w:val="both"/>
        <w:rPr>
          <w:rFonts w:ascii="Arial" w:hAnsi="Arial" w:cs="Arial"/>
          <w:sz w:val="22"/>
          <w:szCs w:val="22"/>
        </w:rPr>
      </w:pPr>
    </w:p>
    <w:p w:rsidR="004872F4" w:rsidRPr="00616F78" w:rsidRDefault="004872F4" w:rsidP="004872F4">
      <w:pPr>
        <w:spacing w:line="360" w:lineRule="auto"/>
        <w:jc w:val="both"/>
        <w:rPr>
          <w:rFonts w:ascii="Arial" w:hAnsi="Arial" w:cs="Arial"/>
          <w:sz w:val="22"/>
          <w:szCs w:val="22"/>
        </w:rPr>
      </w:pPr>
    </w:p>
    <w:p w:rsidR="004872F4" w:rsidRPr="00616F78" w:rsidRDefault="004872F4" w:rsidP="004872F4">
      <w:pPr>
        <w:spacing w:line="360" w:lineRule="auto"/>
        <w:jc w:val="both"/>
        <w:rPr>
          <w:rFonts w:ascii="Arial" w:hAnsi="Arial" w:cs="Arial"/>
          <w:sz w:val="22"/>
          <w:szCs w:val="22"/>
        </w:rPr>
      </w:pPr>
    </w:p>
    <w:p w:rsidR="004872F4" w:rsidRPr="00616F78" w:rsidRDefault="004872F4" w:rsidP="004872F4">
      <w:pPr>
        <w:spacing w:line="360" w:lineRule="auto"/>
        <w:jc w:val="both"/>
        <w:rPr>
          <w:rFonts w:ascii="Arial" w:hAnsi="Arial" w:cs="Arial"/>
          <w:sz w:val="22"/>
          <w:szCs w:val="22"/>
        </w:rPr>
      </w:pPr>
    </w:p>
    <w:p w:rsidR="004872F4" w:rsidRPr="00616F78" w:rsidRDefault="004872F4" w:rsidP="004872F4">
      <w:pPr>
        <w:spacing w:line="360" w:lineRule="auto"/>
        <w:jc w:val="center"/>
        <w:rPr>
          <w:rFonts w:ascii="Arial" w:hAnsi="Arial" w:cs="Arial"/>
          <w:sz w:val="22"/>
          <w:szCs w:val="22"/>
        </w:rPr>
      </w:pPr>
      <w:r w:rsidRPr="00616F78">
        <w:rPr>
          <w:rFonts w:ascii="Arial" w:hAnsi="Arial" w:cs="Arial"/>
          <w:sz w:val="22"/>
          <w:szCs w:val="22"/>
        </w:rPr>
        <w:t>____________________________________</w:t>
      </w:r>
    </w:p>
    <w:p w:rsidR="004872F4" w:rsidRPr="00616F78" w:rsidRDefault="004872F4" w:rsidP="004872F4">
      <w:pPr>
        <w:spacing w:line="360" w:lineRule="auto"/>
        <w:jc w:val="center"/>
        <w:rPr>
          <w:rFonts w:ascii="Arial" w:hAnsi="Arial" w:cs="Arial"/>
          <w:sz w:val="22"/>
          <w:szCs w:val="22"/>
        </w:rPr>
      </w:pPr>
      <w:r w:rsidRPr="00616F78">
        <w:rPr>
          <w:rFonts w:ascii="Arial" w:hAnsi="Arial" w:cs="Arial"/>
          <w:sz w:val="22"/>
          <w:szCs w:val="22"/>
        </w:rPr>
        <w:t>(</w:t>
      </w:r>
      <w:proofErr w:type="gramStart"/>
      <w:r w:rsidRPr="00616F78">
        <w:rPr>
          <w:rFonts w:ascii="Arial" w:hAnsi="Arial" w:cs="Arial"/>
          <w:sz w:val="22"/>
          <w:szCs w:val="22"/>
        </w:rPr>
        <w:t>nome</w:t>
      </w:r>
      <w:proofErr w:type="gramEnd"/>
      <w:r w:rsidRPr="00616F78">
        <w:rPr>
          <w:rFonts w:ascii="Arial" w:hAnsi="Arial" w:cs="Arial"/>
          <w:sz w:val="22"/>
          <w:szCs w:val="22"/>
        </w:rPr>
        <w:t>, cargo e qualificação do outorgante)</w:t>
      </w:r>
    </w:p>
    <w:p w:rsidR="004872F4" w:rsidRPr="00616F78" w:rsidRDefault="004872F4" w:rsidP="004872F4">
      <w:pPr>
        <w:jc w:val="center"/>
        <w:rPr>
          <w:rFonts w:ascii="Arial" w:hAnsi="Arial" w:cs="Arial"/>
          <w:sz w:val="22"/>
          <w:szCs w:val="22"/>
        </w:rPr>
      </w:pPr>
    </w:p>
    <w:p w:rsidR="004872F4" w:rsidRPr="00616F78" w:rsidRDefault="004872F4" w:rsidP="004872F4">
      <w:pPr>
        <w:rPr>
          <w:rFonts w:ascii="Arial" w:hAnsi="Arial" w:cs="Arial"/>
          <w:sz w:val="22"/>
          <w:szCs w:val="22"/>
        </w:rPr>
      </w:pPr>
    </w:p>
    <w:p w:rsidR="004872F4" w:rsidRPr="00616F78" w:rsidRDefault="004872F4" w:rsidP="004872F4">
      <w:pPr>
        <w:rPr>
          <w:rFonts w:ascii="Arial" w:hAnsi="Arial" w:cs="Arial"/>
          <w:sz w:val="22"/>
          <w:szCs w:val="22"/>
        </w:rPr>
      </w:pPr>
    </w:p>
    <w:p w:rsidR="004872F4" w:rsidRPr="00616F78" w:rsidRDefault="004872F4" w:rsidP="004872F4">
      <w:pPr>
        <w:widowControl w:val="0"/>
        <w:jc w:val="center"/>
        <w:rPr>
          <w:rFonts w:ascii="Arial" w:hAnsi="Arial" w:cs="Arial"/>
          <w:sz w:val="22"/>
          <w:szCs w:val="22"/>
        </w:rPr>
      </w:pPr>
      <w:r w:rsidRPr="00616F78">
        <w:rPr>
          <w:rFonts w:ascii="Arial" w:hAnsi="Arial" w:cs="Arial"/>
          <w:sz w:val="22"/>
          <w:szCs w:val="22"/>
        </w:rPr>
        <w:br w:type="page"/>
      </w:r>
    </w:p>
    <w:p w:rsidR="004872F4" w:rsidRPr="00616F78" w:rsidRDefault="004872F4" w:rsidP="004872F4">
      <w:pPr>
        <w:widowControl w:val="0"/>
        <w:jc w:val="center"/>
        <w:rPr>
          <w:rFonts w:ascii="Arial" w:hAnsi="Arial" w:cs="Arial"/>
          <w:sz w:val="22"/>
          <w:szCs w:val="22"/>
        </w:rPr>
      </w:pPr>
    </w:p>
    <w:p w:rsidR="004872F4" w:rsidRPr="00616F78" w:rsidRDefault="004872F4" w:rsidP="004872F4">
      <w:pPr>
        <w:widowControl w:val="0"/>
        <w:jc w:val="center"/>
        <w:rPr>
          <w:rFonts w:ascii="Arial" w:hAnsi="Arial" w:cs="Arial"/>
          <w:b/>
          <w:sz w:val="22"/>
          <w:szCs w:val="22"/>
        </w:rPr>
      </w:pPr>
    </w:p>
    <w:p w:rsidR="004872F4" w:rsidRPr="00616F78" w:rsidRDefault="004872F4" w:rsidP="004872F4">
      <w:pPr>
        <w:widowControl w:val="0"/>
        <w:jc w:val="center"/>
        <w:rPr>
          <w:rFonts w:ascii="Arial" w:hAnsi="Arial" w:cs="Arial"/>
          <w:b/>
          <w:sz w:val="22"/>
          <w:szCs w:val="22"/>
        </w:rPr>
      </w:pPr>
      <w:r w:rsidRPr="00616F78">
        <w:rPr>
          <w:rFonts w:ascii="Arial" w:hAnsi="Arial" w:cs="Arial"/>
          <w:b/>
          <w:sz w:val="22"/>
          <w:szCs w:val="22"/>
        </w:rPr>
        <w:t>ANEXO IV</w:t>
      </w:r>
    </w:p>
    <w:p w:rsidR="004872F4" w:rsidRPr="00616F78" w:rsidRDefault="004872F4" w:rsidP="004872F4">
      <w:pPr>
        <w:widowControl w:val="0"/>
        <w:spacing w:line="360" w:lineRule="auto"/>
        <w:jc w:val="center"/>
        <w:rPr>
          <w:rFonts w:ascii="Arial" w:hAnsi="Arial" w:cs="Arial"/>
          <w:b/>
          <w:sz w:val="22"/>
          <w:szCs w:val="22"/>
        </w:rPr>
      </w:pPr>
    </w:p>
    <w:p w:rsidR="004872F4" w:rsidRPr="00616F78" w:rsidRDefault="004872F4" w:rsidP="004872F4">
      <w:pPr>
        <w:autoSpaceDE w:val="0"/>
        <w:autoSpaceDN w:val="0"/>
        <w:adjustRightInd w:val="0"/>
        <w:spacing w:after="120"/>
        <w:jc w:val="center"/>
        <w:rPr>
          <w:rFonts w:ascii="Arial" w:hAnsi="Arial" w:cs="Arial"/>
          <w:b/>
          <w:bCs/>
          <w:sz w:val="22"/>
          <w:szCs w:val="22"/>
        </w:rPr>
      </w:pPr>
      <w:r w:rsidRPr="00616F78">
        <w:rPr>
          <w:rFonts w:ascii="Arial" w:hAnsi="Arial" w:cs="Arial"/>
          <w:b/>
          <w:bCs/>
          <w:sz w:val="22"/>
          <w:szCs w:val="22"/>
        </w:rPr>
        <w:t xml:space="preserve">PROCESSO LICITATÓRIO N. </w:t>
      </w:r>
      <w:r w:rsidR="000A10AB">
        <w:rPr>
          <w:rFonts w:ascii="Arial" w:hAnsi="Arial" w:cs="Arial"/>
          <w:b/>
          <w:bCs/>
          <w:sz w:val="22"/>
          <w:szCs w:val="22"/>
        </w:rPr>
        <w:t>041</w:t>
      </w:r>
      <w:r w:rsidRPr="00616F78">
        <w:rPr>
          <w:rFonts w:ascii="Arial" w:hAnsi="Arial" w:cs="Arial"/>
          <w:b/>
          <w:bCs/>
          <w:sz w:val="22"/>
          <w:szCs w:val="22"/>
        </w:rPr>
        <w:t>/2019</w:t>
      </w:r>
    </w:p>
    <w:p w:rsidR="004872F4" w:rsidRPr="00616F78" w:rsidRDefault="004872F4" w:rsidP="004872F4">
      <w:pPr>
        <w:autoSpaceDE w:val="0"/>
        <w:autoSpaceDN w:val="0"/>
        <w:adjustRightInd w:val="0"/>
        <w:spacing w:after="120"/>
        <w:jc w:val="center"/>
        <w:rPr>
          <w:rFonts w:ascii="Arial" w:hAnsi="Arial" w:cs="Arial"/>
          <w:b/>
          <w:bCs/>
          <w:sz w:val="22"/>
          <w:szCs w:val="22"/>
        </w:rPr>
      </w:pPr>
      <w:r w:rsidRPr="00616F78">
        <w:rPr>
          <w:rFonts w:ascii="Arial" w:hAnsi="Arial" w:cs="Arial"/>
          <w:b/>
          <w:bCs/>
          <w:sz w:val="22"/>
          <w:szCs w:val="22"/>
        </w:rPr>
        <w:t xml:space="preserve">PREGÃO PRESENCIAL N. </w:t>
      </w:r>
      <w:r w:rsidR="000A10AB">
        <w:rPr>
          <w:rFonts w:ascii="Arial" w:hAnsi="Arial" w:cs="Arial"/>
          <w:b/>
          <w:bCs/>
          <w:sz w:val="22"/>
          <w:szCs w:val="22"/>
        </w:rPr>
        <w:t>016</w:t>
      </w:r>
      <w:r w:rsidRPr="00616F78">
        <w:rPr>
          <w:rFonts w:ascii="Arial" w:hAnsi="Arial" w:cs="Arial"/>
          <w:b/>
          <w:bCs/>
          <w:sz w:val="22"/>
          <w:szCs w:val="22"/>
        </w:rPr>
        <w:t>/2019</w:t>
      </w:r>
    </w:p>
    <w:p w:rsidR="004872F4" w:rsidRPr="00616F78" w:rsidRDefault="004872F4" w:rsidP="004872F4">
      <w:pPr>
        <w:spacing w:line="360" w:lineRule="auto"/>
        <w:ind w:right="-142"/>
        <w:jc w:val="both"/>
        <w:rPr>
          <w:rFonts w:ascii="Arial" w:hAnsi="Arial" w:cs="Arial"/>
          <w:b/>
          <w:sz w:val="22"/>
          <w:szCs w:val="22"/>
        </w:rPr>
      </w:pPr>
    </w:p>
    <w:p w:rsidR="004872F4" w:rsidRPr="00616F78" w:rsidRDefault="004872F4" w:rsidP="004872F4">
      <w:pPr>
        <w:pStyle w:val="Ttulo4"/>
        <w:spacing w:line="360" w:lineRule="auto"/>
        <w:jc w:val="center"/>
        <w:rPr>
          <w:rFonts w:ascii="Arial" w:hAnsi="Arial" w:cs="Arial"/>
          <w:i w:val="0"/>
          <w:color w:val="auto"/>
          <w:sz w:val="22"/>
          <w:szCs w:val="22"/>
        </w:rPr>
      </w:pPr>
      <w:r w:rsidRPr="00616F78">
        <w:rPr>
          <w:rFonts w:ascii="Arial" w:hAnsi="Arial" w:cs="Arial"/>
          <w:i w:val="0"/>
          <w:color w:val="auto"/>
          <w:sz w:val="22"/>
          <w:szCs w:val="22"/>
        </w:rPr>
        <w:t>DECLARAÇÃO QUE CUMPRE OS REQUISITOS DO EDITAL</w:t>
      </w:r>
    </w:p>
    <w:p w:rsidR="004872F4" w:rsidRPr="00616F78" w:rsidRDefault="004872F4" w:rsidP="004872F4">
      <w:pPr>
        <w:spacing w:line="360" w:lineRule="auto"/>
        <w:ind w:right="-142"/>
        <w:jc w:val="both"/>
        <w:rPr>
          <w:rFonts w:ascii="Arial" w:hAnsi="Arial" w:cs="Arial"/>
          <w:b/>
          <w:sz w:val="22"/>
          <w:szCs w:val="22"/>
        </w:rPr>
      </w:pPr>
    </w:p>
    <w:p w:rsidR="004872F4" w:rsidRPr="00616F78" w:rsidRDefault="004872F4" w:rsidP="004872F4">
      <w:pPr>
        <w:spacing w:line="360" w:lineRule="auto"/>
        <w:ind w:right="-142"/>
        <w:jc w:val="both"/>
        <w:rPr>
          <w:rFonts w:ascii="Arial" w:hAnsi="Arial" w:cs="Arial"/>
          <w:b/>
          <w:sz w:val="22"/>
          <w:szCs w:val="22"/>
        </w:rPr>
      </w:pPr>
    </w:p>
    <w:p w:rsidR="004872F4" w:rsidRPr="00616F78" w:rsidRDefault="004872F4" w:rsidP="004872F4">
      <w:pPr>
        <w:spacing w:line="360" w:lineRule="auto"/>
        <w:ind w:right="-142"/>
        <w:jc w:val="both"/>
        <w:rPr>
          <w:rFonts w:ascii="Arial" w:hAnsi="Arial" w:cs="Arial"/>
          <w:b/>
          <w:sz w:val="22"/>
          <w:szCs w:val="22"/>
        </w:rPr>
      </w:pPr>
    </w:p>
    <w:p w:rsidR="004872F4" w:rsidRPr="00616F78" w:rsidRDefault="004872F4" w:rsidP="004872F4">
      <w:pPr>
        <w:pStyle w:val="Corpodetexto25"/>
        <w:spacing w:line="360" w:lineRule="auto"/>
        <w:rPr>
          <w:rFonts w:ascii="Arial" w:hAnsi="Arial" w:cs="Arial"/>
          <w:szCs w:val="22"/>
        </w:rPr>
      </w:pPr>
      <w:r w:rsidRPr="00616F78">
        <w:rPr>
          <w:rFonts w:ascii="Arial" w:hAnsi="Arial" w:cs="Arial"/>
          <w:szCs w:val="22"/>
        </w:rPr>
        <w:tab/>
        <w:t>________________________</w:t>
      </w:r>
      <w:proofErr w:type="gramStart"/>
      <w:r w:rsidRPr="00616F78">
        <w:rPr>
          <w:rFonts w:ascii="Arial" w:hAnsi="Arial" w:cs="Arial"/>
          <w:szCs w:val="22"/>
        </w:rPr>
        <w:t>_(</w:t>
      </w:r>
      <w:proofErr w:type="gramEnd"/>
      <w:r w:rsidRPr="00616F78">
        <w:rPr>
          <w:rFonts w:ascii="Arial" w:hAnsi="Arial" w:cs="Arial"/>
          <w:szCs w:val="22"/>
        </w:rPr>
        <w:t>nome da empresa), CNPJ Nº_____________, sediada na _________________________________________(endereço completo), declara, sob as penas da lei, que cumpre plenamente os requisitos de habilitação para o presente procedimento licitatório.</w:t>
      </w:r>
    </w:p>
    <w:p w:rsidR="004872F4" w:rsidRPr="00616F78" w:rsidRDefault="004872F4" w:rsidP="004872F4">
      <w:pPr>
        <w:spacing w:line="360" w:lineRule="auto"/>
        <w:ind w:right="-142"/>
        <w:jc w:val="center"/>
        <w:rPr>
          <w:rFonts w:ascii="Arial" w:hAnsi="Arial" w:cs="Arial"/>
          <w:sz w:val="22"/>
          <w:szCs w:val="22"/>
        </w:rPr>
      </w:pPr>
    </w:p>
    <w:p w:rsidR="004872F4" w:rsidRPr="00616F78" w:rsidRDefault="004872F4" w:rsidP="004872F4">
      <w:pPr>
        <w:spacing w:line="360" w:lineRule="auto"/>
        <w:ind w:right="-142"/>
        <w:jc w:val="center"/>
        <w:rPr>
          <w:rFonts w:ascii="Arial" w:hAnsi="Arial" w:cs="Arial"/>
          <w:sz w:val="22"/>
          <w:szCs w:val="22"/>
        </w:rPr>
      </w:pPr>
      <w:r w:rsidRPr="00616F78">
        <w:rPr>
          <w:rFonts w:ascii="Arial" w:hAnsi="Arial" w:cs="Arial"/>
          <w:sz w:val="22"/>
          <w:szCs w:val="22"/>
        </w:rPr>
        <w:t>___________</w:t>
      </w:r>
      <w:proofErr w:type="gramStart"/>
      <w:r w:rsidRPr="00616F78">
        <w:rPr>
          <w:rFonts w:ascii="Arial" w:hAnsi="Arial" w:cs="Arial"/>
          <w:sz w:val="22"/>
          <w:szCs w:val="22"/>
        </w:rPr>
        <w:t>_,  _</w:t>
      </w:r>
      <w:proofErr w:type="gramEnd"/>
      <w:r w:rsidRPr="00616F78">
        <w:rPr>
          <w:rFonts w:ascii="Arial" w:hAnsi="Arial" w:cs="Arial"/>
          <w:sz w:val="22"/>
          <w:szCs w:val="22"/>
        </w:rPr>
        <w:t xml:space="preserve">____ de __________ </w:t>
      </w:r>
      <w:proofErr w:type="spellStart"/>
      <w:r w:rsidRPr="00616F78">
        <w:rPr>
          <w:rFonts w:ascii="Arial" w:hAnsi="Arial" w:cs="Arial"/>
          <w:sz w:val="22"/>
          <w:szCs w:val="22"/>
        </w:rPr>
        <w:t>de</w:t>
      </w:r>
      <w:proofErr w:type="spellEnd"/>
      <w:r w:rsidRPr="00616F78">
        <w:rPr>
          <w:rFonts w:ascii="Arial" w:hAnsi="Arial" w:cs="Arial"/>
          <w:sz w:val="22"/>
          <w:szCs w:val="22"/>
        </w:rPr>
        <w:t xml:space="preserve"> ____</w:t>
      </w:r>
    </w:p>
    <w:p w:rsidR="004872F4" w:rsidRPr="00616F78" w:rsidRDefault="004872F4" w:rsidP="004872F4">
      <w:pPr>
        <w:ind w:right="-142"/>
        <w:jc w:val="center"/>
        <w:rPr>
          <w:rFonts w:ascii="Arial" w:hAnsi="Arial" w:cs="Arial"/>
          <w:sz w:val="22"/>
          <w:szCs w:val="22"/>
        </w:rPr>
      </w:pPr>
    </w:p>
    <w:p w:rsidR="004872F4" w:rsidRPr="00616F78" w:rsidRDefault="004872F4" w:rsidP="004872F4">
      <w:pPr>
        <w:ind w:right="-142"/>
        <w:jc w:val="center"/>
        <w:rPr>
          <w:rFonts w:ascii="Arial" w:hAnsi="Arial" w:cs="Arial"/>
          <w:sz w:val="22"/>
          <w:szCs w:val="22"/>
        </w:rPr>
      </w:pPr>
    </w:p>
    <w:p w:rsidR="004872F4" w:rsidRPr="00616F78" w:rsidRDefault="004872F4" w:rsidP="004872F4">
      <w:pPr>
        <w:ind w:right="-142"/>
        <w:jc w:val="center"/>
        <w:rPr>
          <w:rFonts w:ascii="Arial" w:hAnsi="Arial" w:cs="Arial"/>
          <w:sz w:val="22"/>
          <w:szCs w:val="22"/>
        </w:rPr>
      </w:pPr>
    </w:p>
    <w:p w:rsidR="004872F4" w:rsidRPr="00616F78" w:rsidRDefault="004872F4" w:rsidP="004872F4">
      <w:pPr>
        <w:jc w:val="center"/>
        <w:rPr>
          <w:rFonts w:ascii="Arial" w:hAnsi="Arial" w:cs="Arial"/>
          <w:sz w:val="22"/>
          <w:szCs w:val="22"/>
        </w:rPr>
      </w:pPr>
      <w:r w:rsidRPr="00616F78">
        <w:rPr>
          <w:rFonts w:ascii="Arial" w:hAnsi="Arial" w:cs="Arial"/>
          <w:sz w:val="22"/>
          <w:szCs w:val="22"/>
        </w:rPr>
        <w:t>_________________________________________</w:t>
      </w:r>
    </w:p>
    <w:p w:rsidR="004872F4" w:rsidRPr="00616F78" w:rsidRDefault="004872F4" w:rsidP="004872F4">
      <w:pPr>
        <w:jc w:val="center"/>
        <w:rPr>
          <w:rFonts w:ascii="Arial" w:hAnsi="Arial" w:cs="Arial"/>
          <w:sz w:val="22"/>
          <w:szCs w:val="22"/>
        </w:rPr>
      </w:pPr>
      <w:r w:rsidRPr="00616F78">
        <w:rPr>
          <w:rFonts w:ascii="Arial" w:hAnsi="Arial" w:cs="Arial"/>
          <w:sz w:val="22"/>
          <w:szCs w:val="22"/>
        </w:rPr>
        <w:t>NOME E ASSINATURA DO DECLARANTE</w:t>
      </w:r>
    </w:p>
    <w:p w:rsidR="004872F4" w:rsidRPr="00616F78" w:rsidRDefault="004872F4" w:rsidP="004872F4">
      <w:pPr>
        <w:widowControl w:val="0"/>
        <w:jc w:val="center"/>
        <w:rPr>
          <w:rFonts w:ascii="Arial" w:hAnsi="Arial" w:cs="Arial"/>
          <w:b/>
          <w:sz w:val="22"/>
          <w:szCs w:val="22"/>
        </w:rPr>
      </w:pPr>
    </w:p>
    <w:p w:rsidR="004872F4" w:rsidRPr="00616F78" w:rsidRDefault="004872F4" w:rsidP="004872F4">
      <w:pPr>
        <w:jc w:val="center"/>
        <w:rPr>
          <w:rFonts w:ascii="Arial" w:hAnsi="Arial" w:cs="Arial"/>
          <w:sz w:val="22"/>
          <w:szCs w:val="22"/>
        </w:rPr>
      </w:pPr>
    </w:p>
    <w:p w:rsidR="004872F4" w:rsidRPr="00616F78" w:rsidRDefault="004872F4" w:rsidP="004872F4">
      <w:pPr>
        <w:rPr>
          <w:rFonts w:ascii="Arial" w:hAnsi="Arial" w:cs="Arial"/>
          <w:sz w:val="22"/>
          <w:szCs w:val="22"/>
        </w:rPr>
      </w:pPr>
    </w:p>
    <w:p w:rsidR="004872F4" w:rsidRPr="00616F78" w:rsidRDefault="004872F4" w:rsidP="004872F4">
      <w:pPr>
        <w:pStyle w:val="Ttulo1"/>
        <w:jc w:val="center"/>
        <w:rPr>
          <w:rFonts w:ascii="Arial" w:hAnsi="Arial" w:cs="Arial"/>
          <w:sz w:val="22"/>
          <w:szCs w:val="22"/>
        </w:rPr>
      </w:pPr>
      <w:r w:rsidRPr="00616F78">
        <w:rPr>
          <w:rFonts w:ascii="Arial" w:hAnsi="Arial" w:cs="Arial"/>
          <w:sz w:val="22"/>
          <w:szCs w:val="22"/>
        </w:rPr>
        <w:br w:type="page"/>
      </w:r>
    </w:p>
    <w:p w:rsidR="004872F4" w:rsidRPr="00616F78" w:rsidRDefault="004872F4" w:rsidP="004872F4">
      <w:pPr>
        <w:pStyle w:val="Ttulo1"/>
        <w:jc w:val="center"/>
        <w:rPr>
          <w:rFonts w:ascii="Arial" w:hAnsi="Arial" w:cs="Arial"/>
          <w:sz w:val="22"/>
          <w:szCs w:val="22"/>
        </w:rPr>
      </w:pPr>
      <w:r w:rsidRPr="00616F78">
        <w:rPr>
          <w:rFonts w:ascii="Arial" w:hAnsi="Arial" w:cs="Arial"/>
          <w:sz w:val="22"/>
          <w:szCs w:val="22"/>
        </w:rPr>
        <w:lastRenderedPageBreak/>
        <w:t>ANEXO V</w:t>
      </w:r>
    </w:p>
    <w:p w:rsidR="004872F4" w:rsidRPr="00616F78" w:rsidRDefault="004872F4" w:rsidP="004872F4">
      <w:pPr>
        <w:jc w:val="center"/>
        <w:rPr>
          <w:rFonts w:ascii="Arial" w:hAnsi="Arial" w:cs="Arial"/>
          <w:sz w:val="22"/>
          <w:szCs w:val="22"/>
        </w:rPr>
      </w:pPr>
    </w:p>
    <w:p w:rsidR="004872F4" w:rsidRPr="00616F78" w:rsidRDefault="004872F4" w:rsidP="004872F4">
      <w:pPr>
        <w:pStyle w:val="Ttulo"/>
        <w:rPr>
          <w:rFonts w:ascii="Arial" w:hAnsi="Arial" w:cs="Arial"/>
          <w:sz w:val="22"/>
          <w:szCs w:val="22"/>
        </w:rPr>
      </w:pPr>
      <w:r w:rsidRPr="00616F78">
        <w:rPr>
          <w:rFonts w:ascii="Arial" w:hAnsi="Arial" w:cs="Arial"/>
          <w:sz w:val="22"/>
          <w:szCs w:val="22"/>
        </w:rPr>
        <w:t>ATA DE REGISTRO DE PREÇOS n.º. __/2019</w:t>
      </w:r>
    </w:p>
    <w:p w:rsidR="004872F4" w:rsidRPr="00616F78" w:rsidRDefault="004872F4" w:rsidP="004872F4">
      <w:pPr>
        <w:rPr>
          <w:rFonts w:ascii="Arial" w:hAnsi="Arial" w:cs="Arial"/>
          <w:snapToGrid w:val="0"/>
          <w:color w:val="000000"/>
          <w:sz w:val="22"/>
          <w:szCs w:val="22"/>
        </w:rPr>
      </w:pPr>
    </w:p>
    <w:p w:rsidR="004872F4" w:rsidRPr="00616F78" w:rsidRDefault="004872F4" w:rsidP="004872F4">
      <w:pPr>
        <w:autoSpaceDE w:val="0"/>
        <w:autoSpaceDN w:val="0"/>
        <w:adjustRightInd w:val="0"/>
        <w:jc w:val="center"/>
        <w:rPr>
          <w:rFonts w:ascii="Arial" w:hAnsi="Arial" w:cs="Arial"/>
          <w:b/>
          <w:bCs/>
          <w:sz w:val="22"/>
          <w:szCs w:val="22"/>
        </w:rPr>
      </w:pPr>
      <w:r w:rsidRPr="00616F78">
        <w:rPr>
          <w:rFonts w:ascii="Arial" w:hAnsi="Arial" w:cs="Arial"/>
          <w:b/>
          <w:bCs/>
          <w:sz w:val="22"/>
          <w:szCs w:val="22"/>
        </w:rPr>
        <w:t xml:space="preserve">PROCESSO LICITATÓRIO N. </w:t>
      </w:r>
      <w:r w:rsidR="000A10AB">
        <w:rPr>
          <w:rFonts w:ascii="Arial" w:hAnsi="Arial" w:cs="Arial"/>
          <w:b/>
          <w:bCs/>
          <w:sz w:val="22"/>
          <w:szCs w:val="22"/>
        </w:rPr>
        <w:t>041</w:t>
      </w:r>
      <w:r w:rsidRPr="00616F78">
        <w:rPr>
          <w:rFonts w:ascii="Arial" w:hAnsi="Arial" w:cs="Arial"/>
          <w:b/>
          <w:bCs/>
          <w:sz w:val="22"/>
          <w:szCs w:val="22"/>
        </w:rPr>
        <w:t>/2019</w:t>
      </w:r>
    </w:p>
    <w:p w:rsidR="004872F4" w:rsidRPr="00616F78" w:rsidRDefault="004872F4" w:rsidP="004872F4">
      <w:pPr>
        <w:autoSpaceDE w:val="0"/>
        <w:autoSpaceDN w:val="0"/>
        <w:adjustRightInd w:val="0"/>
        <w:jc w:val="center"/>
        <w:rPr>
          <w:rFonts w:ascii="Arial" w:hAnsi="Arial" w:cs="Arial"/>
          <w:b/>
          <w:bCs/>
          <w:sz w:val="22"/>
          <w:szCs w:val="22"/>
        </w:rPr>
      </w:pPr>
      <w:r w:rsidRPr="00616F78">
        <w:rPr>
          <w:rFonts w:ascii="Arial" w:hAnsi="Arial" w:cs="Arial"/>
          <w:b/>
          <w:bCs/>
          <w:sz w:val="22"/>
          <w:szCs w:val="22"/>
        </w:rPr>
        <w:t xml:space="preserve">PREGÃO PRESENCIAL N. </w:t>
      </w:r>
      <w:r w:rsidR="000A10AB">
        <w:rPr>
          <w:rFonts w:ascii="Arial" w:hAnsi="Arial" w:cs="Arial"/>
          <w:b/>
          <w:bCs/>
          <w:sz w:val="22"/>
          <w:szCs w:val="22"/>
        </w:rPr>
        <w:t>016/</w:t>
      </w:r>
      <w:r w:rsidRPr="00616F78">
        <w:rPr>
          <w:rFonts w:ascii="Arial" w:hAnsi="Arial" w:cs="Arial"/>
          <w:b/>
          <w:bCs/>
          <w:sz w:val="22"/>
          <w:szCs w:val="22"/>
        </w:rPr>
        <w:t>2019</w:t>
      </w:r>
    </w:p>
    <w:p w:rsidR="004872F4" w:rsidRPr="00616F78" w:rsidRDefault="004872F4" w:rsidP="004872F4">
      <w:pPr>
        <w:rPr>
          <w:rFonts w:ascii="Arial" w:hAnsi="Arial" w:cs="Arial"/>
          <w:snapToGrid w:val="0"/>
          <w:color w:val="000000"/>
          <w:sz w:val="22"/>
          <w:szCs w:val="22"/>
        </w:rPr>
      </w:pPr>
    </w:p>
    <w:p w:rsidR="004872F4" w:rsidRPr="00616F78" w:rsidRDefault="004872F4" w:rsidP="004872F4">
      <w:pPr>
        <w:rPr>
          <w:rFonts w:ascii="Arial" w:hAnsi="Arial" w:cs="Arial"/>
          <w:snapToGrid w:val="0"/>
          <w:color w:val="000000"/>
          <w:sz w:val="22"/>
          <w:szCs w:val="22"/>
        </w:rPr>
      </w:pPr>
      <w:r w:rsidRPr="00616F78">
        <w:rPr>
          <w:rFonts w:ascii="Arial" w:hAnsi="Arial" w:cs="Arial"/>
          <w:snapToGrid w:val="0"/>
          <w:color w:val="000000"/>
          <w:sz w:val="22"/>
          <w:szCs w:val="22"/>
        </w:rPr>
        <w:t>VALIDADE: 12 (doze) meses</w:t>
      </w:r>
    </w:p>
    <w:p w:rsidR="004872F4" w:rsidRPr="00616F78" w:rsidRDefault="004872F4" w:rsidP="004872F4">
      <w:pPr>
        <w:jc w:val="both"/>
        <w:rPr>
          <w:rFonts w:ascii="Arial" w:hAnsi="Arial" w:cs="Arial"/>
          <w:snapToGrid w:val="0"/>
          <w:color w:val="000000"/>
          <w:sz w:val="22"/>
          <w:szCs w:val="22"/>
        </w:rPr>
      </w:pPr>
    </w:p>
    <w:p w:rsidR="004872F4" w:rsidRPr="00616F78" w:rsidRDefault="004872F4" w:rsidP="004872F4">
      <w:pPr>
        <w:spacing w:line="276" w:lineRule="auto"/>
        <w:ind w:firstLine="708"/>
        <w:jc w:val="both"/>
        <w:rPr>
          <w:rFonts w:ascii="Arial" w:hAnsi="Arial" w:cs="Arial"/>
          <w:snapToGrid w:val="0"/>
          <w:color w:val="000000"/>
          <w:sz w:val="22"/>
          <w:szCs w:val="22"/>
        </w:rPr>
      </w:pPr>
      <w:r w:rsidRPr="00616F78">
        <w:rPr>
          <w:rFonts w:ascii="Arial" w:hAnsi="Arial" w:cs="Arial"/>
          <w:snapToGrid w:val="0"/>
          <w:color w:val="000000"/>
          <w:sz w:val="22"/>
          <w:szCs w:val="22"/>
        </w:rPr>
        <w:t xml:space="preserve">Aos _________ dias do mês de _________ do ano de dois mil e </w:t>
      </w:r>
      <w:r w:rsidR="00A27BA3" w:rsidRPr="00616F78">
        <w:rPr>
          <w:rFonts w:ascii="Arial" w:hAnsi="Arial" w:cs="Arial"/>
          <w:snapToGrid w:val="0"/>
          <w:color w:val="000000"/>
          <w:sz w:val="22"/>
          <w:szCs w:val="22"/>
        </w:rPr>
        <w:t>dezenove</w:t>
      </w:r>
      <w:r w:rsidRPr="00616F78">
        <w:rPr>
          <w:rFonts w:ascii="Arial" w:hAnsi="Arial" w:cs="Arial"/>
          <w:snapToGrid w:val="0"/>
          <w:color w:val="000000"/>
          <w:sz w:val="22"/>
          <w:szCs w:val="22"/>
        </w:rPr>
        <w:t>, o Município de Ibiam</w:t>
      </w:r>
      <w:r w:rsidRPr="00616F78">
        <w:rPr>
          <w:rFonts w:ascii="Arial" w:hAnsi="Arial" w:cs="Arial"/>
          <w:color w:val="000000"/>
          <w:sz w:val="22"/>
          <w:szCs w:val="22"/>
        </w:rPr>
        <w:t xml:space="preserve">, inscrito no CNPJ sob n. 01.612.745/0001-74, situado na Travessa </w:t>
      </w:r>
      <w:proofErr w:type="spellStart"/>
      <w:r w:rsidRPr="00616F78">
        <w:rPr>
          <w:rFonts w:ascii="Arial" w:hAnsi="Arial" w:cs="Arial"/>
          <w:color w:val="000000"/>
          <w:sz w:val="22"/>
          <w:szCs w:val="22"/>
        </w:rPr>
        <w:t>Leoniza</w:t>
      </w:r>
      <w:proofErr w:type="spellEnd"/>
      <w:r w:rsidRPr="00616F78">
        <w:rPr>
          <w:rFonts w:ascii="Arial" w:hAnsi="Arial" w:cs="Arial"/>
          <w:color w:val="000000"/>
          <w:sz w:val="22"/>
          <w:szCs w:val="22"/>
        </w:rPr>
        <w:t xml:space="preserve"> Carvalho Agostini, nº 20, Centro, Ibiam, Estado de Santa Catarina, neste ato </w:t>
      </w:r>
      <w:r w:rsidRPr="00616F78">
        <w:rPr>
          <w:rFonts w:ascii="Arial" w:hAnsi="Arial" w:cs="Arial"/>
          <w:sz w:val="22"/>
          <w:szCs w:val="22"/>
        </w:rPr>
        <w:t xml:space="preserve">representado por seu Prefeito Municipal </w:t>
      </w:r>
      <w:r w:rsidR="000735F1" w:rsidRPr="00616F78">
        <w:rPr>
          <w:rFonts w:ascii="Arial" w:hAnsi="Arial" w:cs="Arial"/>
          <w:sz w:val="22"/>
          <w:szCs w:val="22"/>
        </w:rPr>
        <w:t xml:space="preserve">em exercício </w:t>
      </w:r>
      <w:r w:rsidRPr="00616F78">
        <w:rPr>
          <w:rFonts w:ascii="Arial" w:hAnsi="Arial" w:cs="Arial"/>
          <w:sz w:val="22"/>
          <w:szCs w:val="22"/>
        </w:rPr>
        <w:t xml:space="preserve">o Sr. </w:t>
      </w:r>
      <w:r w:rsidR="00CD3BB1" w:rsidRPr="00616F78">
        <w:rPr>
          <w:rFonts w:ascii="Arial" w:hAnsi="Arial" w:cs="Arial"/>
          <w:sz w:val="22"/>
          <w:szCs w:val="22"/>
        </w:rPr>
        <w:t>JOARES TREVISOL</w:t>
      </w:r>
      <w:r w:rsidRPr="00616F78">
        <w:rPr>
          <w:rFonts w:ascii="Arial" w:hAnsi="Arial" w:cs="Arial"/>
          <w:sz w:val="22"/>
          <w:szCs w:val="22"/>
        </w:rPr>
        <w:t>, no uso das atribuições de seu cargo e</w:t>
      </w:r>
      <w:r w:rsidRPr="00616F78">
        <w:rPr>
          <w:rFonts w:ascii="Arial" w:hAnsi="Arial" w:cs="Arial"/>
          <w:snapToGrid w:val="0"/>
          <w:color w:val="000000"/>
          <w:sz w:val="22"/>
          <w:szCs w:val="22"/>
        </w:rPr>
        <w:t xml:space="preserve">, nos termos do art. 15 da Lei Federal 8.666/93 e Decreto Federal n. 3.931/01, </w:t>
      </w:r>
      <w:r w:rsidRPr="00616F78">
        <w:rPr>
          <w:rFonts w:ascii="Arial" w:hAnsi="Arial" w:cs="Arial"/>
          <w:sz w:val="22"/>
          <w:szCs w:val="22"/>
        </w:rPr>
        <w:t xml:space="preserve">Decreto Municipal n. 1.885, de 16 de Fevereiro de 2009, </w:t>
      </w:r>
      <w:r w:rsidRPr="00616F78">
        <w:rPr>
          <w:rFonts w:ascii="Arial" w:hAnsi="Arial" w:cs="Arial"/>
          <w:snapToGrid w:val="0"/>
          <w:color w:val="000000"/>
          <w:sz w:val="22"/>
          <w:szCs w:val="22"/>
        </w:rPr>
        <w:t xml:space="preserve">e, as demais normas legais aplicáveis, de acordo com o resultado da classificação das propostas apresentadas no PREGÃO PRESENCIAL PARA REGISTRO DE PREÇOS n. </w:t>
      </w:r>
      <w:r w:rsidR="000A10AB">
        <w:rPr>
          <w:rFonts w:ascii="Arial" w:hAnsi="Arial" w:cs="Arial"/>
          <w:snapToGrid w:val="0"/>
          <w:color w:val="000000"/>
          <w:sz w:val="22"/>
          <w:szCs w:val="22"/>
        </w:rPr>
        <w:t>016</w:t>
      </w:r>
      <w:r w:rsidRPr="00616F78">
        <w:rPr>
          <w:rFonts w:ascii="Arial" w:hAnsi="Arial" w:cs="Arial"/>
          <w:snapToGrid w:val="0"/>
          <w:color w:val="000000"/>
          <w:sz w:val="22"/>
          <w:szCs w:val="22"/>
        </w:rPr>
        <w:t xml:space="preserve">/2019, Processo Licitatório </w:t>
      </w:r>
      <w:r w:rsidR="000A10AB">
        <w:rPr>
          <w:rFonts w:ascii="Arial" w:hAnsi="Arial" w:cs="Arial"/>
          <w:snapToGrid w:val="0"/>
          <w:color w:val="000000"/>
          <w:sz w:val="22"/>
          <w:szCs w:val="22"/>
        </w:rPr>
        <w:t>041</w:t>
      </w:r>
      <w:r w:rsidRPr="00616F78">
        <w:rPr>
          <w:rFonts w:ascii="Arial" w:hAnsi="Arial" w:cs="Arial"/>
          <w:snapToGrid w:val="0"/>
          <w:color w:val="000000"/>
          <w:sz w:val="22"/>
          <w:szCs w:val="22"/>
        </w:rPr>
        <w:t xml:space="preserve">/2019,  </w:t>
      </w:r>
      <w:r w:rsidRPr="00616F78">
        <w:rPr>
          <w:rFonts w:ascii="Arial" w:hAnsi="Arial" w:cs="Arial"/>
          <w:b/>
          <w:snapToGrid w:val="0"/>
          <w:color w:val="000000"/>
          <w:sz w:val="22"/>
          <w:szCs w:val="22"/>
        </w:rPr>
        <w:t>RESOLVE</w:t>
      </w:r>
      <w:r w:rsidRPr="00616F78">
        <w:rPr>
          <w:rFonts w:ascii="Arial" w:hAnsi="Arial" w:cs="Arial"/>
          <w:snapToGrid w:val="0"/>
          <w:color w:val="000000"/>
          <w:sz w:val="22"/>
          <w:szCs w:val="22"/>
        </w:rPr>
        <w:t>: registrar o(s) preço(s) da(s) empresa(s), de acordo com a classificação por ela(s) alcançada(s) por item, observadas as condições do edital que integra este instrumento de registro e aquelas enunciadas nas cláusulas que se seguem:</w:t>
      </w:r>
    </w:p>
    <w:p w:rsidR="004872F4" w:rsidRPr="00616F78" w:rsidRDefault="004872F4" w:rsidP="004872F4">
      <w:pPr>
        <w:jc w:val="both"/>
        <w:rPr>
          <w:rFonts w:ascii="Arial" w:hAnsi="Arial" w:cs="Arial"/>
          <w:snapToGrid w:val="0"/>
          <w:color w:val="000000"/>
          <w:sz w:val="22"/>
          <w:szCs w:val="22"/>
        </w:rPr>
      </w:pPr>
    </w:p>
    <w:p w:rsidR="004872F4" w:rsidRPr="00616F78" w:rsidRDefault="004872F4" w:rsidP="004872F4">
      <w:pPr>
        <w:jc w:val="both"/>
        <w:rPr>
          <w:rFonts w:ascii="Arial" w:hAnsi="Arial" w:cs="Arial"/>
          <w:b/>
          <w:snapToGrid w:val="0"/>
          <w:color w:val="000000"/>
          <w:sz w:val="22"/>
          <w:szCs w:val="22"/>
        </w:rPr>
      </w:pPr>
      <w:r w:rsidRPr="00616F78">
        <w:rPr>
          <w:rFonts w:ascii="Arial" w:hAnsi="Arial" w:cs="Arial"/>
          <w:b/>
          <w:snapToGrid w:val="0"/>
          <w:color w:val="000000"/>
          <w:sz w:val="22"/>
          <w:szCs w:val="22"/>
        </w:rPr>
        <w:t>1. DO OBJETO E DO PREÇO UNITÁRIO E TOTAL</w:t>
      </w:r>
    </w:p>
    <w:p w:rsidR="004872F4" w:rsidRPr="00616F78" w:rsidRDefault="004872F4" w:rsidP="004872F4">
      <w:pPr>
        <w:jc w:val="both"/>
        <w:rPr>
          <w:rFonts w:ascii="Arial" w:hAnsi="Arial" w:cs="Arial"/>
          <w:snapToGrid w:val="0"/>
          <w:color w:val="000000"/>
          <w:sz w:val="22"/>
          <w:szCs w:val="22"/>
        </w:rPr>
      </w:pPr>
    </w:p>
    <w:p w:rsidR="004872F4" w:rsidRPr="00616F78" w:rsidRDefault="004872F4" w:rsidP="004872F4">
      <w:pPr>
        <w:jc w:val="both"/>
        <w:rPr>
          <w:rFonts w:ascii="Arial" w:hAnsi="Arial" w:cs="Arial"/>
          <w:snapToGrid w:val="0"/>
          <w:color w:val="000000"/>
          <w:sz w:val="22"/>
          <w:szCs w:val="22"/>
        </w:rPr>
      </w:pPr>
    </w:p>
    <w:p w:rsidR="004872F4" w:rsidRPr="00616F78" w:rsidRDefault="004872F4" w:rsidP="004872F4">
      <w:pPr>
        <w:ind w:right="-316"/>
        <w:jc w:val="both"/>
        <w:outlineLvl w:val="1"/>
        <w:rPr>
          <w:rFonts w:ascii="Arial" w:hAnsi="Arial" w:cs="Arial"/>
          <w:b/>
          <w:sz w:val="22"/>
          <w:szCs w:val="22"/>
          <w:highlight w:val="yellow"/>
        </w:rPr>
      </w:pPr>
      <w:r w:rsidRPr="00616F78">
        <w:rPr>
          <w:rFonts w:ascii="Arial" w:hAnsi="Arial" w:cs="Arial"/>
          <w:snapToGrid w:val="0"/>
          <w:color w:val="000000"/>
          <w:sz w:val="22"/>
          <w:szCs w:val="22"/>
        </w:rPr>
        <w:t>A presente ata tem por objeto futuras</w:t>
      </w:r>
      <w:r w:rsidRPr="00616F78">
        <w:rPr>
          <w:rFonts w:ascii="Arial" w:hAnsi="Arial" w:cs="Arial"/>
          <w:sz w:val="22"/>
          <w:szCs w:val="22"/>
        </w:rPr>
        <w:t xml:space="preserve"> contratações, </w:t>
      </w:r>
      <w:r w:rsidR="007B5393" w:rsidRPr="00616F78">
        <w:rPr>
          <w:rFonts w:ascii="Arial" w:hAnsi="Arial" w:cs="Arial"/>
          <w:sz w:val="22"/>
          <w:szCs w:val="22"/>
        </w:rPr>
        <w:t>AQUISIÇÃO DE EMPRESA ESPECIALIZADA PARA FORNECIMENTO E INSTALAÇÃO DE PORTAS DE VIDROS E VIDROS TEMPERADOS COM PARTE FIXA E ACESSÓRIOS PARA FECHAMENTOS DA ESCOLA MUNICIPAL ELIZIANE TITON, SECRETARIA DE EDUCAÇÃO, para</w:t>
      </w:r>
      <w:r w:rsidRPr="00616F78">
        <w:rPr>
          <w:rFonts w:ascii="Arial" w:hAnsi="Arial" w:cs="Arial"/>
          <w:sz w:val="22"/>
          <w:szCs w:val="22"/>
        </w:rPr>
        <w:t xml:space="preserve"> o período </w:t>
      </w:r>
      <w:r w:rsidR="007B5393" w:rsidRPr="00616F78">
        <w:rPr>
          <w:rFonts w:ascii="Arial" w:hAnsi="Arial" w:cs="Arial"/>
          <w:sz w:val="22"/>
          <w:szCs w:val="22"/>
        </w:rPr>
        <w:t>até doze</w:t>
      </w:r>
      <w:r w:rsidRPr="00616F78">
        <w:rPr>
          <w:rFonts w:ascii="Arial" w:hAnsi="Arial" w:cs="Arial"/>
          <w:sz w:val="22"/>
          <w:szCs w:val="22"/>
        </w:rPr>
        <w:t xml:space="preserve"> meses.</w:t>
      </w:r>
    </w:p>
    <w:p w:rsidR="004872F4" w:rsidRPr="00616F78" w:rsidRDefault="004872F4" w:rsidP="004872F4">
      <w:pPr>
        <w:autoSpaceDE w:val="0"/>
        <w:autoSpaceDN w:val="0"/>
        <w:adjustRightInd w:val="0"/>
        <w:jc w:val="both"/>
        <w:rPr>
          <w:rFonts w:ascii="Arial" w:hAnsi="Arial" w:cs="Arial"/>
          <w:b/>
          <w:sz w:val="22"/>
          <w:szCs w:val="22"/>
        </w:rPr>
      </w:pPr>
    </w:p>
    <w:p w:rsidR="007B5393" w:rsidRPr="00616F78" w:rsidRDefault="007B5393" w:rsidP="007B5393">
      <w:pPr>
        <w:tabs>
          <w:tab w:val="left" w:pos="426"/>
        </w:tabs>
        <w:jc w:val="both"/>
        <w:rPr>
          <w:rFonts w:ascii="Arial" w:hAnsi="Arial" w:cs="Arial"/>
          <w:snapToGrid w:val="0"/>
          <w:sz w:val="22"/>
          <w:szCs w:val="22"/>
        </w:rPr>
      </w:pPr>
      <w:r w:rsidRPr="00616F78">
        <w:rPr>
          <w:rFonts w:ascii="Arial" w:hAnsi="Arial" w:cs="Arial"/>
          <w:sz w:val="22"/>
          <w:szCs w:val="22"/>
        </w:rPr>
        <w:t>1.</w:t>
      </w:r>
      <w:r w:rsidRPr="00616F78">
        <w:rPr>
          <w:rFonts w:ascii="Arial" w:hAnsi="Arial" w:cs="Arial"/>
          <w:sz w:val="22"/>
          <w:szCs w:val="22"/>
        </w:rPr>
        <w:tab/>
      </w:r>
      <w:r w:rsidRPr="00616F78">
        <w:rPr>
          <w:rFonts w:ascii="Arial" w:hAnsi="Arial" w:cs="Arial"/>
          <w:snapToGrid w:val="0"/>
          <w:sz w:val="22"/>
          <w:szCs w:val="22"/>
        </w:rPr>
        <w:t>O Sistema de Registro de Preços não obriga a compra, nem mesmo nas quantidades indicadas no Anexo I, podendo a Administração promover a aquisição em unidades de acordo com suas necessidades.</w:t>
      </w:r>
    </w:p>
    <w:p w:rsidR="007B5393" w:rsidRPr="00616F78" w:rsidRDefault="007B5393" w:rsidP="007B5393">
      <w:pPr>
        <w:widowControl w:val="0"/>
        <w:tabs>
          <w:tab w:val="left" w:pos="489"/>
        </w:tabs>
        <w:ind w:right="263"/>
        <w:jc w:val="both"/>
        <w:rPr>
          <w:rFonts w:ascii="Arial" w:eastAsia="TimesNewRoman" w:hAnsi="Arial" w:cs="Arial"/>
        </w:rPr>
      </w:pPr>
    </w:p>
    <w:p w:rsidR="007B5393" w:rsidRPr="00616F78" w:rsidRDefault="007B5393" w:rsidP="007B5393">
      <w:pPr>
        <w:widowControl w:val="0"/>
        <w:tabs>
          <w:tab w:val="left" w:pos="489"/>
        </w:tabs>
        <w:ind w:right="263"/>
        <w:jc w:val="both"/>
        <w:rPr>
          <w:rFonts w:ascii="Arial" w:hAnsi="Arial" w:cs="Arial"/>
          <w:sz w:val="22"/>
          <w:szCs w:val="22"/>
        </w:rPr>
      </w:pPr>
      <w:r w:rsidRPr="00616F78">
        <w:rPr>
          <w:rFonts w:ascii="Arial" w:eastAsia="TimesNewRoman" w:hAnsi="Arial" w:cs="Arial"/>
          <w:sz w:val="22"/>
          <w:szCs w:val="22"/>
        </w:rPr>
        <w:t>1.2. Ficará</w:t>
      </w:r>
      <w:r w:rsidRPr="00616F78">
        <w:rPr>
          <w:rFonts w:ascii="Arial" w:hAnsi="Arial" w:cs="Arial"/>
          <w:sz w:val="22"/>
          <w:szCs w:val="22"/>
        </w:rPr>
        <w:t xml:space="preserve"> sob total responsabilidade das proponentes vencedoras realizarem o transporte dos equipamentos com veículos próprios </w:t>
      </w:r>
      <w:r w:rsidRPr="00616F78">
        <w:rPr>
          <w:rFonts w:ascii="Arial" w:hAnsi="Arial" w:cs="Arial"/>
          <w:spacing w:val="-3"/>
          <w:sz w:val="22"/>
          <w:szCs w:val="22"/>
        </w:rPr>
        <w:t xml:space="preserve">ou </w:t>
      </w:r>
      <w:r w:rsidRPr="00616F78">
        <w:rPr>
          <w:rFonts w:ascii="Arial" w:hAnsi="Arial" w:cs="Arial"/>
          <w:sz w:val="22"/>
          <w:szCs w:val="22"/>
        </w:rPr>
        <w:t>de terceiros, com motorista legalmente</w:t>
      </w:r>
      <w:r w:rsidRPr="00616F78">
        <w:rPr>
          <w:rFonts w:ascii="Arial" w:hAnsi="Arial" w:cs="Arial"/>
          <w:spacing w:val="-19"/>
          <w:sz w:val="22"/>
          <w:szCs w:val="22"/>
        </w:rPr>
        <w:t xml:space="preserve"> </w:t>
      </w:r>
      <w:r w:rsidRPr="00616F78">
        <w:rPr>
          <w:rFonts w:ascii="Arial" w:hAnsi="Arial" w:cs="Arial"/>
          <w:sz w:val="22"/>
          <w:szCs w:val="22"/>
        </w:rPr>
        <w:t>habilitado.</w:t>
      </w:r>
    </w:p>
    <w:p w:rsidR="007B5393" w:rsidRPr="00616F78" w:rsidRDefault="007B5393" w:rsidP="007B5393">
      <w:pPr>
        <w:widowControl w:val="0"/>
        <w:tabs>
          <w:tab w:val="left" w:pos="489"/>
        </w:tabs>
        <w:ind w:right="263"/>
        <w:jc w:val="both"/>
        <w:rPr>
          <w:rFonts w:ascii="Arial" w:hAnsi="Arial" w:cs="Arial"/>
          <w:sz w:val="22"/>
          <w:szCs w:val="22"/>
        </w:rPr>
      </w:pPr>
    </w:p>
    <w:p w:rsidR="007B5393" w:rsidRPr="00616F78" w:rsidRDefault="007B5393" w:rsidP="007B5393">
      <w:pPr>
        <w:autoSpaceDE w:val="0"/>
        <w:autoSpaceDN w:val="0"/>
        <w:adjustRightInd w:val="0"/>
        <w:jc w:val="both"/>
        <w:rPr>
          <w:rFonts w:ascii="Arial" w:eastAsia="TimesNewRoman" w:hAnsi="Arial" w:cs="Arial"/>
          <w:sz w:val="22"/>
          <w:szCs w:val="22"/>
        </w:rPr>
      </w:pPr>
      <w:r w:rsidRPr="00616F78">
        <w:rPr>
          <w:rFonts w:ascii="Arial" w:eastAsia="TimesNewRoman" w:hAnsi="Arial" w:cs="Arial"/>
          <w:sz w:val="22"/>
          <w:szCs w:val="22"/>
        </w:rPr>
        <w:t>1.3 - As proponentes vencedoras deverão responder e sanar qualquer dano que causar, inclusive perante terceiros, respondendo civil e criminalmente por acidentes que possam ocorrer.</w:t>
      </w:r>
    </w:p>
    <w:p w:rsidR="007B5393" w:rsidRPr="00616F78" w:rsidRDefault="007B5393" w:rsidP="007B5393">
      <w:pPr>
        <w:jc w:val="both"/>
        <w:rPr>
          <w:rFonts w:ascii="Arial" w:hAnsi="Arial" w:cs="Arial"/>
          <w:b/>
          <w:sz w:val="22"/>
          <w:szCs w:val="22"/>
          <w:u w:val="single"/>
        </w:rPr>
      </w:pPr>
    </w:p>
    <w:p w:rsidR="007B5393" w:rsidRPr="00616F78" w:rsidRDefault="007B5393" w:rsidP="007B5393">
      <w:pPr>
        <w:jc w:val="both"/>
        <w:rPr>
          <w:rFonts w:ascii="Arial" w:hAnsi="Arial" w:cs="Arial"/>
          <w:sz w:val="22"/>
          <w:szCs w:val="22"/>
        </w:rPr>
      </w:pPr>
      <w:r w:rsidRPr="00616F78">
        <w:rPr>
          <w:rFonts w:ascii="Arial" w:hAnsi="Arial" w:cs="Arial"/>
          <w:sz w:val="22"/>
          <w:szCs w:val="22"/>
        </w:rPr>
        <w:t xml:space="preserve">1.4 Todos os custos/despesas com transporte, manutenção, motorista, combustível e/ou qualquer outro custo fica sob inteira das empresas vencedoras. </w:t>
      </w:r>
    </w:p>
    <w:p w:rsidR="007B5393" w:rsidRPr="00616F78" w:rsidRDefault="007B5393" w:rsidP="007B5393">
      <w:pPr>
        <w:jc w:val="both"/>
        <w:rPr>
          <w:rFonts w:ascii="Arial" w:hAnsi="Arial" w:cs="Arial"/>
          <w:b/>
          <w:snapToGrid w:val="0"/>
          <w:sz w:val="22"/>
          <w:szCs w:val="22"/>
        </w:rPr>
      </w:pPr>
    </w:p>
    <w:p w:rsidR="007B5393" w:rsidRPr="00616F78" w:rsidRDefault="007B5393" w:rsidP="007B5393">
      <w:pPr>
        <w:jc w:val="both"/>
        <w:rPr>
          <w:rFonts w:ascii="Arial" w:hAnsi="Arial" w:cs="Arial"/>
          <w:b/>
          <w:snapToGrid w:val="0"/>
          <w:sz w:val="22"/>
          <w:szCs w:val="22"/>
        </w:rPr>
      </w:pPr>
      <w:r w:rsidRPr="00616F78">
        <w:rPr>
          <w:rFonts w:ascii="Arial" w:hAnsi="Arial" w:cs="Arial"/>
          <w:b/>
          <w:snapToGrid w:val="0"/>
          <w:sz w:val="22"/>
          <w:szCs w:val="22"/>
        </w:rPr>
        <w:t>1.5 Valores cotados acima do preço de referência, serão automaticamente desclassificados.</w:t>
      </w:r>
    </w:p>
    <w:p w:rsidR="007B5393" w:rsidRPr="00616F78" w:rsidRDefault="007B5393" w:rsidP="007B5393">
      <w:pPr>
        <w:jc w:val="both"/>
        <w:rPr>
          <w:rFonts w:ascii="Arial" w:hAnsi="Arial" w:cs="Arial"/>
          <w:b/>
          <w:snapToGrid w:val="0"/>
          <w:sz w:val="22"/>
          <w:szCs w:val="22"/>
        </w:rPr>
      </w:pPr>
    </w:p>
    <w:p w:rsidR="007B5393" w:rsidRPr="00616F78" w:rsidRDefault="009C3FE4" w:rsidP="007B5393">
      <w:pPr>
        <w:jc w:val="both"/>
        <w:rPr>
          <w:rFonts w:ascii="Arial" w:hAnsi="Arial" w:cs="Arial"/>
          <w:b/>
          <w:sz w:val="22"/>
          <w:szCs w:val="22"/>
        </w:rPr>
      </w:pPr>
      <w:r w:rsidRPr="00616F78">
        <w:rPr>
          <w:rFonts w:ascii="Arial" w:hAnsi="Arial" w:cs="Arial"/>
          <w:b/>
          <w:sz w:val="22"/>
          <w:szCs w:val="22"/>
        </w:rPr>
        <w:t xml:space="preserve"> 1.6 O material contido no </w:t>
      </w:r>
      <w:r w:rsidR="007B5393" w:rsidRPr="00616F78">
        <w:rPr>
          <w:rFonts w:ascii="Arial" w:hAnsi="Arial" w:cs="Arial"/>
          <w:b/>
          <w:sz w:val="22"/>
          <w:szCs w:val="22"/>
        </w:rPr>
        <w:t>edital deverá atender todas as especificações e estar de acordo com as normas devendo ser instalado, com mão de obra inclusa, de acordo com o que a secretaria da educação propor.</w:t>
      </w:r>
    </w:p>
    <w:p w:rsidR="007B5393" w:rsidRPr="00616F78" w:rsidRDefault="007B5393" w:rsidP="007B5393">
      <w:pPr>
        <w:jc w:val="both"/>
        <w:rPr>
          <w:rFonts w:ascii="Arial" w:hAnsi="Arial" w:cs="Arial"/>
          <w:sz w:val="22"/>
          <w:szCs w:val="22"/>
        </w:rPr>
      </w:pPr>
      <w:r w:rsidRPr="00616F78">
        <w:rPr>
          <w:rFonts w:ascii="Arial" w:hAnsi="Arial" w:cs="Arial"/>
          <w:sz w:val="22"/>
          <w:szCs w:val="22"/>
        </w:rPr>
        <w:t xml:space="preserve"> </w:t>
      </w:r>
    </w:p>
    <w:p w:rsidR="007B5393" w:rsidRPr="00616F78" w:rsidRDefault="007B5393" w:rsidP="007B5393">
      <w:pPr>
        <w:jc w:val="both"/>
        <w:rPr>
          <w:rFonts w:ascii="Arial" w:hAnsi="Arial" w:cs="Arial"/>
          <w:sz w:val="22"/>
          <w:szCs w:val="22"/>
        </w:rPr>
      </w:pPr>
      <w:r w:rsidRPr="00616F78">
        <w:rPr>
          <w:rFonts w:ascii="Arial" w:hAnsi="Arial" w:cs="Arial"/>
          <w:sz w:val="22"/>
          <w:szCs w:val="22"/>
        </w:rPr>
        <w:t>1.7 Material de primeira qualidade completo com todos os acessórios que necessitem na instalação, en</w:t>
      </w:r>
      <w:r w:rsidR="009C3FE4" w:rsidRPr="00616F78">
        <w:rPr>
          <w:rFonts w:ascii="Arial" w:hAnsi="Arial" w:cs="Arial"/>
          <w:sz w:val="22"/>
          <w:szCs w:val="22"/>
        </w:rPr>
        <w:t>tregue em perfeitas condições (</w:t>
      </w:r>
      <w:r w:rsidRPr="00616F78">
        <w:rPr>
          <w:rFonts w:ascii="Arial" w:hAnsi="Arial" w:cs="Arial"/>
          <w:sz w:val="22"/>
          <w:szCs w:val="22"/>
        </w:rPr>
        <w:t>sem riscos ou trincos),</w:t>
      </w:r>
      <w:r w:rsidR="009C3FE4" w:rsidRPr="00616F78">
        <w:rPr>
          <w:rFonts w:ascii="Arial" w:hAnsi="Arial" w:cs="Arial"/>
          <w:sz w:val="22"/>
          <w:szCs w:val="22"/>
        </w:rPr>
        <w:t xml:space="preserve"> com no mínimo 90 </w:t>
      </w:r>
      <w:proofErr w:type="gramStart"/>
      <w:r w:rsidR="009C3FE4" w:rsidRPr="00616F78">
        <w:rPr>
          <w:rFonts w:ascii="Arial" w:hAnsi="Arial" w:cs="Arial"/>
          <w:sz w:val="22"/>
          <w:szCs w:val="22"/>
        </w:rPr>
        <w:t>( noventa</w:t>
      </w:r>
      <w:proofErr w:type="gramEnd"/>
      <w:r w:rsidR="009C3FE4" w:rsidRPr="00616F78">
        <w:rPr>
          <w:rFonts w:ascii="Arial" w:hAnsi="Arial" w:cs="Arial"/>
          <w:sz w:val="22"/>
          <w:szCs w:val="22"/>
        </w:rPr>
        <w:t>) dias de garantias.</w:t>
      </w:r>
      <w:r w:rsidRPr="00616F78">
        <w:rPr>
          <w:rFonts w:ascii="Arial" w:hAnsi="Arial" w:cs="Arial"/>
          <w:sz w:val="22"/>
          <w:szCs w:val="22"/>
        </w:rPr>
        <w:t xml:space="preserve"> </w:t>
      </w:r>
    </w:p>
    <w:p w:rsidR="007B5393" w:rsidRPr="00616F78" w:rsidRDefault="007B5393" w:rsidP="007B5393">
      <w:pPr>
        <w:jc w:val="both"/>
        <w:rPr>
          <w:rFonts w:ascii="Arial" w:hAnsi="Arial" w:cs="Arial"/>
          <w:b/>
          <w:sz w:val="22"/>
          <w:szCs w:val="22"/>
        </w:rPr>
      </w:pPr>
    </w:p>
    <w:p w:rsidR="004872F4" w:rsidRPr="00616F78" w:rsidRDefault="004872F4" w:rsidP="004872F4">
      <w:pPr>
        <w:jc w:val="both"/>
        <w:rPr>
          <w:rFonts w:ascii="Arial" w:hAnsi="Arial" w:cs="Arial"/>
          <w:b/>
          <w:sz w:val="22"/>
          <w:szCs w:val="22"/>
        </w:rPr>
      </w:pPr>
    </w:p>
    <w:p w:rsidR="004872F4" w:rsidRPr="00616F78" w:rsidRDefault="004872F4" w:rsidP="004872F4">
      <w:pPr>
        <w:pStyle w:val="TextosemFormatao"/>
        <w:jc w:val="both"/>
        <w:rPr>
          <w:rFonts w:ascii="Arial" w:eastAsia="MS Mincho" w:hAnsi="Arial" w:cs="Arial"/>
          <w:bCs/>
          <w:sz w:val="22"/>
        </w:rPr>
      </w:pPr>
    </w:p>
    <w:p w:rsidR="004872F4" w:rsidRPr="00616F78" w:rsidRDefault="004872F4" w:rsidP="004872F4">
      <w:pPr>
        <w:jc w:val="both"/>
        <w:rPr>
          <w:rFonts w:ascii="Arial" w:hAnsi="Arial" w:cs="Arial"/>
          <w:b/>
          <w:snapToGrid w:val="0"/>
          <w:color w:val="000000"/>
          <w:sz w:val="22"/>
          <w:szCs w:val="22"/>
        </w:rPr>
      </w:pPr>
      <w:r w:rsidRPr="00616F78">
        <w:rPr>
          <w:rFonts w:ascii="Arial" w:hAnsi="Arial" w:cs="Arial"/>
          <w:b/>
          <w:snapToGrid w:val="0"/>
          <w:color w:val="000000"/>
          <w:sz w:val="22"/>
          <w:szCs w:val="22"/>
        </w:rPr>
        <w:t>2. DA VALIDADE DO REGISTRO DE PREÇOS E DO REAJUSTE</w:t>
      </w:r>
    </w:p>
    <w:p w:rsidR="004872F4" w:rsidRPr="00616F78" w:rsidRDefault="004872F4" w:rsidP="004872F4">
      <w:pPr>
        <w:jc w:val="both"/>
        <w:rPr>
          <w:rFonts w:ascii="Arial" w:hAnsi="Arial" w:cs="Arial"/>
          <w:b/>
          <w:snapToGrid w:val="0"/>
          <w:color w:val="000000"/>
          <w:sz w:val="22"/>
          <w:szCs w:val="22"/>
        </w:rPr>
      </w:pPr>
    </w:p>
    <w:p w:rsidR="004872F4" w:rsidRPr="00616F78" w:rsidRDefault="004872F4" w:rsidP="004872F4">
      <w:pPr>
        <w:pStyle w:val="Corpodetexto"/>
        <w:tabs>
          <w:tab w:val="left" w:pos="709"/>
        </w:tabs>
        <w:rPr>
          <w:rFonts w:ascii="Arial" w:hAnsi="Arial" w:cs="Arial"/>
          <w:snapToGrid w:val="0"/>
          <w:sz w:val="22"/>
          <w:szCs w:val="22"/>
        </w:rPr>
      </w:pPr>
      <w:r w:rsidRPr="00616F78">
        <w:rPr>
          <w:rFonts w:ascii="Arial" w:hAnsi="Arial" w:cs="Arial"/>
          <w:snapToGrid w:val="0"/>
          <w:sz w:val="22"/>
          <w:szCs w:val="22"/>
        </w:rPr>
        <w:t>2.1. O registro de preços formalizado na presente Ata terá validade por um período de 12(doze) meses, contados a partir da data de assinatura da ata de registro de preços.</w:t>
      </w:r>
    </w:p>
    <w:p w:rsidR="004872F4" w:rsidRPr="00616F78" w:rsidRDefault="004872F4" w:rsidP="004872F4">
      <w:pPr>
        <w:pStyle w:val="Corpodetexto"/>
        <w:tabs>
          <w:tab w:val="left" w:pos="709"/>
        </w:tabs>
        <w:rPr>
          <w:rFonts w:ascii="Arial" w:hAnsi="Arial" w:cs="Arial"/>
          <w:snapToGrid w:val="0"/>
          <w:sz w:val="22"/>
          <w:szCs w:val="22"/>
        </w:rPr>
      </w:pPr>
    </w:p>
    <w:p w:rsidR="004872F4" w:rsidRPr="00616F78" w:rsidRDefault="004872F4" w:rsidP="004872F4">
      <w:pPr>
        <w:pStyle w:val="Recuodecorpodetexto"/>
        <w:ind w:left="0"/>
        <w:rPr>
          <w:rFonts w:ascii="Arial" w:hAnsi="Arial" w:cs="Arial"/>
          <w:b/>
          <w:sz w:val="22"/>
          <w:szCs w:val="22"/>
        </w:rPr>
      </w:pPr>
    </w:p>
    <w:p w:rsidR="004872F4" w:rsidRPr="00616F78" w:rsidRDefault="004872F4" w:rsidP="004872F4">
      <w:pPr>
        <w:pStyle w:val="Recuodecorpodetexto"/>
        <w:numPr>
          <w:ilvl w:val="0"/>
          <w:numId w:val="10"/>
        </w:numPr>
        <w:ind w:left="0" w:firstLine="0"/>
        <w:rPr>
          <w:rFonts w:ascii="Arial" w:hAnsi="Arial" w:cs="Arial"/>
          <w:snapToGrid w:val="0"/>
          <w:sz w:val="22"/>
          <w:szCs w:val="22"/>
        </w:rPr>
      </w:pPr>
      <w:r w:rsidRPr="00616F78">
        <w:rPr>
          <w:rFonts w:ascii="Arial" w:hAnsi="Arial" w:cs="Arial"/>
          <w:b/>
          <w:sz w:val="22"/>
          <w:szCs w:val="22"/>
        </w:rPr>
        <w:t xml:space="preserve"> </w:t>
      </w:r>
      <w:r w:rsidRPr="00616F78">
        <w:rPr>
          <w:rFonts w:ascii="Arial" w:eastAsia="Batang" w:hAnsi="Arial" w:cs="Arial"/>
          <w:sz w:val="22"/>
          <w:szCs w:val="22"/>
        </w:rPr>
        <w:t xml:space="preserve">Não haverá reajuste, nem atualização de valores, exceto na ocorrência de fato que justifique a aplicação da alínea “d”, do inciso II do artigo 65 da Lei n. 8.666, de 21 de </w:t>
      </w:r>
      <w:proofErr w:type="gramStart"/>
      <w:r w:rsidRPr="00616F78">
        <w:rPr>
          <w:rFonts w:ascii="Arial" w:eastAsia="Batang" w:hAnsi="Arial" w:cs="Arial"/>
          <w:sz w:val="22"/>
          <w:szCs w:val="22"/>
        </w:rPr>
        <w:t>Junho</w:t>
      </w:r>
      <w:proofErr w:type="gramEnd"/>
      <w:r w:rsidRPr="00616F78">
        <w:rPr>
          <w:rFonts w:ascii="Arial" w:eastAsia="Batang" w:hAnsi="Arial" w:cs="Arial"/>
          <w:sz w:val="22"/>
          <w:szCs w:val="22"/>
        </w:rPr>
        <w:t xml:space="preserve"> de 1993, atualizada.</w:t>
      </w:r>
    </w:p>
    <w:p w:rsidR="004872F4" w:rsidRPr="00616F78" w:rsidRDefault="004872F4" w:rsidP="004872F4">
      <w:pPr>
        <w:pStyle w:val="Recuodecorpodetexto"/>
        <w:rPr>
          <w:rFonts w:ascii="Arial" w:hAnsi="Arial" w:cs="Arial"/>
          <w:snapToGrid w:val="0"/>
          <w:sz w:val="22"/>
          <w:szCs w:val="22"/>
        </w:rPr>
      </w:pPr>
      <w:r w:rsidRPr="00616F78">
        <w:rPr>
          <w:rFonts w:ascii="Arial" w:hAnsi="Arial" w:cs="Arial"/>
          <w:snapToGrid w:val="0"/>
          <w:sz w:val="22"/>
          <w:szCs w:val="22"/>
        </w:rPr>
        <w:t xml:space="preserve"> </w:t>
      </w:r>
    </w:p>
    <w:p w:rsidR="004872F4" w:rsidRPr="00616F78" w:rsidRDefault="004872F4" w:rsidP="004872F4">
      <w:pPr>
        <w:jc w:val="both"/>
        <w:rPr>
          <w:rFonts w:ascii="Arial" w:hAnsi="Arial" w:cs="Arial"/>
          <w:b/>
          <w:snapToGrid w:val="0"/>
          <w:color w:val="000000"/>
          <w:sz w:val="22"/>
          <w:szCs w:val="22"/>
        </w:rPr>
      </w:pPr>
      <w:r w:rsidRPr="00616F78">
        <w:rPr>
          <w:rFonts w:ascii="Arial" w:hAnsi="Arial" w:cs="Arial"/>
          <w:b/>
          <w:snapToGrid w:val="0"/>
          <w:color w:val="000000"/>
          <w:sz w:val="22"/>
          <w:szCs w:val="22"/>
        </w:rPr>
        <w:t>3. DO GERENCIAMENTO DA ATA DE REGISTRO DE PREÇOS</w:t>
      </w:r>
    </w:p>
    <w:p w:rsidR="004872F4" w:rsidRPr="00616F78" w:rsidRDefault="004872F4" w:rsidP="004872F4">
      <w:pPr>
        <w:jc w:val="both"/>
        <w:rPr>
          <w:rFonts w:ascii="Arial" w:hAnsi="Arial" w:cs="Arial"/>
          <w:snapToGrid w:val="0"/>
          <w:sz w:val="22"/>
          <w:szCs w:val="22"/>
        </w:rPr>
      </w:pP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pStyle w:val="Corpodetexto3"/>
        <w:tabs>
          <w:tab w:val="left" w:pos="709"/>
        </w:tabs>
        <w:spacing w:after="0"/>
        <w:rPr>
          <w:rFonts w:ascii="Arial" w:hAnsi="Arial" w:cs="Arial"/>
          <w:sz w:val="22"/>
          <w:szCs w:val="22"/>
        </w:rPr>
      </w:pPr>
      <w:r w:rsidRPr="00616F78">
        <w:rPr>
          <w:rFonts w:ascii="Arial" w:hAnsi="Arial" w:cs="Arial"/>
          <w:sz w:val="22"/>
          <w:szCs w:val="22"/>
        </w:rPr>
        <w:t>16.13 -  A fiscalização deverá ser acompanhada pelo Se</w:t>
      </w:r>
      <w:r w:rsidR="001B3D18" w:rsidRPr="00616F78">
        <w:rPr>
          <w:rFonts w:ascii="Arial" w:hAnsi="Arial" w:cs="Arial"/>
          <w:sz w:val="22"/>
          <w:szCs w:val="22"/>
        </w:rPr>
        <w:t xml:space="preserve">cretário Municipal, Caio Murilo </w:t>
      </w:r>
      <w:proofErr w:type="gramStart"/>
      <w:r w:rsidR="001B3D18" w:rsidRPr="00616F78">
        <w:rPr>
          <w:rFonts w:ascii="Arial" w:hAnsi="Arial" w:cs="Arial"/>
          <w:sz w:val="22"/>
          <w:szCs w:val="22"/>
        </w:rPr>
        <w:t xml:space="preserve">Rinaldi </w:t>
      </w:r>
      <w:r w:rsidRPr="00616F78">
        <w:rPr>
          <w:rFonts w:ascii="Arial" w:hAnsi="Arial" w:cs="Arial"/>
          <w:sz w:val="22"/>
          <w:szCs w:val="22"/>
        </w:rPr>
        <w:t>,</w:t>
      </w:r>
      <w:proofErr w:type="gramEnd"/>
      <w:r w:rsidRPr="00616F78">
        <w:rPr>
          <w:rFonts w:ascii="Arial" w:hAnsi="Arial" w:cs="Arial"/>
          <w:sz w:val="22"/>
          <w:szCs w:val="22"/>
        </w:rPr>
        <w:t xml:space="preserve"> </w:t>
      </w:r>
      <w:r w:rsidR="00F8166A" w:rsidRPr="00616F78">
        <w:rPr>
          <w:rFonts w:ascii="Arial" w:hAnsi="Arial" w:cs="Arial"/>
          <w:sz w:val="22"/>
          <w:szCs w:val="22"/>
        </w:rPr>
        <w:t xml:space="preserve">e Rodrigo </w:t>
      </w:r>
      <w:proofErr w:type="spellStart"/>
      <w:r w:rsidR="00F8166A" w:rsidRPr="00616F78">
        <w:rPr>
          <w:rFonts w:ascii="Arial" w:hAnsi="Arial" w:cs="Arial"/>
          <w:sz w:val="22"/>
          <w:szCs w:val="22"/>
        </w:rPr>
        <w:t>Perosa</w:t>
      </w:r>
      <w:proofErr w:type="spellEnd"/>
      <w:r w:rsidR="00F8166A" w:rsidRPr="00616F78">
        <w:rPr>
          <w:rFonts w:ascii="Arial" w:hAnsi="Arial" w:cs="Arial"/>
          <w:sz w:val="22"/>
          <w:szCs w:val="22"/>
        </w:rPr>
        <w:t xml:space="preserve">, </w:t>
      </w:r>
      <w:r w:rsidRPr="00616F78">
        <w:rPr>
          <w:rFonts w:ascii="Arial" w:hAnsi="Arial" w:cs="Arial"/>
          <w:sz w:val="22"/>
          <w:szCs w:val="22"/>
        </w:rPr>
        <w:t>conforme portaria 185/2011, nos termos do art. 67 da lei n. 8.666 de 21 de junho de 1993 consolidada.</w:t>
      </w:r>
    </w:p>
    <w:p w:rsidR="004872F4" w:rsidRPr="00616F78" w:rsidRDefault="004872F4" w:rsidP="004872F4">
      <w:pPr>
        <w:pStyle w:val="Corpodetexto3"/>
        <w:tabs>
          <w:tab w:val="left" w:pos="709"/>
        </w:tabs>
        <w:spacing w:after="0"/>
        <w:rPr>
          <w:rFonts w:ascii="Arial" w:hAnsi="Arial" w:cs="Arial"/>
          <w:sz w:val="22"/>
          <w:szCs w:val="22"/>
        </w:rPr>
      </w:pPr>
    </w:p>
    <w:p w:rsidR="004872F4" w:rsidRPr="00616F78" w:rsidRDefault="004872F4" w:rsidP="004872F4">
      <w:pPr>
        <w:jc w:val="both"/>
        <w:rPr>
          <w:rFonts w:ascii="Arial" w:hAnsi="Arial" w:cs="Arial"/>
          <w:snapToGrid w:val="0"/>
          <w:color w:val="000000"/>
          <w:sz w:val="22"/>
          <w:szCs w:val="22"/>
        </w:rPr>
      </w:pPr>
      <w:r w:rsidRPr="00616F78">
        <w:rPr>
          <w:rFonts w:ascii="Arial" w:hAnsi="Arial" w:cs="Arial"/>
          <w:snapToGrid w:val="0"/>
          <w:color w:val="000000"/>
          <w:sz w:val="22"/>
          <w:szCs w:val="22"/>
        </w:rPr>
        <w:t xml:space="preserve">3.2. O gerenciador da presente ata acompanhará a evolução dos preços de mercado, com a finalidade de verificar sua compatibilidade com os preços ora registrados, sendo que serão considerados compatíveis com os de mercado, os preços registrados que forem iguais ou inferiores </w:t>
      </w:r>
      <w:proofErr w:type="spellStart"/>
      <w:r w:rsidRPr="00616F78">
        <w:rPr>
          <w:rFonts w:ascii="Arial" w:hAnsi="Arial" w:cs="Arial"/>
          <w:snapToGrid w:val="0"/>
          <w:color w:val="000000"/>
          <w:sz w:val="22"/>
          <w:szCs w:val="22"/>
        </w:rPr>
        <w:t>a</w:t>
      </w:r>
      <w:proofErr w:type="spellEnd"/>
      <w:r w:rsidRPr="00616F78">
        <w:rPr>
          <w:rFonts w:ascii="Arial" w:hAnsi="Arial" w:cs="Arial"/>
          <w:snapToGrid w:val="0"/>
          <w:color w:val="000000"/>
          <w:sz w:val="22"/>
          <w:szCs w:val="22"/>
        </w:rPr>
        <w:t xml:space="preserve"> média daqueles apurados pelo Município de Ibiam.</w:t>
      </w:r>
    </w:p>
    <w:p w:rsidR="004872F4" w:rsidRPr="00616F78" w:rsidRDefault="004872F4" w:rsidP="004872F4">
      <w:pPr>
        <w:jc w:val="both"/>
        <w:rPr>
          <w:rFonts w:ascii="Arial" w:hAnsi="Arial" w:cs="Arial"/>
          <w:snapToGrid w:val="0"/>
          <w:color w:val="000000"/>
          <w:sz w:val="22"/>
          <w:szCs w:val="22"/>
        </w:rPr>
      </w:pPr>
    </w:p>
    <w:p w:rsidR="004872F4" w:rsidRPr="00616F78" w:rsidRDefault="004872F4" w:rsidP="004872F4">
      <w:pPr>
        <w:jc w:val="both"/>
        <w:rPr>
          <w:rFonts w:ascii="Arial" w:hAnsi="Arial" w:cs="Arial"/>
          <w:snapToGrid w:val="0"/>
          <w:color w:val="000000"/>
          <w:sz w:val="22"/>
          <w:szCs w:val="22"/>
        </w:rPr>
      </w:pPr>
      <w:r w:rsidRPr="00616F78">
        <w:rPr>
          <w:rFonts w:ascii="Arial" w:hAnsi="Arial" w:cs="Arial"/>
          <w:snapToGrid w:val="0"/>
          <w:color w:val="000000"/>
          <w:sz w:val="22"/>
          <w:szCs w:val="22"/>
        </w:rPr>
        <w:t>3.3. Caso seja constatado que o preço registrado na presente ata seja superior à média dos preços de mercado, o gerenciador solicitará ao fornecedor, por escrito, redução do preço registrado, de forma a adequá-lo aos níveis definidos no subitem anterior.</w:t>
      </w:r>
    </w:p>
    <w:p w:rsidR="004872F4" w:rsidRPr="00616F78" w:rsidRDefault="004872F4" w:rsidP="004872F4">
      <w:pPr>
        <w:jc w:val="both"/>
        <w:rPr>
          <w:rFonts w:ascii="Arial" w:hAnsi="Arial" w:cs="Arial"/>
          <w:snapToGrid w:val="0"/>
          <w:color w:val="000000"/>
          <w:sz w:val="22"/>
          <w:szCs w:val="22"/>
        </w:rPr>
      </w:pPr>
    </w:p>
    <w:p w:rsidR="004872F4" w:rsidRPr="00616F78" w:rsidRDefault="004872F4" w:rsidP="004872F4">
      <w:pPr>
        <w:jc w:val="both"/>
        <w:rPr>
          <w:rFonts w:ascii="Arial" w:hAnsi="Arial" w:cs="Arial"/>
          <w:snapToGrid w:val="0"/>
          <w:color w:val="000000"/>
          <w:sz w:val="22"/>
          <w:szCs w:val="22"/>
        </w:rPr>
      </w:pPr>
      <w:r w:rsidRPr="00616F78">
        <w:rPr>
          <w:rFonts w:ascii="Arial" w:hAnsi="Arial" w:cs="Arial"/>
          <w:snapToGrid w:val="0"/>
          <w:color w:val="000000"/>
          <w:sz w:val="22"/>
          <w:szCs w:val="22"/>
        </w:rPr>
        <w:t>3.4. Caso o fornecedor não concorde em reduzir o preço, será liberado do compromisso assumido, e o gerenciador da ata deverá convocar os demais licitantes, visando igual oportunidade de negociação.</w:t>
      </w:r>
    </w:p>
    <w:p w:rsidR="004872F4" w:rsidRPr="00616F78" w:rsidRDefault="004872F4" w:rsidP="004872F4">
      <w:pPr>
        <w:jc w:val="both"/>
        <w:rPr>
          <w:rFonts w:ascii="Arial" w:hAnsi="Arial" w:cs="Arial"/>
          <w:snapToGrid w:val="0"/>
          <w:color w:val="000000"/>
          <w:sz w:val="22"/>
          <w:szCs w:val="22"/>
        </w:rPr>
      </w:pPr>
    </w:p>
    <w:p w:rsidR="004872F4" w:rsidRPr="00616F78" w:rsidRDefault="004872F4" w:rsidP="004872F4">
      <w:pPr>
        <w:jc w:val="both"/>
        <w:rPr>
          <w:rFonts w:ascii="Arial" w:hAnsi="Arial" w:cs="Arial"/>
          <w:snapToGrid w:val="0"/>
          <w:color w:val="000000"/>
          <w:sz w:val="22"/>
          <w:szCs w:val="22"/>
        </w:rPr>
      </w:pPr>
      <w:r w:rsidRPr="00616F78">
        <w:rPr>
          <w:rFonts w:ascii="Arial" w:hAnsi="Arial" w:cs="Arial"/>
          <w:snapToGrid w:val="0"/>
          <w:color w:val="000000"/>
          <w:sz w:val="22"/>
          <w:szCs w:val="22"/>
        </w:rPr>
        <w:t>3.5. Caso seja constatado que o preço registrado na presente ata seja inferior à média dos preços de mercado, e o fornecedor, mediante requerimento devidamente comprovado, não puder cumprir o compromisso, será liberado do compromisso assumido,</w:t>
      </w:r>
      <w:r w:rsidRPr="00616F78">
        <w:rPr>
          <w:rFonts w:ascii="Arial" w:hAnsi="Arial" w:cs="Arial"/>
          <w:snapToGrid w:val="0"/>
          <w:color w:val="008000"/>
          <w:sz w:val="22"/>
          <w:szCs w:val="22"/>
        </w:rPr>
        <w:t xml:space="preserve"> </w:t>
      </w:r>
      <w:r w:rsidRPr="00616F78">
        <w:rPr>
          <w:rFonts w:ascii="Arial" w:hAnsi="Arial" w:cs="Arial"/>
          <w:snapToGrid w:val="0"/>
          <w:color w:val="000000"/>
          <w:sz w:val="22"/>
          <w:szCs w:val="22"/>
        </w:rPr>
        <w:t>e o gerenciador da ata poderá convocar os demais licitantes, visando igual oportunidade de negociação.</w:t>
      </w:r>
    </w:p>
    <w:p w:rsidR="004872F4" w:rsidRPr="00616F78" w:rsidRDefault="004872F4" w:rsidP="004872F4">
      <w:pPr>
        <w:jc w:val="both"/>
        <w:rPr>
          <w:rFonts w:ascii="Arial" w:hAnsi="Arial" w:cs="Arial"/>
          <w:color w:val="000000"/>
          <w:sz w:val="22"/>
          <w:szCs w:val="22"/>
        </w:rPr>
      </w:pPr>
    </w:p>
    <w:p w:rsidR="004872F4" w:rsidRPr="00616F78" w:rsidRDefault="004872F4" w:rsidP="004872F4">
      <w:pPr>
        <w:jc w:val="both"/>
        <w:rPr>
          <w:rFonts w:ascii="Arial" w:hAnsi="Arial" w:cs="Arial"/>
          <w:snapToGrid w:val="0"/>
          <w:color w:val="000000"/>
          <w:sz w:val="22"/>
          <w:szCs w:val="22"/>
        </w:rPr>
      </w:pPr>
      <w:r w:rsidRPr="00616F78">
        <w:rPr>
          <w:rFonts w:ascii="Arial" w:hAnsi="Arial" w:cs="Arial"/>
          <w:snapToGrid w:val="0"/>
          <w:color w:val="000000"/>
          <w:sz w:val="22"/>
          <w:szCs w:val="22"/>
        </w:rPr>
        <w:t>3.6. Em hipótese de não haver êxito nas negociações de que tratam os subitens anteriores, o gerenciador procederá ao cancelamento do registro.</w:t>
      </w:r>
    </w:p>
    <w:p w:rsidR="004872F4" w:rsidRPr="00616F78" w:rsidRDefault="004872F4" w:rsidP="004872F4">
      <w:pPr>
        <w:jc w:val="both"/>
        <w:rPr>
          <w:rFonts w:ascii="Arial" w:hAnsi="Arial" w:cs="Arial"/>
          <w:snapToGrid w:val="0"/>
          <w:color w:val="000000"/>
          <w:sz w:val="22"/>
          <w:szCs w:val="22"/>
        </w:rPr>
      </w:pPr>
    </w:p>
    <w:p w:rsidR="004872F4" w:rsidRPr="00616F78" w:rsidRDefault="004872F4" w:rsidP="004872F4">
      <w:pPr>
        <w:jc w:val="both"/>
        <w:rPr>
          <w:rFonts w:ascii="Arial" w:hAnsi="Arial" w:cs="Arial"/>
          <w:b/>
          <w:snapToGrid w:val="0"/>
          <w:color w:val="000000"/>
          <w:sz w:val="22"/>
          <w:szCs w:val="22"/>
        </w:rPr>
      </w:pPr>
      <w:r w:rsidRPr="00616F78">
        <w:rPr>
          <w:rFonts w:ascii="Arial" w:hAnsi="Arial" w:cs="Arial"/>
          <w:b/>
          <w:snapToGrid w:val="0"/>
          <w:color w:val="000000"/>
          <w:sz w:val="22"/>
          <w:szCs w:val="22"/>
        </w:rPr>
        <w:t>4. DAS CONDIÇÕES DE PARTICIPAÇÃO</w:t>
      </w:r>
    </w:p>
    <w:p w:rsidR="004872F4" w:rsidRPr="00616F78" w:rsidRDefault="004872F4" w:rsidP="004872F4">
      <w:pPr>
        <w:jc w:val="both"/>
        <w:rPr>
          <w:rFonts w:ascii="Arial" w:hAnsi="Arial" w:cs="Arial"/>
          <w:snapToGrid w:val="0"/>
          <w:color w:val="000000"/>
          <w:sz w:val="22"/>
          <w:szCs w:val="22"/>
        </w:rPr>
      </w:pPr>
      <w:r w:rsidRPr="00616F78">
        <w:rPr>
          <w:rFonts w:ascii="Arial" w:hAnsi="Arial" w:cs="Arial"/>
          <w:snapToGrid w:val="0"/>
          <w:color w:val="000000"/>
          <w:sz w:val="22"/>
          <w:szCs w:val="22"/>
        </w:rPr>
        <w:t xml:space="preserve">4.1. A presente Ata poderá ser utilizada por qualquer órgão ou entidade da Administração Pública, que não tenha participado do certame licitatório, mediante prévia consulta ao Município de Ibiam, </w:t>
      </w:r>
      <w:r w:rsidRPr="00616F78">
        <w:rPr>
          <w:rFonts w:ascii="Arial" w:hAnsi="Arial" w:cs="Arial"/>
          <w:snapToGrid w:val="0"/>
          <w:sz w:val="22"/>
          <w:szCs w:val="22"/>
        </w:rPr>
        <w:t>observadas as exigências contidas no art. 8º, do Decreto Federal n. 3.931/2001.</w:t>
      </w:r>
    </w:p>
    <w:p w:rsidR="004872F4" w:rsidRPr="00616F78" w:rsidRDefault="004872F4" w:rsidP="004872F4">
      <w:pPr>
        <w:jc w:val="both"/>
        <w:rPr>
          <w:rFonts w:ascii="Arial" w:hAnsi="Arial" w:cs="Arial"/>
          <w:snapToGrid w:val="0"/>
          <w:color w:val="000000"/>
          <w:sz w:val="22"/>
          <w:szCs w:val="22"/>
        </w:rPr>
      </w:pPr>
    </w:p>
    <w:p w:rsidR="004872F4" w:rsidRPr="00616F78" w:rsidRDefault="004872F4" w:rsidP="004872F4">
      <w:pPr>
        <w:jc w:val="both"/>
        <w:rPr>
          <w:rFonts w:ascii="Arial" w:hAnsi="Arial" w:cs="Arial"/>
          <w:b/>
          <w:snapToGrid w:val="0"/>
          <w:color w:val="000000"/>
          <w:sz w:val="22"/>
          <w:szCs w:val="22"/>
        </w:rPr>
      </w:pPr>
      <w:r w:rsidRPr="00616F78">
        <w:rPr>
          <w:rFonts w:ascii="Arial" w:hAnsi="Arial" w:cs="Arial"/>
          <w:b/>
          <w:snapToGrid w:val="0"/>
          <w:color w:val="000000"/>
          <w:sz w:val="22"/>
          <w:szCs w:val="22"/>
        </w:rPr>
        <w:t>5. DOS PREÇOS REGISTRADOS</w:t>
      </w:r>
    </w:p>
    <w:p w:rsidR="004872F4" w:rsidRPr="00616F78" w:rsidRDefault="004872F4" w:rsidP="004872F4">
      <w:pPr>
        <w:jc w:val="both"/>
        <w:rPr>
          <w:rFonts w:ascii="Arial" w:hAnsi="Arial" w:cs="Arial"/>
          <w:snapToGrid w:val="0"/>
          <w:sz w:val="22"/>
          <w:szCs w:val="22"/>
        </w:rPr>
      </w:pPr>
      <w:r w:rsidRPr="00616F78">
        <w:rPr>
          <w:rFonts w:ascii="Arial" w:hAnsi="Arial" w:cs="Arial"/>
          <w:snapToGrid w:val="0"/>
          <w:color w:val="000000"/>
          <w:sz w:val="22"/>
          <w:szCs w:val="22"/>
        </w:rPr>
        <w:t xml:space="preserve">5.1. </w:t>
      </w:r>
      <w:r w:rsidRPr="00616F78">
        <w:rPr>
          <w:rFonts w:ascii="Arial" w:hAnsi="Arial" w:cs="Arial"/>
          <w:snapToGrid w:val="0"/>
          <w:sz w:val="22"/>
          <w:szCs w:val="22"/>
        </w:rPr>
        <w:t>Os preços, as empresas, as quantidades e as especificações do produto registrados na presente Ata encontram-se indicados no anexo, observando-se a ordem de classificação obtida no certame licitatório.</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b/>
          <w:snapToGrid w:val="0"/>
          <w:color w:val="000000"/>
          <w:sz w:val="22"/>
          <w:szCs w:val="22"/>
        </w:rPr>
      </w:pPr>
      <w:r w:rsidRPr="00616F78">
        <w:rPr>
          <w:rFonts w:ascii="Arial" w:hAnsi="Arial" w:cs="Arial"/>
          <w:b/>
          <w:snapToGrid w:val="0"/>
          <w:color w:val="000000"/>
          <w:sz w:val="22"/>
          <w:szCs w:val="22"/>
        </w:rPr>
        <w:t>6. DO CONTRATO</w:t>
      </w: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lastRenderedPageBreak/>
        <w:t xml:space="preserve">6.1. </w:t>
      </w:r>
      <w:r w:rsidRPr="00616F78">
        <w:rPr>
          <w:rFonts w:ascii="Arial" w:hAnsi="Arial" w:cs="Arial"/>
          <w:snapToGrid w:val="0"/>
          <w:color w:val="000000"/>
          <w:sz w:val="22"/>
          <w:szCs w:val="22"/>
        </w:rPr>
        <w:t xml:space="preserve">Durante o prazo de validade da presente ata, as empresas mencionadas no item </w:t>
      </w:r>
      <w:smartTag w:uri="urn:schemas-microsoft-com:office:smarttags" w:element="metricconverter">
        <w:smartTagPr>
          <w:attr w:name="ProductID" w:val="5, a"/>
        </w:smartTagPr>
        <w:r w:rsidRPr="00616F78">
          <w:rPr>
            <w:rFonts w:ascii="Arial" w:hAnsi="Arial" w:cs="Arial"/>
            <w:snapToGrid w:val="0"/>
            <w:color w:val="000000"/>
            <w:sz w:val="22"/>
            <w:szCs w:val="22"/>
          </w:rPr>
          <w:t>5,</w:t>
        </w:r>
        <w:r w:rsidRPr="00616F78">
          <w:rPr>
            <w:rFonts w:ascii="Arial" w:hAnsi="Arial" w:cs="Arial"/>
            <w:snapToGrid w:val="0"/>
            <w:sz w:val="22"/>
            <w:szCs w:val="22"/>
          </w:rPr>
          <w:t xml:space="preserve"> a</w:t>
        </w:r>
      </w:smartTag>
      <w:r w:rsidRPr="00616F78">
        <w:rPr>
          <w:rFonts w:ascii="Arial" w:hAnsi="Arial" w:cs="Arial"/>
          <w:snapToGrid w:val="0"/>
          <w:sz w:val="22"/>
          <w:szCs w:val="22"/>
        </w:rPr>
        <w:t xml:space="preserve"> critério do Município de Ibiam, serão convocadas para retirar a respectiva Nota de Empenho/ Autorização de Fornecimento, </w:t>
      </w:r>
      <w:r w:rsidRPr="00616F78">
        <w:rPr>
          <w:rFonts w:ascii="Arial" w:hAnsi="Arial" w:cs="Arial"/>
          <w:sz w:val="22"/>
          <w:szCs w:val="22"/>
        </w:rPr>
        <w:t xml:space="preserve">estando as obrigações assumidas vinculadas à esta </w:t>
      </w:r>
      <w:r w:rsidRPr="00616F78">
        <w:rPr>
          <w:rFonts w:ascii="Arial" w:hAnsi="Arial" w:cs="Arial"/>
          <w:snapToGrid w:val="0"/>
          <w:sz w:val="22"/>
          <w:szCs w:val="22"/>
        </w:rPr>
        <w:t>Ata, devendo fazê-lo no prazo de até 02 (dois) dias úteis, a contar da data do recebimento da convocação.</w:t>
      </w:r>
    </w:p>
    <w:p w:rsidR="004872F4" w:rsidRPr="00616F78" w:rsidRDefault="004872F4" w:rsidP="004872F4">
      <w:pPr>
        <w:pStyle w:val="Corpodetexto2"/>
        <w:jc w:val="both"/>
        <w:rPr>
          <w:rFonts w:ascii="Arial" w:hAnsi="Arial" w:cs="Arial"/>
          <w:b w:val="0"/>
          <w:color w:val="000000"/>
          <w:sz w:val="22"/>
          <w:szCs w:val="22"/>
        </w:rPr>
      </w:pPr>
    </w:p>
    <w:p w:rsidR="004872F4" w:rsidRPr="00616F78" w:rsidRDefault="004872F4" w:rsidP="004872F4">
      <w:pPr>
        <w:pStyle w:val="Corpodetexto2"/>
        <w:jc w:val="both"/>
        <w:rPr>
          <w:rFonts w:ascii="Arial" w:hAnsi="Arial" w:cs="Arial"/>
          <w:b w:val="0"/>
          <w:color w:val="000000"/>
          <w:sz w:val="22"/>
          <w:szCs w:val="22"/>
        </w:rPr>
      </w:pPr>
      <w:r w:rsidRPr="00616F78">
        <w:rPr>
          <w:rFonts w:ascii="Arial" w:hAnsi="Arial" w:cs="Arial"/>
          <w:b w:val="0"/>
          <w:color w:val="000000"/>
          <w:sz w:val="22"/>
          <w:szCs w:val="22"/>
        </w:rPr>
        <w:t xml:space="preserve">6.2. Se a Empresa </w:t>
      </w:r>
      <w:proofErr w:type="gramStart"/>
      <w:r w:rsidRPr="00616F78">
        <w:rPr>
          <w:rFonts w:ascii="Arial" w:hAnsi="Arial" w:cs="Arial"/>
          <w:b w:val="0"/>
          <w:color w:val="000000"/>
          <w:sz w:val="22"/>
          <w:szCs w:val="22"/>
        </w:rPr>
        <w:t>recusar-se</w:t>
      </w:r>
      <w:proofErr w:type="gramEnd"/>
      <w:r w:rsidRPr="00616F78">
        <w:rPr>
          <w:rFonts w:ascii="Arial" w:hAnsi="Arial" w:cs="Arial"/>
          <w:b w:val="0"/>
          <w:color w:val="000000"/>
          <w:sz w:val="22"/>
          <w:szCs w:val="22"/>
        </w:rPr>
        <w:t xml:space="preserve"> a retirar a Nota de Empenho, sem justificativa por escrito e aceita pelo Prefeito Municipal, aplicar-se-á o disposto no art. 4º, inciso XXIII, da Lei n. 10.520, de 17/07/2002, caracterizando o descumprimento total da obrigação assumida, e sujeitando-se às penalidades legalmente estabelecidas.</w:t>
      </w:r>
    </w:p>
    <w:p w:rsidR="004872F4" w:rsidRPr="00616F78" w:rsidRDefault="004872F4" w:rsidP="004872F4">
      <w:pPr>
        <w:pStyle w:val="Corpodetexto2"/>
        <w:jc w:val="both"/>
        <w:rPr>
          <w:rFonts w:ascii="Arial" w:hAnsi="Arial" w:cs="Arial"/>
          <w:b w:val="0"/>
          <w:color w:val="000000"/>
          <w:sz w:val="22"/>
          <w:szCs w:val="22"/>
        </w:rPr>
      </w:pPr>
    </w:p>
    <w:p w:rsidR="004872F4" w:rsidRPr="00616F78" w:rsidRDefault="004872F4" w:rsidP="004872F4">
      <w:pPr>
        <w:jc w:val="both"/>
        <w:rPr>
          <w:rFonts w:ascii="Arial" w:hAnsi="Arial" w:cs="Arial"/>
          <w:b/>
          <w:snapToGrid w:val="0"/>
          <w:sz w:val="22"/>
          <w:szCs w:val="22"/>
        </w:rPr>
      </w:pPr>
    </w:p>
    <w:p w:rsidR="004872F4" w:rsidRPr="00616F78" w:rsidRDefault="004872F4" w:rsidP="004872F4">
      <w:pPr>
        <w:jc w:val="both"/>
        <w:rPr>
          <w:rFonts w:ascii="Arial" w:hAnsi="Arial" w:cs="Arial"/>
          <w:sz w:val="22"/>
          <w:szCs w:val="22"/>
        </w:rPr>
      </w:pPr>
      <w:r w:rsidRPr="00616F78">
        <w:rPr>
          <w:rFonts w:ascii="Arial" w:hAnsi="Arial" w:cs="Arial"/>
          <w:b/>
          <w:sz w:val="22"/>
          <w:szCs w:val="22"/>
        </w:rPr>
        <w:t>7 - DA DESPESA:</w:t>
      </w:r>
    </w:p>
    <w:p w:rsidR="004872F4" w:rsidRPr="00616F78" w:rsidRDefault="004872F4" w:rsidP="004872F4">
      <w:pPr>
        <w:pStyle w:val="Recuodecorpodetexto"/>
        <w:tabs>
          <w:tab w:val="left" w:pos="709"/>
        </w:tabs>
        <w:ind w:left="0" w:firstLine="0"/>
        <w:rPr>
          <w:rFonts w:ascii="Arial" w:hAnsi="Arial" w:cs="Arial"/>
          <w:sz w:val="22"/>
          <w:szCs w:val="22"/>
        </w:rPr>
      </w:pPr>
      <w:r w:rsidRPr="00616F78">
        <w:rPr>
          <w:rFonts w:ascii="Arial" w:hAnsi="Arial" w:cs="Arial"/>
          <w:sz w:val="22"/>
          <w:szCs w:val="22"/>
        </w:rPr>
        <w:t xml:space="preserve">7.1. </w:t>
      </w:r>
      <w:r w:rsidRPr="00616F78">
        <w:rPr>
          <w:rFonts w:ascii="Arial" w:hAnsi="Arial" w:cs="Arial"/>
          <w:sz w:val="22"/>
          <w:szCs w:val="22"/>
        </w:rPr>
        <w:tab/>
        <w:t xml:space="preserve">As despesas decorrentes da presente licitação correrão à conta das seguintes rubricas orçamentárias: </w:t>
      </w:r>
    </w:p>
    <w:p w:rsidR="004872F4" w:rsidRPr="00616F78" w:rsidRDefault="004872F4" w:rsidP="004872F4">
      <w:pPr>
        <w:pStyle w:val="Recuodecorpodetexto"/>
        <w:tabs>
          <w:tab w:val="left" w:pos="709"/>
        </w:tabs>
        <w:ind w:left="0" w:firstLine="0"/>
        <w:rPr>
          <w:rFonts w:ascii="Arial" w:hAnsi="Arial" w:cs="Arial"/>
          <w:sz w:val="22"/>
          <w:szCs w:val="22"/>
        </w:rPr>
      </w:pPr>
    </w:p>
    <w:tbl>
      <w:tblPr>
        <w:tblW w:w="959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81"/>
        <w:gridCol w:w="5753"/>
        <w:gridCol w:w="2362"/>
      </w:tblGrid>
      <w:tr w:rsidR="001B3D18" w:rsidRPr="00616F78" w:rsidTr="00B76C16">
        <w:trPr>
          <w:trHeight w:val="264"/>
        </w:trPr>
        <w:tc>
          <w:tcPr>
            <w:tcW w:w="1481" w:type="dxa"/>
            <w:shd w:val="clear" w:color="auto" w:fill="auto"/>
            <w:noWrap/>
            <w:vAlign w:val="bottom"/>
            <w:hideMark/>
          </w:tcPr>
          <w:p w:rsidR="001B3D18" w:rsidRPr="00616F78" w:rsidRDefault="001B3D18" w:rsidP="00B76C16">
            <w:pPr>
              <w:spacing w:line="276" w:lineRule="auto"/>
              <w:jc w:val="both"/>
              <w:rPr>
                <w:rFonts w:ascii="Arial" w:hAnsi="Arial" w:cs="Arial"/>
              </w:rPr>
            </w:pPr>
            <w:r w:rsidRPr="00616F78">
              <w:rPr>
                <w:rFonts w:ascii="Arial" w:hAnsi="Arial" w:cs="Arial"/>
              </w:rPr>
              <w:t>Reduzido</w:t>
            </w:r>
          </w:p>
        </w:tc>
        <w:tc>
          <w:tcPr>
            <w:tcW w:w="5753" w:type="dxa"/>
            <w:shd w:val="clear" w:color="auto" w:fill="auto"/>
            <w:noWrap/>
            <w:vAlign w:val="bottom"/>
            <w:hideMark/>
          </w:tcPr>
          <w:p w:rsidR="001B3D18" w:rsidRPr="00616F78" w:rsidRDefault="001B3D18" w:rsidP="00B76C16">
            <w:pPr>
              <w:spacing w:line="276" w:lineRule="auto"/>
              <w:jc w:val="both"/>
              <w:rPr>
                <w:rFonts w:ascii="Arial" w:hAnsi="Arial" w:cs="Arial"/>
              </w:rPr>
            </w:pPr>
            <w:r w:rsidRPr="00616F78">
              <w:rPr>
                <w:rFonts w:ascii="Arial" w:hAnsi="Arial" w:cs="Arial"/>
              </w:rPr>
              <w:t>Descrição</w:t>
            </w:r>
          </w:p>
        </w:tc>
        <w:tc>
          <w:tcPr>
            <w:tcW w:w="2362" w:type="dxa"/>
            <w:shd w:val="clear" w:color="auto" w:fill="auto"/>
            <w:noWrap/>
            <w:vAlign w:val="bottom"/>
            <w:hideMark/>
          </w:tcPr>
          <w:p w:rsidR="001B3D18" w:rsidRPr="00616F78" w:rsidRDefault="001B3D18" w:rsidP="00B76C16">
            <w:pPr>
              <w:spacing w:line="276" w:lineRule="auto"/>
              <w:jc w:val="both"/>
              <w:rPr>
                <w:rFonts w:ascii="Arial" w:hAnsi="Arial" w:cs="Arial"/>
              </w:rPr>
            </w:pPr>
            <w:r w:rsidRPr="00616F78">
              <w:rPr>
                <w:rFonts w:ascii="Arial" w:hAnsi="Arial" w:cs="Arial"/>
              </w:rPr>
              <w:t>Complemento do detalhamento</w:t>
            </w:r>
          </w:p>
        </w:tc>
      </w:tr>
      <w:tr w:rsidR="001B3D18" w:rsidRPr="00616F78" w:rsidTr="00B76C16">
        <w:trPr>
          <w:trHeight w:val="264"/>
        </w:trPr>
        <w:tc>
          <w:tcPr>
            <w:tcW w:w="1481" w:type="dxa"/>
            <w:shd w:val="clear" w:color="auto" w:fill="auto"/>
            <w:noWrap/>
            <w:vAlign w:val="bottom"/>
          </w:tcPr>
          <w:p w:rsidR="001B3D18" w:rsidRPr="00616F78" w:rsidRDefault="001B3D18" w:rsidP="00B76C16">
            <w:pPr>
              <w:spacing w:line="276" w:lineRule="auto"/>
              <w:jc w:val="both"/>
              <w:rPr>
                <w:rFonts w:ascii="Arial" w:hAnsi="Arial" w:cs="Arial"/>
              </w:rPr>
            </w:pPr>
            <w:r w:rsidRPr="00616F78">
              <w:rPr>
                <w:rFonts w:ascii="Arial" w:hAnsi="Arial" w:cs="Arial"/>
              </w:rPr>
              <w:t>82</w:t>
            </w:r>
          </w:p>
        </w:tc>
        <w:tc>
          <w:tcPr>
            <w:tcW w:w="5753" w:type="dxa"/>
            <w:shd w:val="clear" w:color="auto" w:fill="auto"/>
            <w:noWrap/>
            <w:vAlign w:val="bottom"/>
          </w:tcPr>
          <w:p w:rsidR="001B3D18" w:rsidRPr="00616F78" w:rsidRDefault="001B3D18" w:rsidP="00B76C16">
            <w:pPr>
              <w:spacing w:line="276" w:lineRule="auto"/>
              <w:jc w:val="both"/>
              <w:rPr>
                <w:rFonts w:ascii="Arial" w:hAnsi="Arial" w:cs="Arial"/>
              </w:rPr>
            </w:pPr>
            <w:proofErr w:type="spellStart"/>
            <w:r w:rsidRPr="00616F78">
              <w:rPr>
                <w:rFonts w:ascii="Arial" w:hAnsi="Arial" w:cs="Arial"/>
              </w:rPr>
              <w:t>Manut</w:t>
            </w:r>
            <w:proofErr w:type="spellEnd"/>
            <w:r w:rsidRPr="00616F78">
              <w:rPr>
                <w:rFonts w:ascii="Arial" w:hAnsi="Arial" w:cs="Arial"/>
              </w:rPr>
              <w:t>. das atividades do Ens. Fundamental</w:t>
            </w:r>
          </w:p>
        </w:tc>
        <w:tc>
          <w:tcPr>
            <w:tcW w:w="2362" w:type="dxa"/>
            <w:shd w:val="clear" w:color="auto" w:fill="auto"/>
            <w:noWrap/>
            <w:vAlign w:val="bottom"/>
          </w:tcPr>
          <w:p w:rsidR="001B3D18" w:rsidRPr="00616F78" w:rsidRDefault="001B3D18" w:rsidP="00B76C16">
            <w:pPr>
              <w:spacing w:line="276" w:lineRule="auto"/>
              <w:jc w:val="both"/>
              <w:rPr>
                <w:rFonts w:ascii="Arial" w:hAnsi="Arial" w:cs="Arial"/>
              </w:rPr>
            </w:pPr>
            <w:r w:rsidRPr="00616F78">
              <w:rPr>
                <w:rFonts w:ascii="Arial" w:hAnsi="Arial" w:cs="Arial"/>
              </w:rPr>
              <w:t>33903016000000</w:t>
            </w:r>
          </w:p>
        </w:tc>
      </w:tr>
      <w:tr w:rsidR="001B3D18" w:rsidRPr="00616F78" w:rsidTr="00B76C16">
        <w:trPr>
          <w:trHeight w:val="264"/>
        </w:trPr>
        <w:tc>
          <w:tcPr>
            <w:tcW w:w="1481" w:type="dxa"/>
            <w:shd w:val="clear" w:color="auto" w:fill="auto"/>
            <w:noWrap/>
            <w:vAlign w:val="bottom"/>
          </w:tcPr>
          <w:p w:rsidR="001B3D18" w:rsidRPr="00616F78" w:rsidRDefault="001B3D18" w:rsidP="00B76C16">
            <w:pPr>
              <w:spacing w:line="276" w:lineRule="auto"/>
              <w:jc w:val="both"/>
              <w:rPr>
                <w:rFonts w:ascii="Arial" w:hAnsi="Arial" w:cs="Arial"/>
              </w:rPr>
            </w:pPr>
            <w:r w:rsidRPr="00616F78">
              <w:rPr>
                <w:rFonts w:ascii="Arial" w:hAnsi="Arial" w:cs="Arial"/>
              </w:rPr>
              <w:t>162</w:t>
            </w:r>
          </w:p>
        </w:tc>
        <w:tc>
          <w:tcPr>
            <w:tcW w:w="5753" w:type="dxa"/>
            <w:shd w:val="clear" w:color="auto" w:fill="auto"/>
            <w:noWrap/>
            <w:vAlign w:val="bottom"/>
          </w:tcPr>
          <w:p w:rsidR="001B3D18" w:rsidRPr="00616F78" w:rsidRDefault="001B3D18" w:rsidP="00B76C16">
            <w:pPr>
              <w:spacing w:line="276" w:lineRule="auto"/>
              <w:jc w:val="both"/>
              <w:rPr>
                <w:rFonts w:ascii="Arial" w:hAnsi="Arial" w:cs="Arial"/>
              </w:rPr>
            </w:pPr>
            <w:proofErr w:type="spellStart"/>
            <w:r w:rsidRPr="00616F78">
              <w:rPr>
                <w:rFonts w:ascii="Arial" w:hAnsi="Arial" w:cs="Arial"/>
              </w:rPr>
              <w:t>Manut</w:t>
            </w:r>
            <w:proofErr w:type="spellEnd"/>
            <w:r w:rsidRPr="00616F78">
              <w:rPr>
                <w:rFonts w:ascii="Arial" w:hAnsi="Arial" w:cs="Arial"/>
              </w:rPr>
              <w:t>. das atividades do Ens. Fundamental</w:t>
            </w:r>
          </w:p>
        </w:tc>
        <w:tc>
          <w:tcPr>
            <w:tcW w:w="2362" w:type="dxa"/>
            <w:shd w:val="clear" w:color="auto" w:fill="auto"/>
            <w:noWrap/>
            <w:vAlign w:val="bottom"/>
          </w:tcPr>
          <w:p w:rsidR="001B3D18" w:rsidRPr="00616F78" w:rsidRDefault="001B3D18" w:rsidP="00B76C16">
            <w:pPr>
              <w:spacing w:line="276" w:lineRule="auto"/>
              <w:jc w:val="both"/>
              <w:rPr>
                <w:rFonts w:ascii="Arial" w:hAnsi="Arial" w:cs="Arial"/>
              </w:rPr>
            </w:pPr>
            <w:r w:rsidRPr="00616F78">
              <w:rPr>
                <w:rFonts w:ascii="Arial" w:hAnsi="Arial" w:cs="Arial"/>
              </w:rPr>
              <w:t>33903016000000</w:t>
            </w:r>
          </w:p>
        </w:tc>
      </w:tr>
      <w:tr w:rsidR="001B3D18" w:rsidRPr="00616F78" w:rsidTr="00B76C16">
        <w:trPr>
          <w:trHeight w:val="264"/>
        </w:trPr>
        <w:tc>
          <w:tcPr>
            <w:tcW w:w="1481" w:type="dxa"/>
            <w:shd w:val="clear" w:color="auto" w:fill="auto"/>
            <w:noWrap/>
            <w:vAlign w:val="bottom"/>
          </w:tcPr>
          <w:p w:rsidR="001B3D18" w:rsidRPr="00616F78" w:rsidRDefault="001B3D18" w:rsidP="00B76C16">
            <w:pPr>
              <w:spacing w:line="276" w:lineRule="auto"/>
              <w:jc w:val="both"/>
              <w:rPr>
                <w:rFonts w:ascii="Arial" w:hAnsi="Arial" w:cs="Arial"/>
              </w:rPr>
            </w:pPr>
            <w:r w:rsidRPr="00616F78">
              <w:rPr>
                <w:rFonts w:ascii="Arial" w:hAnsi="Arial" w:cs="Arial"/>
              </w:rPr>
              <w:t>163</w:t>
            </w:r>
          </w:p>
        </w:tc>
        <w:tc>
          <w:tcPr>
            <w:tcW w:w="5753" w:type="dxa"/>
            <w:shd w:val="clear" w:color="auto" w:fill="auto"/>
            <w:noWrap/>
            <w:vAlign w:val="bottom"/>
          </w:tcPr>
          <w:p w:rsidR="001B3D18" w:rsidRPr="00616F78" w:rsidRDefault="001B3D18" w:rsidP="00B76C16">
            <w:pPr>
              <w:spacing w:line="276" w:lineRule="auto"/>
              <w:jc w:val="both"/>
              <w:rPr>
                <w:rFonts w:ascii="Arial" w:hAnsi="Arial" w:cs="Arial"/>
              </w:rPr>
            </w:pPr>
            <w:proofErr w:type="spellStart"/>
            <w:r w:rsidRPr="00616F78">
              <w:rPr>
                <w:rFonts w:ascii="Arial" w:hAnsi="Arial" w:cs="Arial"/>
              </w:rPr>
              <w:t>Manut</w:t>
            </w:r>
            <w:proofErr w:type="spellEnd"/>
            <w:r w:rsidRPr="00616F78">
              <w:rPr>
                <w:rFonts w:ascii="Arial" w:hAnsi="Arial" w:cs="Arial"/>
              </w:rPr>
              <w:t>. das atividades da Ed. Infantil</w:t>
            </w:r>
          </w:p>
        </w:tc>
        <w:tc>
          <w:tcPr>
            <w:tcW w:w="2362" w:type="dxa"/>
            <w:shd w:val="clear" w:color="auto" w:fill="auto"/>
            <w:noWrap/>
            <w:vAlign w:val="bottom"/>
          </w:tcPr>
          <w:p w:rsidR="001B3D18" w:rsidRPr="00616F78" w:rsidRDefault="001B3D18" w:rsidP="00B76C16">
            <w:pPr>
              <w:spacing w:line="276" w:lineRule="auto"/>
              <w:jc w:val="both"/>
              <w:rPr>
                <w:rFonts w:ascii="Arial" w:hAnsi="Arial" w:cs="Arial"/>
              </w:rPr>
            </w:pPr>
            <w:r w:rsidRPr="00616F78">
              <w:rPr>
                <w:rFonts w:ascii="Arial" w:hAnsi="Arial" w:cs="Arial"/>
              </w:rPr>
              <w:t>33903016000000</w:t>
            </w:r>
          </w:p>
        </w:tc>
      </w:tr>
    </w:tbl>
    <w:p w:rsidR="004872F4" w:rsidRPr="00616F78" w:rsidRDefault="004872F4" w:rsidP="004872F4">
      <w:pPr>
        <w:pStyle w:val="Padro"/>
        <w:spacing w:line="200" w:lineRule="atLeast"/>
        <w:jc w:val="both"/>
        <w:rPr>
          <w:rFonts w:ascii="Arial" w:hAnsi="Arial" w:cs="Arial"/>
          <w:sz w:val="18"/>
        </w:rPr>
      </w:pPr>
    </w:p>
    <w:p w:rsidR="004872F4" w:rsidRPr="00616F78" w:rsidRDefault="004872F4" w:rsidP="004872F4">
      <w:pPr>
        <w:jc w:val="both"/>
        <w:rPr>
          <w:rFonts w:ascii="Arial" w:hAnsi="Arial" w:cs="Arial"/>
          <w:b/>
          <w:snapToGrid w:val="0"/>
          <w:color w:val="000000"/>
          <w:sz w:val="22"/>
          <w:szCs w:val="22"/>
        </w:rPr>
      </w:pPr>
    </w:p>
    <w:p w:rsidR="004872F4" w:rsidRPr="00616F78" w:rsidRDefault="004872F4" w:rsidP="004872F4">
      <w:pPr>
        <w:jc w:val="both"/>
        <w:rPr>
          <w:rFonts w:ascii="Arial" w:hAnsi="Arial" w:cs="Arial"/>
          <w:b/>
          <w:snapToGrid w:val="0"/>
          <w:color w:val="000000"/>
          <w:sz w:val="22"/>
          <w:szCs w:val="22"/>
        </w:rPr>
      </w:pPr>
      <w:r w:rsidRPr="00616F78">
        <w:rPr>
          <w:rFonts w:ascii="Arial" w:hAnsi="Arial" w:cs="Arial"/>
          <w:b/>
          <w:snapToGrid w:val="0"/>
          <w:color w:val="000000"/>
          <w:sz w:val="22"/>
          <w:szCs w:val="22"/>
        </w:rPr>
        <w:t>8. DO PAGAMENTO</w:t>
      </w: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 xml:space="preserve">8.1. Ao critério do Município de Ibiam, obedecida à ordem de classificação, o licitante vencedor, cujo preço tenha sido registrado na Ata de Registro de Preço, será convocado para retirar a nota de empenho, que substituirá o contrato, </w:t>
      </w:r>
      <w:r w:rsidRPr="00616F78">
        <w:rPr>
          <w:rFonts w:ascii="Arial" w:hAnsi="Arial" w:cs="Arial"/>
          <w:sz w:val="22"/>
          <w:szCs w:val="22"/>
        </w:rPr>
        <w:t xml:space="preserve">estando às obrigações assumidas vinculadas à proposta, aos lances, ao edital e à respectiva </w:t>
      </w:r>
      <w:r w:rsidRPr="00616F78">
        <w:rPr>
          <w:rFonts w:ascii="Arial" w:hAnsi="Arial" w:cs="Arial"/>
          <w:snapToGrid w:val="0"/>
          <w:sz w:val="22"/>
          <w:szCs w:val="22"/>
        </w:rPr>
        <w:t>Ata de Registro de Preços, devendo fazê-lo no prazo de até 02 (dois) dias úteis, a contar da data do recebimento da convocação.</w:t>
      </w:r>
    </w:p>
    <w:p w:rsidR="004872F4" w:rsidRPr="00616F78" w:rsidRDefault="004872F4" w:rsidP="004872F4">
      <w:pPr>
        <w:jc w:val="both"/>
        <w:rPr>
          <w:rFonts w:ascii="Arial" w:hAnsi="Arial" w:cs="Arial"/>
          <w:snapToGrid w:val="0"/>
          <w:sz w:val="22"/>
          <w:szCs w:val="22"/>
        </w:rPr>
      </w:pPr>
    </w:p>
    <w:p w:rsidR="004872F4" w:rsidRPr="00616F78" w:rsidRDefault="004872F4" w:rsidP="004872F4">
      <w:pPr>
        <w:pStyle w:val="Corpodetexto33"/>
        <w:tabs>
          <w:tab w:val="num" w:pos="709"/>
        </w:tabs>
        <w:rPr>
          <w:rFonts w:ascii="Arial" w:hAnsi="Arial" w:cs="Arial"/>
          <w:sz w:val="22"/>
          <w:szCs w:val="22"/>
        </w:rPr>
      </w:pPr>
      <w:r w:rsidRPr="00616F78">
        <w:rPr>
          <w:rFonts w:ascii="Arial" w:hAnsi="Arial" w:cs="Arial"/>
          <w:sz w:val="22"/>
          <w:szCs w:val="22"/>
        </w:rPr>
        <w:t xml:space="preserve">8.2. Se </w:t>
      </w:r>
      <w:r w:rsidRPr="00616F78">
        <w:rPr>
          <w:rFonts w:ascii="Arial" w:hAnsi="Arial" w:cs="Arial"/>
          <w:snapToGrid w:val="0"/>
          <w:sz w:val="22"/>
          <w:szCs w:val="22"/>
        </w:rPr>
        <w:t>o licitante vencedor</w:t>
      </w:r>
      <w:r w:rsidRPr="00616F78">
        <w:rPr>
          <w:rFonts w:ascii="Arial" w:hAnsi="Arial" w:cs="Arial"/>
          <w:sz w:val="22"/>
          <w:szCs w:val="22"/>
        </w:rPr>
        <w:t xml:space="preserve"> </w:t>
      </w:r>
      <w:proofErr w:type="gramStart"/>
      <w:r w:rsidRPr="00616F78">
        <w:rPr>
          <w:rFonts w:ascii="Arial" w:hAnsi="Arial" w:cs="Arial"/>
          <w:sz w:val="22"/>
          <w:szCs w:val="22"/>
        </w:rPr>
        <w:t>recusar-se</w:t>
      </w:r>
      <w:proofErr w:type="gramEnd"/>
      <w:r w:rsidRPr="00616F78">
        <w:rPr>
          <w:rFonts w:ascii="Arial" w:hAnsi="Arial" w:cs="Arial"/>
          <w:sz w:val="22"/>
          <w:szCs w:val="22"/>
        </w:rPr>
        <w:t xml:space="preserve"> a retirar a Nota de Empenho, sem justificativa por escrito e aceita pelo Prefeito Municipal, aplicar-se-á o disposto no art. 4º, inciso XXIII da Lei n. 10.520, de 17.07.2002, caracterizando o descumprimento total das obrigações assumidas, e sujeitando-se às penalidades legalmente estabelecidas.</w:t>
      </w:r>
    </w:p>
    <w:p w:rsidR="004872F4" w:rsidRPr="00616F78" w:rsidRDefault="004872F4" w:rsidP="004872F4">
      <w:pPr>
        <w:pStyle w:val="Corpodetexto33"/>
        <w:tabs>
          <w:tab w:val="num" w:pos="709"/>
        </w:tabs>
        <w:rPr>
          <w:rFonts w:ascii="Arial" w:hAnsi="Arial" w:cs="Arial"/>
          <w:sz w:val="22"/>
          <w:szCs w:val="22"/>
        </w:rPr>
      </w:pPr>
    </w:p>
    <w:p w:rsidR="004872F4" w:rsidRPr="00616F78" w:rsidRDefault="004872F4" w:rsidP="004872F4">
      <w:pPr>
        <w:pStyle w:val="Corpodetexto"/>
        <w:tabs>
          <w:tab w:val="left" w:pos="709"/>
        </w:tabs>
        <w:rPr>
          <w:rFonts w:ascii="Arial" w:hAnsi="Arial" w:cs="Arial"/>
          <w:sz w:val="22"/>
          <w:szCs w:val="22"/>
        </w:rPr>
      </w:pPr>
      <w:r w:rsidRPr="00616F78">
        <w:rPr>
          <w:rFonts w:ascii="Arial" w:hAnsi="Arial" w:cs="Arial"/>
          <w:sz w:val="22"/>
          <w:szCs w:val="22"/>
        </w:rPr>
        <w:t xml:space="preserve">8.3. </w:t>
      </w:r>
      <w:r w:rsidRPr="00616F78">
        <w:rPr>
          <w:rFonts w:ascii="Arial" w:hAnsi="Arial" w:cs="Arial"/>
          <w:sz w:val="22"/>
          <w:szCs w:val="22"/>
        </w:rPr>
        <w:tab/>
        <w:t>O pagamento será efetuado conforme cronograma de pagamento fixado pelo Decreto Municipal 3226/</w:t>
      </w:r>
      <w:proofErr w:type="gramStart"/>
      <w:r w:rsidRPr="00616F78">
        <w:rPr>
          <w:rFonts w:ascii="Arial" w:hAnsi="Arial" w:cs="Arial"/>
          <w:sz w:val="22"/>
          <w:szCs w:val="22"/>
        </w:rPr>
        <w:t>2018  através</w:t>
      </w:r>
      <w:proofErr w:type="gramEnd"/>
      <w:r w:rsidRPr="00616F78">
        <w:rPr>
          <w:rFonts w:ascii="Arial" w:hAnsi="Arial" w:cs="Arial"/>
          <w:sz w:val="22"/>
          <w:szCs w:val="22"/>
        </w:rPr>
        <w:t xml:space="preserve"> de Ordem Bancária, mediante apresentação da respectiva Nota Fiscal eletrônica devidamente recebida e aceita por Servidor responsável pelo recebimento. A empresa também deve encaminhar o arquivo XML no seguinte e-mail: </w:t>
      </w:r>
      <w:hyperlink r:id="rId8" w:history="1">
        <w:r w:rsidRPr="00616F78">
          <w:rPr>
            <w:rStyle w:val="Hyperlink"/>
            <w:rFonts w:ascii="Arial" w:hAnsi="Arial" w:cs="Arial"/>
            <w:sz w:val="22"/>
            <w:szCs w:val="22"/>
          </w:rPr>
          <w:t>nfe@ibiam.sc.gov.br</w:t>
        </w:r>
      </w:hyperlink>
      <w:r w:rsidRPr="00616F78">
        <w:rPr>
          <w:rFonts w:ascii="Arial" w:hAnsi="Arial" w:cs="Arial"/>
          <w:sz w:val="22"/>
          <w:szCs w:val="22"/>
        </w:rPr>
        <w:t>.</w:t>
      </w:r>
    </w:p>
    <w:p w:rsidR="004872F4" w:rsidRPr="00616F78" w:rsidRDefault="004872F4" w:rsidP="004872F4">
      <w:pPr>
        <w:pStyle w:val="Corpodetexto"/>
        <w:tabs>
          <w:tab w:val="left" w:pos="709"/>
        </w:tabs>
        <w:rPr>
          <w:rFonts w:ascii="Arial" w:hAnsi="Arial" w:cs="Arial"/>
          <w:sz w:val="22"/>
          <w:szCs w:val="22"/>
        </w:rPr>
      </w:pPr>
    </w:p>
    <w:p w:rsidR="004872F4" w:rsidRPr="00616F78" w:rsidRDefault="004872F4" w:rsidP="004872F4">
      <w:pPr>
        <w:pStyle w:val="Textoembloco"/>
        <w:tabs>
          <w:tab w:val="left" w:pos="709"/>
        </w:tabs>
        <w:ind w:left="0" w:firstLine="0"/>
        <w:rPr>
          <w:rFonts w:ascii="Arial" w:hAnsi="Arial" w:cs="Arial"/>
          <w:szCs w:val="22"/>
        </w:rPr>
      </w:pPr>
      <w:r w:rsidRPr="00616F78">
        <w:rPr>
          <w:rFonts w:ascii="Arial" w:hAnsi="Arial" w:cs="Arial"/>
          <w:szCs w:val="22"/>
        </w:rPr>
        <w:t xml:space="preserve">8.4.  Nenhum pagamento será efetuado à contratada enquanto pendente de liquidação qualquer obrigação financeira que lhe for imposta, em virtude de penalidade ou inadimplência, fornecimento de itens em desacordo com o edital, sem que isso gere direito ao pleito de reajustamento dos preços ou correção monetária. </w:t>
      </w:r>
    </w:p>
    <w:p w:rsidR="004872F4" w:rsidRPr="00616F78" w:rsidRDefault="004872F4" w:rsidP="004872F4">
      <w:pPr>
        <w:jc w:val="both"/>
        <w:rPr>
          <w:rFonts w:ascii="Arial" w:hAnsi="Arial" w:cs="Arial"/>
          <w:sz w:val="22"/>
          <w:szCs w:val="22"/>
        </w:rPr>
      </w:pPr>
    </w:p>
    <w:p w:rsidR="004872F4" w:rsidRPr="00616F78" w:rsidRDefault="004872F4" w:rsidP="004872F4">
      <w:pPr>
        <w:pStyle w:val="Corpodetexto3"/>
        <w:tabs>
          <w:tab w:val="left" w:pos="709"/>
        </w:tabs>
        <w:spacing w:after="0"/>
        <w:jc w:val="both"/>
        <w:rPr>
          <w:rFonts w:ascii="Arial" w:hAnsi="Arial" w:cs="Arial"/>
          <w:sz w:val="22"/>
          <w:szCs w:val="22"/>
        </w:rPr>
      </w:pPr>
      <w:r w:rsidRPr="00616F78">
        <w:rPr>
          <w:rFonts w:ascii="Arial" w:hAnsi="Arial" w:cs="Arial"/>
          <w:sz w:val="22"/>
          <w:szCs w:val="22"/>
        </w:rPr>
        <w:t>8.5.</w:t>
      </w:r>
      <w:r w:rsidRPr="00616F78">
        <w:rPr>
          <w:rFonts w:ascii="Arial" w:hAnsi="Arial" w:cs="Arial"/>
          <w:sz w:val="22"/>
          <w:szCs w:val="22"/>
        </w:rPr>
        <w:tab/>
      </w:r>
      <w:r w:rsidRPr="00616F78">
        <w:rPr>
          <w:rFonts w:ascii="Arial" w:hAnsi="Arial" w:cs="Arial"/>
          <w:snapToGrid w:val="0"/>
          <w:sz w:val="22"/>
          <w:szCs w:val="22"/>
        </w:rPr>
        <w:t>O pagamento somente será realizado após a comprovação de regularidade da documentação obrigatória da licitante vencedora junto ao Processo Licitatório mediante a apresentação da documentação obrigatória (</w:t>
      </w:r>
      <w:r w:rsidRPr="00616F78">
        <w:rPr>
          <w:rFonts w:ascii="Arial" w:hAnsi="Arial" w:cs="Arial"/>
          <w:sz w:val="22"/>
          <w:szCs w:val="22"/>
        </w:rPr>
        <w:t>Certidão de Quitação de Tributos e Contribuições Federais, Certidão de Quitação da Dívida Ativa da União,</w:t>
      </w:r>
      <w:r w:rsidRPr="00616F78">
        <w:rPr>
          <w:rFonts w:ascii="Arial" w:hAnsi="Arial" w:cs="Arial"/>
          <w:snapToGrid w:val="0"/>
          <w:sz w:val="22"/>
          <w:szCs w:val="22"/>
        </w:rPr>
        <w:t xml:space="preserve"> Certidão Negativa de Débitos para com a Fazenda Municipal, Estadual, FGTS e CNDT), e Falência e Concordata, devidamente atualizada</w:t>
      </w:r>
      <w:r w:rsidRPr="00616F78">
        <w:rPr>
          <w:rFonts w:ascii="Arial" w:hAnsi="Arial" w:cs="Arial"/>
          <w:sz w:val="22"/>
          <w:szCs w:val="22"/>
        </w:rPr>
        <w:t xml:space="preserve">. </w:t>
      </w:r>
    </w:p>
    <w:p w:rsidR="004872F4" w:rsidRPr="00616F78" w:rsidRDefault="004872F4" w:rsidP="004872F4">
      <w:pPr>
        <w:pStyle w:val="Corpodetexto3"/>
        <w:tabs>
          <w:tab w:val="left" w:pos="709"/>
        </w:tabs>
        <w:spacing w:after="0"/>
        <w:jc w:val="both"/>
        <w:rPr>
          <w:rFonts w:ascii="Arial" w:hAnsi="Arial" w:cs="Arial"/>
          <w:sz w:val="22"/>
          <w:szCs w:val="22"/>
        </w:rPr>
      </w:pPr>
    </w:p>
    <w:p w:rsidR="004872F4" w:rsidRPr="00616F78" w:rsidRDefault="004872F4" w:rsidP="004872F4">
      <w:pPr>
        <w:pStyle w:val="Corpodetexto3"/>
        <w:tabs>
          <w:tab w:val="left" w:pos="709"/>
        </w:tabs>
        <w:spacing w:after="0"/>
        <w:jc w:val="both"/>
        <w:rPr>
          <w:rFonts w:ascii="Arial" w:hAnsi="Arial" w:cs="Arial"/>
          <w:sz w:val="22"/>
          <w:szCs w:val="22"/>
        </w:rPr>
      </w:pPr>
      <w:r w:rsidRPr="00616F78">
        <w:rPr>
          <w:rFonts w:ascii="Arial" w:hAnsi="Arial" w:cs="Arial"/>
          <w:sz w:val="22"/>
          <w:szCs w:val="22"/>
        </w:rPr>
        <w:lastRenderedPageBreak/>
        <w:t xml:space="preserve">8.6. Será efetuada a retenção de tributos e contribuições, pelo fornecimento de bens ou prestação de serviços em geral, inclusive obras, conforme artigo 64 da Lei </w:t>
      </w:r>
      <w:proofErr w:type="gramStart"/>
      <w:r w:rsidRPr="00616F78">
        <w:rPr>
          <w:rFonts w:ascii="Arial" w:hAnsi="Arial" w:cs="Arial"/>
          <w:sz w:val="22"/>
          <w:szCs w:val="22"/>
        </w:rPr>
        <w:t>n.º</w:t>
      </w:r>
      <w:proofErr w:type="gramEnd"/>
      <w:r w:rsidRPr="00616F78">
        <w:rPr>
          <w:rFonts w:ascii="Arial" w:hAnsi="Arial" w:cs="Arial"/>
          <w:sz w:val="22"/>
          <w:szCs w:val="22"/>
        </w:rPr>
        <w:t xml:space="preserve"> 9.430, de 27.12.96. As pessoas jurídicas optantes pelo SIMPLES não estão sujeitas a retenção, desde que apresentem </w:t>
      </w:r>
      <w:r w:rsidRPr="00616F78">
        <w:rPr>
          <w:rFonts w:ascii="Arial" w:hAnsi="Arial" w:cs="Arial"/>
          <w:spacing w:val="-3"/>
          <w:sz w:val="22"/>
          <w:szCs w:val="22"/>
        </w:rPr>
        <w:t xml:space="preserve">Declaração na forma do Anexo VI da IN SRF </w:t>
      </w:r>
      <w:proofErr w:type="gramStart"/>
      <w:r w:rsidRPr="00616F78">
        <w:rPr>
          <w:rFonts w:ascii="Arial" w:hAnsi="Arial" w:cs="Arial"/>
          <w:spacing w:val="-3"/>
          <w:sz w:val="22"/>
          <w:szCs w:val="22"/>
        </w:rPr>
        <w:t>n.º</w:t>
      </w:r>
      <w:proofErr w:type="gramEnd"/>
      <w:r w:rsidRPr="00616F78">
        <w:rPr>
          <w:rFonts w:ascii="Arial" w:hAnsi="Arial" w:cs="Arial"/>
          <w:spacing w:val="-3"/>
          <w:sz w:val="22"/>
          <w:szCs w:val="22"/>
        </w:rPr>
        <w:t xml:space="preserve"> 306 de 12 de março de 2003.</w:t>
      </w:r>
    </w:p>
    <w:p w:rsidR="004872F4" w:rsidRPr="00616F78" w:rsidRDefault="004872F4" w:rsidP="004872F4">
      <w:pPr>
        <w:pStyle w:val="Corpodetexto33"/>
        <w:tabs>
          <w:tab w:val="num" w:pos="709"/>
        </w:tabs>
        <w:rPr>
          <w:rFonts w:ascii="Arial" w:hAnsi="Arial" w:cs="Arial"/>
          <w:sz w:val="22"/>
          <w:szCs w:val="22"/>
        </w:rPr>
      </w:pPr>
    </w:p>
    <w:p w:rsidR="004872F4" w:rsidRPr="00616F78" w:rsidRDefault="004872F4" w:rsidP="004872F4">
      <w:pPr>
        <w:pStyle w:val="Corpodetexto33"/>
        <w:tabs>
          <w:tab w:val="num" w:pos="709"/>
        </w:tabs>
        <w:rPr>
          <w:rFonts w:ascii="Arial" w:hAnsi="Arial" w:cs="Arial"/>
          <w:sz w:val="22"/>
          <w:szCs w:val="22"/>
        </w:rPr>
      </w:pPr>
      <w:r w:rsidRPr="00616F78">
        <w:rPr>
          <w:rFonts w:ascii="Arial" w:hAnsi="Arial" w:cs="Arial"/>
          <w:sz w:val="22"/>
          <w:szCs w:val="22"/>
        </w:rPr>
        <w:t xml:space="preserve">8.7. Após a solicitação formal com envio da Autorização de Fornecimento-AF no e-mail da empresa, conforme indicado na proposta da mesma, o fornecedor terá um prazo máximo de até 3(três) dias, </w:t>
      </w:r>
      <w:proofErr w:type="gramStart"/>
      <w:r w:rsidRPr="00616F78">
        <w:rPr>
          <w:rFonts w:ascii="Arial" w:hAnsi="Arial" w:cs="Arial"/>
          <w:sz w:val="22"/>
          <w:szCs w:val="22"/>
        </w:rPr>
        <w:t>para  fornecer</w:t>
      </w:r>
      <w:proofErr w:type="gramEnd"/>
      <w:r w:rsidRPr="00616F78">
        <w:rPr>
          <w:rFonts w:ascii="Arial" w:hAnsi="Arial" w:cs="Arial"/>
          <w:sz w:val="22"/>
          <w:szCs w:val="22"/>
        </w:rPr>
        <w:t xml:space="preserve"> o veículo solicitado, conforme AF.  Para cada dia de atraso no fornecimento do item, poderá o Município cobrar multa de R$ 300,00(Quatrocentos reais) da empresa vencedora do certame, caso o atraso seja superior a 20(vinte) dias a presente ata será cancelada e a empresa sofrerá também as penalidades legais conforme consta neste edital.  Caso a administração constate que o item não atenda as exigências contidas no item 1(do objeto), a empresa sofrerá também as penalidades conforme consta no edital e respectiva ata de registro de preços.  </w:t>
      </w:r>
    </w:p>
    <w:p w:rsidR="004872F4" w:rsidRPr="00616F78" w:rsidRDefault="004872F4" w:rsidP="004872F4">
      <w:pPr>
        <w:pStyle w:val="Corpodetexto33"/>
        <w:tabs>
          <w:tab w:val="num" w:pos="709"/>
        </w:tabs>
        <w:rPr>
          <w:rFonts w:ascii="Arial" w:hAnsi="Arial" w:cs="Arial"/>
          <w:sz w:val="22"/>
          <w:szCs w:val="22"/>
        </w:rPr>
      </w:pPr>
    </w:p>
    <w:p w:rsidR="004872F4" w:rsidRPr="00616F78" w:rsidRDefault="004872F4" w:rsidP="004872F4">
      <w:pPr>
        <w:jc w:val="both"/>
        <w:rPr>
          <w:rFonts w:ascii="Arial" w:hAnsi="Arial" w:cs="Arial"/>
          <w:b/>
          <w:snapToGrid w:val="0"/>
          <w:sz w:val="22"/>
          <w:szCs w:val="22"/>
        </w:rPr>
      </w:pPr>
    </w:p>
    <w:p w:rsidR="004872F4" w:rsidRPr="00616F78" w:rsidRDefault="004872F4" w:rsidP="004872F4">
      <w:pPr>
        <w:jc w:val="both"/>
        <w:rPr>
          <w:rFonts w:ascii="Arial" w:hAnsi="Arial" w:cs="Arial"/>
          <w:b/>
          <w:snapToGrid w:val="0"/>
          <w:sz w:val="22"/>
          <w:szCs w:val="22"/>
        </w:rPr>
      </w:pPr>
      <w:r w:rsidRPr="00616F78">
        <w:rPr>
          <w:rFonts w:ascii="Arial" w:hAnsi="Arial" w:cs="Arial"/>
          <w:b/>
          <w:snapToGrid w:val="0"/>
          <w:sz w:val="22"/>
          <w:szCs w:val="22"/>
        </w:rPr>
        <w:t>9. DAS OBRIGAÇÕES DO ÓRGÃO GERENCIADOR E DA FISCALIZAÇÃO</w:t>
      </w: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9.1. Gerenciar a presente Ata, indicando, sempre que solicitado, o nome do fornecedor, o preço, e as especificações dos materiais registrados, observada a ordem de classificação indicada na licitação.</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9.2. Observar para que, durante a vigência da presente ata, sejam mantidas todas as condições de habilitação e qualificação exigidas na licitação, bem assim, a compatibilidade com as obrigações assumidas.</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9.3. Conduzir eventuais procedimentos administrativos de renegociação de preços registrados, para fins de adequação às novas condições de mercado, e de aplicação de penalidades.</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 xml:space="preserve">9.4. Consultar o fornecedor registrado (observada a ordem de classificação) quanto ao interesse em fornecer o produto a </w:t>
      </w:r>
      <w:proofErr w:type="gramStart"/>
      <w:r w:rsidRPr="00616F78">
        <w:rPr>
          <w:rFonts w:ascii="Arial" w:hAnsi="Arial" w:cs="Arial"/>
          <w:snapToGrid w:val="0"/>
          <w:sz w:val="22"/>
          <w:szCs w:val="22"/>
        </w:rPr>
        <w:t>outro(</w:t>
      </w:r>
      <w:proofErr w:type="gramEnd"/>
      <w:r w:rsidRPr="00616F78">
        <w:rPr>
          <w:rFonts w:ascii="Arial" w:hAnsi="Arial" w:cs="Arial"/>
          <w:snapToGrid w:val="0"/>
          <w:sz w:val="22"/>
          <w:szCs w:val="22"/>
        </w:rPr>
        <w:t>s) órgão da Administração Pública que externe(m) a intenção de utilizar a  presente Ata.</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9.5. Comunicar aos gestores dos órgãos participantes possíveis alterações ocorridas na presente Ata.</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9.6. Acompanhar e fiscalizar o cumprimento das condições ajustadas na presente Ata.</w:t>
      </w:r>
    </w:p>
    <w:p w:rsidR="004872F4" w:rsidRPr="00616F78" w:rsidRDefault="004872F4" w:rsidP="004872F4">
      <w:pPr>
        <w:jc w:val="both"/>
        <w:rPr>
          <w:rFonts w:ascii="Arial" w:hAnsi="Arial" w:cs="Arial"/>
          <w:snapToGrid w:val="0"/>
          <w:color w:val="FF0000"/>
          <w:sz w:val="22"/>
          <w:szCs w:val="22"/>
        </w:rPr>
      </w:pPr>
    </w:p>
    <w:p w:rsidR="004872F4" w:rsidRPr="00616F78" w:rsidRDefault="004872F4" w:rsidP="004872F4">
      <w:pPr>
        <w:jc w:val="both"/>
        <w:rPr>
          <w:rFonts w:ascii="Arial" w:hAnsi="Arial" w:cs="Arial"/>
          <w:b/>
          <w:snapToGrid w:val="0"/>
          <w:sz w:val="22"/>
          <w:szCs w:val="22"/>
        </w:rPr>
      </w:pPr>
    </w:p>
    <w:p w:rsidR="004872F4" w:rsidRPr="00616F78" w:rsidRDefault="004872F4" w:rsidP="004872F4">
      <w:pPr>
        <w:jc w:val="both"/>
        <w:rPr>
          <w:rFonts w:ascii="Arial" w:hAnsi="Arial" w:cs="Arial"/>
          <w:b/>
          <w:snapToGrid w:val="0"/>
          <w:sz w:val="22"/>
          <w:szCs w:val="22"/>
        </w:rPr>
      </w:pPr>
    </w:p>
    <w:p w:rsidR="004872F4" w:rsidRPr="00616F78" w:rsidRDefault="004872F4" w:rsidP="004872F4">
      <w:pPr>
        <w:jc w:val="both"/>
        <w:rPr>
          <w:rFonts w:ascii="Arial" w:hAnsi="Arial" w:cs="Arial"/>
          <w:b/>
          <w:snapToGrid w:val="0"/>
          <w:sz w:val="22"/>
          <w:szCs w:val="22"/>
        </w:rPr>
      </w:pPr>
      <w:r w:rsidRPr="00616F78">
        <w:rPr>
          <w:rFonts w:ascii="Arial" w:hAnsi="Arial" w:cs="Arial"/>
          <w:b/>
          <w:snapToGrid w:val="0"/>
          <w:sz w:val="22"/>
          <w:szCs w:val="22"/>
        </w:rPr>
        <w:t>10. DAS OBRIGAÇÕES DO ÓRGÃO PARTICIPANTE</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b/>
          <w:snapToGrid w:val="0"/>
          <w:sz w:val="22"/>
          <w:szCs w:val="22"/>
        </w:rPr>
        <w:t>O</w:t>
      </w:r>
      <w:r w:rsidRPr="00616F78">
        <w:rPr>
          <w:rFonts w:ascii="Arial" w:hAnsi="Arial" w:cs="Arial"/>
          <w:snapToGrid w:val="0"/>
          <w:sz w:val="22"/>
          <w:szCs w:val="22"/>
        </w:rPr>
        <w:t xml:space="preserve"> </w:t>
      </w:r>
      <w:r w:rsidRPr="00616F78">
        <w:rPr>
          <w:rFonts w:ascii="Arial" w:hAnsi="Arial" w:cs="Arial"/>
          <w:b/>
          <w:snapToGrid w:val="0"/>
          <w:sz w:val="22"/>
          <w:szCs w:val="22"/>
        </w:rPr>
        <w:t>ÓRGÃO PARTICIPANTE</w:t>
      </w:r>
      <w:r w:rsidRPr="00616F78">
        <w:rPr>
          <w:rFonts w:ascii="Arial" w:hAnsi="Arial" w:cs="Arial"/>
          <w:snapToGrid w:val="0"/>
          <w:sz w:val="22"/>
          <w:szCs w:val="22"/>
        </w:rPr>
        <w:t>, através de gestor próprio indicado, obrigar-se-á:</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10.1. Tomar conhecimento da presente Ata, inclusive as respectivas alterações, para fins de utilização de forma correta da mesma.</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10.2. Consultar, previamente, o ÓRGÃO GERENCIADOR objetivando a obtenção das informações necessárias.</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10.3. Verificar a conformidade das condições registradas na presente Ata junto ao mercado local, informando ao ÓRGÃO GERENCIADOR eventuais desvantagens verificadas.</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10.4. Enviar, no prazo máximo de 05 (cinco) dias úteis, as informações sobre a contratação efetivamente realizada.</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10.5. Acompanhar e fiscalizar o fiel cumprimento das obrigações contidas na presente Ata, informando ao ÓRGÃO GERENCIADOR qualquer irregularidade ou inadimplemento do particular.</w:t>
      </w:r>
    </w:p>
    <w:p w:rsidR="004872F4" w:rsidRPr="00616F78" w:rsidRDefault="004872F4" w:rsidP="004872F4">
      <w:pPr>
        <w:jc w:val="both"/>
        <w:rPr>
          <w:rFonts w:ascii="Arial" w:hAnsi="Arial" w:cs="Arial"/>
          <w:b/>
          <w:snapToGrid w:val="0"/>
          <w:sz w:val="22"/>
          <w:szCs w:val="22"/>
        </w:rPr>
      </w:pPr>
    </w:p>
    <w:p w:rsidR="004872F4" w:rsidRPr="00616F78" w:rsidRDefault="004872F4" w:rsidP="004872F4">
      <w:pPr>
        <w:jc w:val="both"/>
        <w:rPr>
          <w:rFonts w:ascii="Arial" w:hAnsi="Arial" w:cs="Arial"/>
          <w:b/>
          <w:snapToGrid w:val="0"/>
          <w:sz w:val="22"/>
          <w:szCs w:val="22"/>
        </w:rPr>
      </w:pPr>
      <w:r w:rsidRPr="00616F78">
        <w:rPr>
          <w:rFonts w:ascii="Arial" w:hAnsi="Arial" w:cs="Arial"/>
          <w:b/>
          <w:snapToGrid w:val="0"/>
          <w:sz w:val="22"/>
          <w:szCs w:val="22"/>
        </w:rPr>
        <w:t xml:space="preserve">11. DAS OBRIGAÇÕES </w:t>
      </w:r>
      <w:r w:rsidRPr="00616F78">
        <w:rPr>
          <w:rFonts w:ascii="Arial" w:hAnsi="Arial" w:cs="Arial"/>
          <w:b/>
        </w:rPr>
        <w:t>DA CONTRATADA</w:t>
      </w: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11.1. Informar, no prazo máximo de 05 (cinco) dias úteis, quanto à aceitação ou não do fornecimento do objeto desta licitação a outro órgão da Administração Pública (não participante) que venha a manifestar o interesse de utilizar a presente Ata.</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color w:val="000000"/>
          <w:sz w:val="22"/>
          <w:szCs w:val="22"/>
        </w:rPr>
      </w:pPr>
      <w:r w:rsidRPr="00616F78">
        <w:rPr>
          <w:rFonts w:ascii="Arial" w:hAnsi="Arial" w:cs="Arial"/>
          <w:color w:val="000000"/>
          <w:sz w:val="22"/>
          <w:szCs w:val="22"/>
        </w:rPr>
        <w:t xml:space="preserve">11.2. Fornecer os itens obedecendo rigorosamente ao disposto no item </w:t>
      </w:r>
      <w:proofErr w:type="gramStart"/>
      <w:r w:rsidRPr="00616F78">
        <w:rPr>
          <w:rFonts w:ascii="Arial" w:hAnsi="Arial" w:cs="Arial"/>
          <w:color w:val="000000"/>
          <w:sz w:val="22"/>
          <w:szCs w:val="22"/>
        </w:rPr>
        <w:t>1  do</w:t>
      </w:r>
      <w:proofErr w:type="gramEnd"/>
      <w:r w:rsidRPr="00616F78">
        <w:rPr>
          <w:rFonts w:ascii="Arial" w:hAnsi="Arial" w:cs="Arial"/>
          <w:color w:val="000000"/>
          <w:sz w:val="22"/>
          <w:szCs w:val="22"/>
        </w:rPr>
        <w:t xml:space="preserve"> Edital do Pregão n. </w:t>
      </w:r>
      <w:r w:rsidR="000A10AB">
        <w:rPr>
          <w:rFonts w:ascii="Arial" w:hAnsi="Arial" w:cs="Arial"/>
          <w:color w:val="000000"/>
          <w:sz w:val="22"/>
          <w:szCs w:val="22"/>
        </w:rPr>
        <w:t>016</w:t>
      </w:r>
      <w:r w:rsidRPr="00616F78">
        <w:rPr>
          <w:rFonts w:ascii="Arial" w:hAnsi="Arial" w:cs="Arial"/>
          <w:color w:val="000000"/>
          <w:sz w:val="22"/>
          <w:szCs w:val="22"/>
        </w:rPr>
        <w:t>/2019  e Ata do respectivo processo.</w:t>
      </w:r>
    </w:p>
    <w:p w:rsidR="004872F4" w:rsidRPr="00616F78" w:rsidRDefault="004872F4" w:rsidP="004872F4">
      <w:pPr>
        <w:jc w:val="both"/>
        <w:rPr>
          <w:rFonts w:ascii="Arial" w:hAnsi="Arial" w:cs="Arial"/>
          <w:color w:val="00000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11.3. Providenciar a imediata correção de deficiências, falhas ou irregularidades constatadas pelo ÓRGÃO GERENCIADOR referentes às condições firmadas na presente Ata.</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11.4. Prover condições que possibilitem o atendimento das condições firmadas a partir da data da publicação da presente Ata.</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color w:val="000000"/>
          <w:sz w:val="22"/>
          <w:szCs w:val="22"/>
        </w:rPr>
      </w:pPr>
      <w:r w:rsidRPr="00616F78">
        <w:rPr>
          <w:rFonts w:ascii="Arial" w:hAnsi="Arial" w:cs="Arial"/>
          <w:snapToGrid w:val="0"/>
          <w:color w:val="000000"/>
          <w:sz w:val="22"/>
          <w:szCs w:val="22"/>
        </w:rPr>
        <w:t xml:space="preserve">11.5. Manter, durante o prazo de vigência do Registro de Preços, todas as condições de habilitação exigidas no Edital de Pregão n. </w:t>
      </w:r>
      <w:r w:rsidR="000A10AB">
        <w:rPr>
          <w:rFonts w:ascii="Arial" w:hAnsi="Arial" w:cs="Arial"/>
          <w:snapToGrid w:val="0"/>
          <w:color w:val="000000"/>
          <w:sz w:val="22"/>
          <w:szCs w:val="22"/>
        </w:rPr>
        <w:t>016/</w:t>
      </w:r>
      <w:r w:rsidRPr="00616F78">
        <w:rPr>
          <w:rFonts w:ascii="Arial" w:hAnsi="Arial" w:cs="Arial"/>
          <w:snapToGrid w:val="0"/>
          <w:color w:val="000000"/>
          <w:sz w:val="22"/>
          <w:szCs w:val="22"/>
        </w:rPr>
        <w:t>/2019.</w:t>
      </w:r>
    </w:p>
    <w:p w:rsidR="004872F4" w:rsidRPr="00616F78" w:rsidRDefault="004872F4" w:rsidP="004872F4">
      <w:pPr>
        <w:rPr>
          <w:rFonts w:ascii="Arial" w:hAnsi="Arial" w:cs="Arial"/>
        </w:rPr>
      </w:pPr>
    </w:p>
    <w:p w:rsidR="004872F4" w:rsidRPr="00616F78" w:rsidRDefault="004872F4" w:rsidP="004872F4">
      <w:pPr>
        <w:jc w:val="both"/>
        <w:rPr>
          <w:rFonts w:ascii="Arial" w:hAnsi="Arial" w:cs="Arial"/>
          <w:sz w:val="22"/>
          <w:szCs w:val="22"/>
        </w:rPr>
      </w:pPr>
    </w:p>
    <w:p w:rsidR="004872F4" w:rsidRPr="00616F78" w:rsidRDefault="004872F4" w:rsidP="004872F4">
      <w:pPr>
        <w:jc w:val="both"/>
        <w:rPr>
          <w:rFonts w:ascii="Arial" w:hAnsi="Arial" w:cs="Arial"/>
          <w:b/>
          <w:snapToGrid w:val="0"/>
          <w:color w:val="000000"/>
          <w:sz w:val="22"/>
          <w:szCs w:val="22"/>
        </w:rPr>
      </w:pPr>
      <w:r w:rsidRPr="00616F78">
        <w:rPr>
          <w:rFonts w:ascii="Arial" w:hAnsi="Arial" w:cs="Arial"/>
          <w:b/>
          <w:snapToGrid w:val="0"/>
          <w:color w:val="000000"/>
          <w:sz w:val="22"/>
          <w:szCs w:val="22"/>
        </w:rPr>
        <w:t>12. DAS PENALIDADES</w:t>
      </w: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sz w:val="22"/>
          <w:szCs w:val="22"/>
        </w:rPr>
        <w:t xml:space="preserve">12.1. </w:t>
      </w:r>
      <w:r w:rsidRPr="00616F78">
        <w:rPr>
          <w:rFonts w:ascii="Arial" w:hAnsi="Arial" w:cs="Arial"/>
          <w:sz w:val="22"/>
          <w:szCs w:val="22"/>
        </w:rPr>
        <w:t xml:space="preserve"> </w:t>
      </w:r>
      <w:proofErr w:type="gramStart"/>
      <w:r w:rsidRPr="00616F78">
        <w:rPr>
          <w:rFonts w:ascii="Arial" w:hAnsi="Arial" w:cs="Arial"/>
          <w:sz w:val="22"/>
          <w:szCs w:val="22"/>
        </w:rPr>
        <w:t>À Contratada</w:t>
      </w:r>
      <w:proofErr w:type="gramEnd"/>
      <w:r w:rsidRPr="00616F78">
        <w:rPr>
          <w:rFonts w:ascii="Arial" w:hAnsi="Arial" w:cs="Arial"/>
          <w:sz w:val="22"/>
          <w:szCs w:val="22"/>
        </w:rPr>
        <w:t xml:space="preserve"> que não cumprir com as obrigações assumidas ou com os preceitos legais poderá sofrer as seguintes penalidades, isolada e conjuntamente pela inexecução total ou parcial deste instrumento de contrato, a </w:t>
      </w:r>
      <w:r w:rsidRPr="00616F78">
        <w:rPr>
          <w:rFonts w:ascii="Arial" w:hAnsi="Arial" w:cs="Arial"/>
          <w:b/>
          <w:bCs/>
          <w:sz w:val="22"/>
          <w:szCs w:val="22"/>
        </w:rPr>
        <w:t xml:space="preserve">CONTRATANTE </w:t>
      </w:r>
      <w:r w:rsidRPr="00616F78">
        <w:rPr>
          <w:rFonts w:ascii="Arial" w:hAnsi="Arial" w:cs="Arial"/>
          <w:sz w:val="22"/>
          <w:szCs w:val="22"/>
        </w:rPr>
        <w:t xml:space="preserve">poderá, garantida a prévia defesa, aplicar à </w:t>
      </w:r>
      <w:r w:rsidRPr="00616F78">
        <w:rPr>
          <w:rFonts w:ascii="Arial" w:hAnsi="Arial" w:cs="Arial"/>
          <w:b/>
          <w:bCs/>
          <w:sz w:val="22"/>
          <w:szCs w:val="22"/>
        </w:rPr>
        <w:t xml:space="preserve">CONTRATADA </w:t>
      </w:r>
      <w:r w:rsidRPr="00616F78">
        <w:rPr>
          <w:rFonts w:ascii="Arial" w:hAnsi="Arial" w:cs="Arial"/>
          <w:sz w:val="22"/>
          <w:szCs w:val="22"/>
        </w:rPr>
        <w:t>as seguintes sanções, segundo a gravidade da falta cometida:</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bCs/>
          <w:sz w:val="22"/>
          <w:szCs w:val="22"/>
        </w:rPr>
        <w:t xml:space="preserve">I - </w:t>
      </w:r>
      <w:proofErr w:type="gramStart"/>
      <w:r w:rsidRPr="00616F78">
        <w:rPr>
          <w:rFonts w:ascii="Arial" w:hAnsi="Arial" w:cs="Arial"/>
          <w:b/>
          <w:bCs/>
          <w:sz w:val="22"/>
          <w:szCs w:val="22"/>
        </w:rPr>
        <w:t>advertência</w:t>
      </w:r>
      <w:proofErr w:type="gramEnd"/>
      <w:r w:rsidRPr="00616F78">
        <w:rPr>
          <w:rFonts w:ascii="Arial" w:hAnsi="Arial" w:cs="Arial"/>
          <w:b/>
          <w:bCs/>
          <w:sz w:val="22"/>
          <w:szCs w:val="22"/>
        </w:rPr>
        <w:t xml:space="preserve"> escrita: </w:t>
      </w:r>
      <w:r w:rsidRPr="00616F78">
        <w:rPr>
          <w:rFonts w:ascii="Arial" w:hAnsi="Arial" w:cs="Arial"/>
          <w:sz w:val="22"/>
          <w:szCs w:val="22"/>
        </w:rPr>
        <w:t xml:space="preserve">quando se tratar de infração leve, a juízo da fiscalização, no caso de descumprimento das obrigações e responsabilidades assumidas neste contrato ou, ainda, no caso de outras ocorrências que possam acarretar prejuízos à </w:t>
      </w:r>
      <w:r w:rsidRPr="00616F78">
        <w:rPr>
          <w:rFonts w:ascii="Arial" w:hAnsi="Arial" w:cs="Arial"/>
          <w:b/>
          <w:bCs/>
          <w:sz w:val="22"/>
          <w:szCs w:val="22"/>
        </w:rPr>
        <w:t>CONTRATANTE</w:t>
      </w:r>
      <w:r w:rsidRPr="00616F78">
        <w:rPr>
          <w:rFonts w:ascii="Arial" w:hAnsi="Arial" w:cs="Arial"/>
          <w:sz w:val="22"/>
          <w:szCs w:val="22"/>
        </w:rPr>
        <w:t>, desde que não caiba a aplicação de sanção mais grave;</w:t>
      </w:r>
    </w:p>
    <w:p w:rsidR="004872F4" w:rsidRPr="00616F78" w:rsidRDefault="004872F4" w:rsidP="004872F4">
      <w:pPr>
        <w:autoSpaceDE w:val="0"/>
        <w:autoSpaceDN w:val="0"/>
        <w:adjustRightInd w:val="0"/>
        <w:jc w:val="both"/>
        <w:rPr>
          <w:rFonts w:ascii="Arial" w:hAnsi="Arial" w:cs="Arial"/>
          <w:b/>
          <w:bCs/>
          <w:sz w:val="22"/>
          <w:szCs w:val="22"/>
        </w:rPr>
      </w:pPr>
      <w:r w:rsidRPr="00616F78">
        <w:rPr>
          <w:rFonts w:ascii="Arial" w:hAnsi="Arial" w:cs="Arial"/>
          <w:b/>
          <w:bCs/>
          <w:sz w:val="22"/>
          <w:szCs w:val="22"/>
        </w:rPr>
        <w:t xml:space="preserve">II - </w:t>
      </w:r>
      <w:proofErr w:type="gramStart"/>
      <w:r w:rsidRPr="00616F78">
        <w:rPr>
          <w:rFonts w:ascii="Arial" w:hAnsi="Arial" w:cs="Arial"/>
          <w:b/>
          <w:bCs/>
          <w:sz w:val="22"/>
          <w:szCs w:val="22"/>
        </w:rPr>
        <w:t>multas</w:t>
      </w:r>
      <w:proofErr w:type="gramEnd"/>
      <w:r w:rsidRPr="00616F78">
        <w:rPr>
          <w:rFonts w:ascii="Arial" w:hAnsi="Arial" w:cs="Arial"/>
          <w:b/>
          <w:bCs/>
          <w:sz w:val="22"/>
          <w:szCs w:val="22"/>
        </w:rPr>
        <w:t>:</w:t>
      </w: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sz w:val="22"/>
          <w:szCs w:val="22"/>
        </w:rPr>
        <w:t>a) Caso haja alguma irregularidade relativa à qualidade física dos produtos a Administração definirá, a seu critério, o índice de gravidade e o cálculo da multa a ser atribuído a irregularidade encontrada.</w:t>
      </w: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sz w:val="22"/>
          <w:szCs w:val="22"/>
        </w:rPr>
        <w:t xml:space="preserve">b) </w:t>
      </w:r>
      <w:r w:rsidRPr="00616F78">
        <w:rPr>
          <w:rFonts w:ascii="Arial" w:hAnsi="Arial" w:cs="Arial"/>
          <w:b/>
          <w:bCs/>
          <w:sz w:val="22"/>
          <w:szCs w:val="22"/>
        </w:rPr>
        <w:t xml:space="preserve">3% (três por cento) </w:t>
      </w:r>
      <w:r w:rsidRPr="00616F78">
        <w:rPr>
          <w:rFonts w:ascii="Arial" w:hAnsi="Arial" w:cs="Arial"/>
          <w:sz w:val="22"/>
          <w:szCs w:val="22"/>
        </w:rPr>
        <w:t xml:space="preserve">por dia sobre o valor total do </w:t>
      </w:r>
      <w:proofErr w:type="gramStart"/>
      <w:r w:rsidRPr="00616F78">
        <w:rPr>
          <w:rFonts w:ascii="Arial" w:hAnsi="Arial" w:cs="Arial"/>
          <w:sz w:val="22"/>
          <w:szCs w:val="22"/>
        </w:rPr>
        <w:t>item(</w:t>
      </w:r>
      <w:proofErr w:type="spellStart"/>
      <w:proofErr w:type="gramEnd"/>
      <w:r w:rsidRPr="00616F78">
        <w:rPr>
          <w:rFonts w:ascii="Arial" w:hAnsi="Arial" w:cs="Arial"/>
          <w:sz w:val="22"/>
          <w:szCs w:val="22"/>
        </w:rPr>
        <w:t>ns</w:t>
      </w:r>
      <w:proofErr w:type="spellEnd"/>
      <w:r w:rsidRPr="00616F78">
        <w:rPr>
          <w:rFonts w:ascii="Arial" w:hAnsi="Arial" w:cs="Arial"/>
          <w:sz w:val="22"/>
          <w:szCs w:val="22"/>
        </w:rPr>
        <w:t>) entregues com atraso, e decorridos 30 (trinta) dias de atraso o Contratante poderá decidir pela continuidade da multa ou pela rescisão contratual, em razão da inexecução total.</w:t>
      </w: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sz w:val="22"/>
          <w:szCs w:val="22"/>
        </w:rPr>
        <w:t xml:space="preserve">c) </w:t>
      </w:r>
      <w:r w:rsidRPr="00616F78">
        <w:rPr>
          <w:rFonts w:ascii="Arial" w:hAnsi="Arial" w:cs="Arial"/>
          <w:b/>
          <w:bCs/>
          <w:sz w:val="22"/>
          <w:szCs w:val="22"/>
        </w:rPr>
        <w:t xml:space="preserve">6% (seis por cento) </w:t>
      </w:r>
      <w:r w:rsidRPr="00616F78">
        <w:rPr>
          <w:rFonts w:ascii="Arial" w:hAnsi="Arial" w:cs="Arial"/>
          <w:sz w:val="22"/>
          <w:szCs w:val="22"/>
        </w:rPr>
        <w:t>por dia sobre o valor do fato ocorrido, para ocorrências de atrasos em qualquer outro prazo previsto no contrato, não abrangido pelas demais alíneas.</w:t>
      </w: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sz w:val="22"/>
          <w:szCs w:val="22"/>
        </w:rPr>
        <w:t xml:space="preserve">d) </w:t>
      </w:r>
      <w:r w:rsidRPr="00616F78">
        <w:rPr>
          <w:rFonts w:ascii="Arial" w:hAnsi="Arial" w:cs="Arial"/>
          <w:b/>
          <w:bCs/>
          <w:sz w:val="22"/>
          <w:szCs w:val="22"/>
        </w:rPr>
        <w:t xml:space="preserve">5 % (cinco por cento) </w:t>
      </w:r>
      <w:r w:rsidRPr="00616F78">
        <w:rPr>
          <w:rFonts w:ascii="Arial" w:hAnsi="Arial" w:cs="Arial"/>
          <w:sz w:val="22"/>
          <w:szCs w:val="22"/>
        </w:rPr>
        <w:t>sobre o valor global atualizado do contrato, pela não manutenção das condições de habilitação e qualificação exigidas no instrumento convocatório.</w:t>
      </w: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sz w:val="22"/>
          <w:szCs w:val="22"/>
        </w:rPr>
        <w:t xml:space="preserve">e) </w:t>
      </w:r>
      <w:r w:rsidRPr="00616F78">
        <w:rPr>
          <w:rFonts w:ascii="Arial" w:hAnsi="Arial" w:cs="Arial"/>
          <w:b/>
          <w:bCs/>
          <w:sz w:val="22"/>
          <w:szCs w:val="22"/>
        </w:rPr>
        <w:t xml:space="preserve">20 % (vinte por cento) </w:t>
      </w:r>
      <w:r w:rsidRPr="00616F78">
        <w:rPr>
          <w:rFonts w:ascii="Arial" w:hAnsi="Arial" w:cs="Arial"/>
          <w:sz w:val="22"/>
          <w:szCs w:val="22"/>
        </w:rPr>
        <w:t>sobre o valor do contrato, nas hipóteses de rescisão contratual por inexecução do contrato, caracterizando-se quando houver reiterado descumprimento de obrigações contratuais.</w:t>
      </w: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bCs/>
          <w:sz w:val="22"/>
          <w:szCs w:val="22"/>
        </w:rPr>
        <w:t xml:space="preserve">III - suspensão temporária </w:t>
      </w:r>
      <w:r w:rsidRPr="00616F78">
        <w:rPr>
          <w:rFonts w:ascii="Arial" w:hAnsi="Arial" w:cs="Arial"/>
          <w:sz w:val="22"/>
          <w:szCs w:val="22"/>
        </w:rPr>
        <w:t>de participar em licitação e impedimento de contratar com a Administração, pelo prazo não superior a 2 (dois) anos;</w:t>
      </w: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bCs/>
          <w:sz w:val="22"/>
          <w:szCs w:val="22"/>
        </w:rPr>
        <w:t xml:space="preserve">IV - </w:t>
      </w:r>
      <w:proofErr w:type="gramStart"/>
      <w:r w:rsidRPr="00616F78">
        <w:rPr>
          <w:rFonts w:ascii="Arial" w:hAnsi="Arial" w:cs="Arial"/>
          <w:b/>
          <w:bCs/>
          <w:sz w:val="22"/>
          <w:szCs w:val="22"/>
        </w:rPr>
        <w:t>declaração</w:t>
      </w:r>
      <w:proofErr w:type="gramEnd"/>
      <w:r w:rsidRPr="00616F78">
        <w:rPr>
          <w:rFonts w:ascii="Arial" w:hAnsi="Arial" w:cs="Arial"/>
          <w:b/>
          <w:bCs/>
          <w:sz w:val="22"/>
          <w:szCs w:val="22"/>
        </w:rPr>
        <w:t xml:space="preserve"> de inidoneidade </w:t>
      </w:r>
      <w:r w:rsidRPr="00616F78">
        <w:rPr>
          <w:rFonts w:ascii="Arial" w:hAnsi="Arial" w:cs="Arial"/>
          <w:sz w:val="22"/>
          <w:szCs w:val="22"/>
        </w:rPr>
        <w:t>para licitar ou contratar com a Administração Pública enquanto perdurarem os motivos que determinaram sua punição ou até que seja promovida a sua reabilitação perante a própria autoridade que aplicou a penalidade, que será concedida sempre que o contratado ressarcir a Administração pelos prejuízos resultantes e depois de decorrido o prazo da sanção aplicada com base no inciso anterior.</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bCs/>
          <w:sz w:val="22"/>
          <w:szCs w:val="22"/>
        </w:rPr>
        <w:t xml:space="preserve">PARÁGRAFO PRIMEIRO – </w:t>
      </w:r>
      <w:r w:rsidRPr="00616F78">
        <w:rPr>
          <w:rFonts w:ascii="Arial" w:hAnsi="Arial" w:cs="Arial"/>
          <w:sz w:val="22"/>
          <w:szCs w:val="22"/>
        </w:rPr>
        <w:t xml:space="preserve">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 </w:t>
      </w:r>
      <w:proofErr w:type="spellStart"/>
      <w:r w:rsidRPr="00616F78">
        <w:rPr>
          <w:rFonts w:ascii="Arial" w:hAnsi="Arial" w:cs="Arial"/>
          <w:sz w:val="22"/>
          <w:szCs w:val="22"/>
        </w:rPr>
        <w:t>Sicaf</w:t>
      </w:r>
      <w:proofErr w:type="spellEnd"/>
      <w:r w:rsidRPr="00616F78">
        <w:rPr>
          <w:rFonts w:ascii="Arial" w:hAnsi="Arial" w:cs="Arial"/>
          <w:sz w:val="22"/>
          <w:szCs w:val="22"/>
        </w:rPr>
        <w:t>, ou nos sistemas de cadastramento de fornecedores a que se refere o inciso XIV do art. 4º da Lei nº 10.520/2002, pelo prazo de até 5 (cinco) anos, sempre juízo das multas previstas em edital e no contrato e das demais cominações legais.</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bCs/>
          <w:sz w:val="22"/>
          <w:szCs w:val="22"/>
        </w:rPr>
        <w:t xml:space="preserve">PARÁGRAFO SEGUNDO – </w:t>
      </w:r>
      <w:r w:rsidRPr="00616F78">
        <w:rPr>
          <w:rFonts w:ascii="Arial" w:hAnsi="Arial" w:cs="Arial"/>
          <w:sz w:val="22"/>
          <w:szCs w:val="22"/>
        </w:rPr>
        <w:t>Decorrido o prazo de 10 (dez) dias para o recolhimento da multa, o débito será acrescido de 1% (um por cento) de mora por mês/fração, inclusive referente ao mês da quitação/consolidação do débito, limitado o pagamento com atraso em até 60 (sessenta)</w:t>
      </w:r>
      <w:r w:rsidR="00C429EE" w:rsidRPr="00616F78">
        <w:rPr>
          <w:rFonts w:ascii="Arial" w:hAnsi="Arial" w:cs="Arial"/>
          <w:sz w:val="22"/>
          <w:szCs w:val="22"/>
        </w:rPr>
        <w:t xml:space="preserve"> </w:t>
      </w:r>
      <w:r w:rsidRPr="00616F78">
        <w:rPr>
          <w:rFonts w:ascii="Arial" w:hAnsi="Arial" w:cs="Arial"/>
          <w:sz w:val="22"/>
          <w:szCs w:val="22"/>
        </w:rPr>
        <w:t>dias após a data da notificação, e, após este prazo, o débito será cobrado judicialmente.</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bCs/>
          <w:sz w:val="22"/>
          <w:szCs w:val="22"/>
        </w:rPr>
        <w:t xml:space="preserve">PARÁGRAFO TERCEIRO – </w:t>
      </w:r>
      <w:r w:rsidRPr="00616F78">
        <w:rPr>
          <w:rFonts w:ascii="Arial" w:hAnsi="Arial" w:cs="Arial"/>
          <w:sz w:val="22"/>
          <w:szCs w:val="22"/>
        </w:rPr>
        <w:t xml:space="preserve">No caso de a </w:t>
      </w:r>
      <w:r w:rsidRPr="00616F78">
        <w:rPr>
          <w:rFonts w:ascii="Arial" w:hAnsi="Arial" w:cs="Arial"/>
          <w:b/>
          <w:bCs/>
          <w:sz w:val="22"/>
          <w:szCs w:val="22"/>
        </w:rPr>
        <w:t xml:space="preserve">CONTRATADA </w:t>
      </w:r>
      <w:r w:rsidRPr="00616F78">
        <w:rPr>
          <w:rFonts w:ascii="Arial" w:hAnsi="Arial" w:cs="Arial"/>
          <w:sz w:val="22"/>
          <w:szCs w:val="22"/>
        </w:rPr>
        <w:t xml:space="preserve">ser credora de valor suficiente, a </w:t>
      </w:r>
      <w:r w:rsidRPr="00616F78">
        <w:rPr>
          <w:rFonts w:ascii="Arial" w:hAnsi="Arial" w:cs="Arial"/>
          <w:b/>
          <w:bCs/>
          <w:sz w:val="22"/>
          <w:szCs w:val="22"/>
        </w:rPr>
        <w:t xml:space="preserve">CONTRATANTE </w:t>
      </w:r>
      <w:r w:rsidRPr="00616F78">
        <w:rPr>
          <w:rFonts w:ascii="Arial" w:hAnsi="Arial" w:cs="Arial"/>
          <w:sz w:val="22"/>
          <w:szCs w:val="22"/>
        </w:rPr>
        <w:t>poderá proceder ao desconto da multa devida na proporção do crédito.</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bCs/>
          <w:sz w:val="22"/>
          <w:szCs w:val="22"/>
        </w:rPr>
        <w:t xml:space="preserve">PARÁGRAFO QUARTO - </w:t>
      </w:r>
      <w:r w:rsidRPr="00616F78">
        <w:rPr>
          <w:rFonts w:ascii="Arial" w:hAnsi="Arial" w:cs="Arial"/>
          <w:sz w:val="22"/>
          <w:szCs w:val="22"/>
        </w:rPr>
        <w:t xml:space="preserve">Se a multa aplicada for superior ao valor dos pagamentos eventualmente devidos, responderá a </w:t>
      </w:r>
      <w:r w:rsidRPr="00616F78">
        <w:rPr>
          <w:rFonts w:ascii="Arial" w:hAnsi="Arial" w:cs="Arial"/>
          <w:b/>
          <w:bCs/>
          <w:sz w:val="22"/>
          <w:szCs w:val="22"/>
        </w:rPr>
        <w:t xml:space="preserve">CONTRATADA </w:t>
      </w:r>
      <w:r w:rsidRPr="00616F78">
        <w:rPr>
          <w:rFonts w:ascii="Arial" w:hAnsi="Arial" w:cs="Arial"/>
          <w:sz w:val="22"/>
          <w:szCs w:val="22"/>
        </w:rPr>
        <w:t>pela sua diferença, podendo ser esta cobrada judicialmente.</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bCs/>
          <w:sz w:val="22"/>
          <w:szCs w:val="22"/>
        </w:rPr>
        <w:t xml:space="preserve">PARÁGRAFO QUINTO – </w:t>
      </w:r>
      <w:r w:rsidRPr="00616F78">
        <w:rPr>
          <w:rFonts w:ascii="Arial" w:hAnsi="Arial" w:cs="Arial"/>
          <w:sz w:val="22"/>
          <w:szCs w:val="22"/>
        </w:rPr>
        <w:t>As sanções previstas nos incisos I, III e IV desta Cláusula poderão ser a plicadas juntamente com as do inciso II, facultada a defesa prévia do interessado, no respectivo processo, no prazo de cinco dias úteis, nos termos do § 2º do artigo 87 da Lei nº 8.666/93.</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bCs/>
          <w:sz w:val="22"/>
          <w:szCs w:val="22"/>
        </w:rPr>
        <w:t xml:space="preserve">PARÁGRAFO SEXTO – </w:t>
      </w:r>
      <w:r w:rsidRPr="00616F78">
        <w:rPr>
          <w:rFonts w:ascii="Arial" w:hAnsi="Arial" w:cs="Arial"/>
          <w:sz w:val="22"/>
          <w:szCs w:val="22"/>
        </w:rPr>
        <w:t xml:space="preserve">As multas não têm caráter indenizatório e seu pagamento não eximirá a </w:t>
      </w:r>
      <w:r w:rsidRPr="00616F78">
        <w:rPr>
          <w:rFonts w:ascii="Arial" w:hAnsi="Arial" w:cs="Arial"/>
          <w:b/>
          <w:bCs/>
          <w:sz w:val="22"/>
          <w:szCs w:val="22"/>
        </w:rPr>
        <w:t xml:space="preserve">CONTRATADA </w:t>
      </w:r>
      <w:r w:rsidRPr="00616F78">
        <w:rPr>
          <w:rFonts w:ascii="Arial" w:hAnsi="Arial" w:cs="Arial"/>
          <w:sz w:val="22"/>
          <w:szCs w:val="22"/>
        </w:rPr>
        <w:t xml:space="preserve">de ser acionada judicialmente pela responsabilidade civil derivada de perdas e danos junto à </w:t>
      </w:r>
      <w:r w:rsidRPr="00616F78">
        <w:rPr>
          <w:rFonts w:ascii="Arial" w:hAnsi="Arial" w:cs="Arial"/>
          <w:b/>
          <w:bCs/>
          <w:sz w:val="22"/>
          <w:szCs w:val="22"/>
        </w:rPr>
        <w:t>CONTRATANTE</w:t>
      </w:r>
      <w:r w:rsidRPr="00616F78">
        <w:rPr>
          <w:rFonts w:ascii="Arial" w:hAnsi="Arial" w:cs="Arial"/>
          <w:sz w:val="22"/>
          <w:szCs w:val="22"/>
        </w:rPr>
        <w:t>, decorrentes das infrações cometidas.</w:t>
      </w:r>
    </w:p>
    <w:p w:rsidR="004872F4" w:rsidRPr="00616F78" w:rsidRDefault="004872F4" w:rsidP="004872F4">
      <w:pPr>
        <w:jc w:val="both"/>
        <w:rPr>
          <w:rFonts w:ascii="Arial" w:hAnsi="Arial" w:cs="Arial"/>
          <w:b/>
          <w:snapToGrid w:val="0"/>
          <w:sz w:val="22"/>
          <w:szCs w:val="22"/>
        </w:rPr>
      </w:pPr>
    </w:p>
    <w:p w:rsidR="004872F4" w:rsidRPr="00616F78" w:rsidRDefault="004872F4" w:rsidP="004872F4">
      <w:pPr>
        <w:jc w:val="both"/>
        <w:rPr>
          <w:rFonts w:ascii="Arial" w:hAnsi="Arial" w:cs="Arial"/>
          <w:b/>
          <w:snapToGrid w:val="0"/>
          <w:sz w:val="22"/>
          <w:szCs w:val="22"/>
        </w:rPr>
      </w:pPr>
      <w:r w:rsidRPr="00616F78">
        <w:rPr>
          <w:rFonts w:ascii="Arial" w:hAnsi="Arial" w:cs="Arial"/>
          <w:b/>
          <w:snapToGrid w:val="0"/>
          <w:sz w:val="22"/>
          <w:szCs w:val="22"/>
        </w:rPr>
        <w:t>13. DAS ALTERAÇÕES</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13.1. A presente Ata poderá sofrer alterações, obedecidas às disposições contidas no art. 65, da Lei 8.666/93, as quais serão registradas por intermédio de lavratura de Termo Aditivo.</w:t>
      </w:r>
    </w:p>
    <w:p w:rsidR="004872F4" w:rsidRPr="00616F78" w:rsidRDefault="004872F4" w:rsidP="004872F4">
      <w:pPr>
        <w:jc w:val="both"/>
        <w:rPr>
          <w:rFonts w:ascii="Arial" w:hAnsi="Arial" w:cs="Arial"/>
          <w:b/>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13.2. A qualquer tempo, o preço registrado poderá ser revisto em decorrência de eventual redução ocorrida no mercado, ou de fato novo que eleve o seu custo, cabendo ao ÓRGÃO GERENCIADOR promover as necessárias negociações junto ao fornecedor para negociar o novo valor compatível ao mercado.</w:t>
      </w:r>
    </w:p>
    <w:p w:rsidR="004872F4" w:rsidRPr="00616F78" w:rsidRDefault="004872F4" w:rsidP="004872F4">
      <w:pPr>
        <w:jc w:val="both"/>
        <w:rPr>
          <w:rFonts w:ascii="Arial" w:hAnsi="Arial" w:cs="Arial"/>
          <w:b/>
          <w:snapToGrid w:val="0"/>
          <w:sz w:val="22"/>
          <w:szCs w:val="22"/>
        </w:rPr>
      </w:pPr>
    </w:p>
    <w:p w:rsidR="004872F4" w:rsidRPr="00616F78" w:rsidRDefault="004872F4" w:rsidP="004872F4">
      <w:pPr>
        <w:jc w:val="both"/>
        <w:rPr>
          <w:rFonts w:ascii="Arial" w:hAnsi="Arial" w:cs="Arial"/>
          <w:b/>
          <w:snapToGrid w:val="0"/>
          <w:sz w:val="22"/>
          <w:szCs w:val="22"/>
        </w:rPr>
      </w:pPr>
      <w:r w:rsidRPr="00616F78">
        <w:rPr>
          <w:rFonts w:ascii="Arial" w:hAnsi="Arial" w:cs="Arial"/>
          <w:b/>
          <w:snapToGrid w:val="0"/>
          <w:sz w:val="22"/>
          <w:szCs w:val="22"/>
        </w:rPr>
        <w:t>14. DO CANCELAMENTO DO REGISTRO.</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color w:val="000000"/>
          <w:sz w:val="22"/>
          <w:szCs w:val="22"/>
        </w:rPr>
      </w:pPr>
      <w:r w:rsidRPr="00616F78">
        <w:rPr>
          <w:rFonts w:ascii="Arial" w:hAnsi="Arial" w:cs="Arial"/>
          <w:snapToGrid w:val="0"/>
          <w:sz w:val="22"/>
          <w:szCs w:val="22"/>
        </w:rPr>
        <w:t>14.1. O fornecedor terá seu registro cancelado, assegurado o contraditório e</w:t>
      </w:r>
      <w:r w:rsidRPr="00616F78">
        <w:rPr>
          <w:rFonts w:ascii="Arial" w:hAnsi="Arial" w:cs="Arial"/>
          <w:snapToGrid w:val="0"/>
          <w:color w:val="000000"/>
          <w:sz w:val="22"/>
          <w:szCs w:val="22"/>
        </w:rPr>
        <w:t xml:space="preserve"> ampla defesa, quando:</w:t>
      </w:r>
    </w:p>
    <w:p w:rsidR="004872F4" w:rsidRPr="00616F78" w:rsidRDefault="004872F4" w:rsidP="004872F4">
      <w:pPr>
        <w:jc w:val="both"/>
        <w:rPr>
          <w:rFonts w:ascii="Arial" w:hAnsi="Arial" w:cs="Arial"/>
          <w:snapToGrid w:val="0"/>
          <w:color w:val="000000"/>
          <w:sz w:val="22"/>
          <w:szCs w:val="22"/>
        </w:rPr>
      </w:pPr>
    </w:p>
    <w:p w:rsidR="004872F4" w:rsidRPr="00616F78" w:rsidRDefault="004872F4" w:rsidP="004872F4">
      <w:pPr>
        <w:jc w:val="both"/>
        <w:rPr>
          <w:rFonts w:ascii="Arial" w:hAnsi="Arial" w:cs="Arial"/>
          <w:snapToGrid w:val="0"/>
          <w:color w:val="000000"/>
          <w:sz w:val="22"/>
          <w:szCs w:val="22"/>
        </w:rPr>
      </w:pPr>
      <w:r w:rsidRPr="00616F78">
        <w:rPr>
          <w:rFonts w:ascii="Arial" w:hAnsi="Arial" w:cs="Arial"/>
          <w:snapToGrid w:val="0"/>
          <w:color w:val="000000"/>
          <w:sz w:val="22"/>
          <w:szCs w:val="22"/>
        </w:rPr>
        <w:t>a) não cumprir as obrigações da presente Ata;</w:t>
      </w:r>
    </w:p>
    <w:p w:rsidR="004872F4" w:rsidRPr="00616F78" w:rsidRDefault="004872F4" w:rsidP="004872F4">
      <w:pPr>
        <w:jc w:val="both"/>
        <w:rPr>
          <w:rFonts w:ascii="Arial" w:hAnsi="Arial" w:cs="Arial"/>
          <w:snapToGrid w:val="0"/>
          <w:color w:val="000000"/>
          <w:sz w:val="22"/>
          <w:szCs w:val="22"/>
        </w:rPr>
      </w:pPr>
      <w:r w:rsidRPr="00616F78">
        <w:rPr>
          <w:rFonts w:ascii="Arial" w:hAnsi="Arial" w:cs="Arial"/>
          <w:snapToGrid w:val="0"/>
          <w:color w:val="000000"/>
          <w:sz w:val="22"/>
          <w:szCs w:val="22"/>
        </w:rPr>
        <w:t>b) não retirar a Nota de Empenho no prazo estabelecido pela Administração sem justificativa aceitável;</w:t>
      </w:r>
    </w:p>
    <w:p w:rsidR="004872F4" w:rsidRPr="00616F78" w:rsidRDefault="004872F4" w:rsidP="004872F4">
      <w:pPr>
        <w:jc w:val="both"/>
        <w:rPr>
          <w:rFonts w:ascii="Arial" w:hAnsi="Arial" w:cs="Arial"/>
          <w:snapToGrid w:val="0"/>
          <w:color w:val="000000"/>
          <w:sz w:val="22"/>
          <w:szCs w:val="22"/>
        </w:rPr>
      </w:pPr>
      <w:r w:rsidRPr="00616F78">
        <w:rPr>
          <w:rFonts w:ascii="Arial" w:hAnsi="Arial" w:cs="Arial"/>
          <w:snapToGrid w:val="0"/>
          <w:color w:val="000000"/>
          <w:sz w:val="22"/>
          <w:szCs w:val="22"/>
        </w:rPr>
        <w:t>c) não aceitar reduzir seu preço registrado na hipótese de este se apresentar superior aos praticados no mercado;</w:t>
      </w:r>
    </w:p>
    <w:p w:rsidR="004872F4" w:rsidRPr="00616F78" w:rsidRDefault="004872F4" w:rsidP="004872F4">
      <w:pPr>
        <w:jc w:val="both"/>
        <w:rPr>
          <w:rFonts w:ascii="Arial" w:hAnsi="Arial" w:cs="Arial"/>
          <w:snapToGrid w:val="0"/>
          <w:color w:val="000000"/>
          <w:sz w:val="22"/>
          <w:szCs w:val="22"/>
        </w:rPr>
      </w:pPr>
      <w:r w:rsidRPr="00616F78">
        <w:rPr>
          <w:rFonts w:ascii="Arial" w:hAnsi="Arial" w:cs="Arial"/>
          <w:snapToGrid w:val="0"/>
          <w:color w:val="000000"/>
          <w:sz w:val="22"/>
          <w:szCs w:val="22"/>
        </w:rPr>
        <w:t>d) por razões de interesse público devidamente demonstrado e justificado pela Administração.</w:t>
      </w:r>
    </w:p>
    <w:p w:rsidR="004872F4" w:rsidRPr="00616F78" w:rsidRDefault="004872F4" w:rsidP="004872F4">
      <w:pPr>
        <w:jc w:val="both"/>
        <w:rPr>
          <w:rFonts w:ascii="Arial" w:hAnsi="Arial" w:cs="Arial"/>
          <w:snapToGrid w:val="0"/>
          <w:color w:val="000000"/>
          <w:sz w:val="22"/>
          <w:szCs w:val="22"/>
        </w:rPr>
      </w:pPr>
    </w:p>
    <w:p w:rsidR="004872F4" w:rsidRPr="00616F78" w:rsidRDefault="004872F4" w:rsidP="004872F4">
      <w:pPr>
        <w:jc w:val="both"/>
        <w:rPr>
          <w:rFonts w:ascii="Arial" w:hAnsi="Arial" w:cs="Arial"/>
          <w:snapToGrid w:val="0"/>
          <w:color w:val="000000"/>
          <w:sz w:val="22"/>
          <w:szCs w:val="22"/>
        </w:rPr>
      </w:pPr>
      <w:r w:rsidRPr="00616F78">
        <w:rPr>
          <w:rFonts w:ascii="Arial" w:hAnsi="Arial" w:cs="Arial"/>
          <w:snapToGrid w:val="0"/>
          <w:color w:val="000000"/>
          <w:sz w:val="22"/>
          <w:szCs w:val="22"/>
        </w:rPr>
        <w:lastRenderedPageBreak/>
        <w:t>14.2. O fornecedor poderá solicitar o cancelamento de seu registro, na ocorrência de fato superveniente que venha comprometer a perfeita execução contratual, decorrente de caso fortuito ou força maior, devidamente comprovado.</w:t>
      </w:r>
    </w:p>
    <w:p w:rsidR="004872F4" w:rsidRPr="00616F78" w:rsidRDefault="004872F4" w:rsidP="004872F4">
      <w:pPr>
        <w:jc w:val="both"/>
        <w:rPr>
          <w:rFonts w:ascii="Arial" w:hAnsi="Arial" w:cs="Arial"/>
          <w:snapToGrid w:val="0"/>
          <w:color w:val="000000"/>
          <w:sz w:val="22"/>
          <w:szCs w:val="22"/>
        </w:rPr>
      </w:pPr>
    </w:p>
    <w:p w:rsidR="004872F4" w:rsidRPr="00616F78" w:rsidRDefault="004872F4" w:rsidP="004872F4">
      <w:pPr>
        <w:jc w:val="both"/>
        <w:rPr>
          <w:rFonts w:ascii="Arial" w:hAnsi="Arial" w:cs="Arial"/>
          <w:b/>
          <w:snapToGrid w:val="0"/>
          <w:sz w:val="22"/>
          <w:szCs w:val="22"/>
        </w:rPr>
      </w:pPr>
      <w:r w:rsidRPr="00616F78">
        <w:rPr>
          <w:rFonts w:ascii="Arial" w:hAnsi="Arial" w:cs="Arial"/>
          <w:b/>
          <w:snapToGrid w:val="0"/>
          <w:sz w:val="22"/>
          <w:szCs w:val="22"/>
        </w:rPr>
        <w:t>15. DA PUBLICIDADE</w:t>
      </w:r>
    </w:p>
    <w:p w:rsidR="004872F4" w:rsidRPr="00616F78" w:rsidRDefault="004872F4" w:rsidP="004872F4">
      <w:pPr>
        <w:jc w:val="both"/>
        <w:rPr>
          <w:rFonts w:ascii="Arial" w:hAnsi="Arial" w:cs="Arial"/>
          <w:snapToGrid w:val="0"/>
          <w:sz w:val="22"/>
          <w:szCs w:val="22"/>
        </w:rPr>
      </w:pPr>
    </w:p>
    <w:p w:rsidR="004872F4" w:rsidRPr="00616F78" w:rsidRDefault="004872F4" w:rsidP="004872F4">
      <w:pPr>
        <w:jc w:val="both"/>
        <w:rPr>
          <w:rFonts w:ascii="Arial" w:hAnsi="Arial" w:cs="Arial"/>
          <w:snapToGrid w:val="0"/>
          <w:sz w:val="22"/>
          <w:szCs w:val="22"/>
        </w:rPr>
      </w:pPr>
      <w:r w:rsidRPr="00616F78">
        <w:rPr>
          <w:rFonts w:ascii="Arial" w:hAnsi="Arial" w:cs="Arial"/>
          <w:snapToGrid w:val="0"/>
          <w:sz w:val="22"/>
          <w:szCs w:val="22"/>
        </w:rPr>
        <w:t xml:space="preserve">15.1. </w:t>
      </w:r>
      <w:proofErr w:type="gramStart"/>
      <w:r w:rsidRPr="00616F78">
        <w:rPr>
          <w:rFonts w:ascii="Arial" w:hAnsi="Arial" w:cs="Arial"/>
          <w:snapToGrid w:val="0"/>
          <w:sz w:val="22"/>
          <w:szCs w:val="22"/>
        </w:rPr>
        <w:t>O(</w:t>
      </w:r>
      <w:proofErr w:type="gramEnd"/>
      <w:r w:rsidRPr="00616F78">
        <w:rPr>
          <w:rFonts w:ascii="Arial" w:hAnsi="Arial" w:cs="Arial"/>
          <w:snapToGrid w:val="0"/>
          <w:sz w:val="22"/>
          <w:szCs w:val="22"/>
        </w:rPr>
        <w:t>s) preço(s), o (s) fornecedor (es) e a (s) especificação (</w:t>
      </w:r>
      <w:proofErr w:type="spellStart"/>
      <w:r w:rsidRPr="00616F78">
        <w:rPr>
          <w:rFonts w:ascii="Arial" w:hAnsi="Arial" w:cs="Arial"/>
          <w:snapToGrid w:val="0"/>
          <w:sz w:val="22"/>
          <w:szCs w:val="22"/>
        </w:rPr>
        <w:t>ões</w:t>
      </w:r>
      <w:proofErr w:type="spellEnd"/>
      <w:r w:rsidRPr="00616F78">
        <w:rPr>
          <w:rFonts w:ascii="Arial" w:hAnsi="Arial" w:cs="Arial"/>
          <w:snapToGrid w:val="0"/>
          <w:sz w:val="22"/>
          <w:szCs w:val="22"/>
        </w:rPr>
        <w:t>) resumida (s) do objeto, como também as possíveis alterações da presente Ata, serão publicadas no DOM – Diário Oficial dos Municípios de SC.</w:t>
      </w:r>
    </w:p>
    <w:p w:rsidR="004872F4" w:rsidRPr="00616F78" w:rsidRDefault="004872F4" w:rsidP="004872F4">
      <w:pPr>
        <w:jc w:val="both"/>
        <w:rPr>
          <w:rFonts w:ascii="Arial" w:hAnsi="Arial" w:cs="Arial"/>
          <w:sz w:val="22"/>
          <w:szCs w:val="22"/>
        </w:rPr>
      </w:pPr>
    </w:p>
    <w:p w:rsidR="004872F4" w:rsidRPr="00616F78" w:rsidRDefault="004872F4" w:rsidP="004872F4">
      <w:pPr>
        <w:jc w:val="both"/>
        <w:rPr>
          <w:rFonts w:ascii="Arial" w:hAnsi="Arial" w:cs="Arial"/>
          <w:b/>
          <w:snapToGrid w:val="0"/>
          <w:color w:val="000000"/>
          <w:sz w:val="22"/>
          <w:szCs w:val="22"/>
        </w:rPr>
      </w:pPr>
      <w:r w:rsidRPr="00616F78">
        <w:rPr>
          <w:rFonts w:ascii="Arial" w:hAnsi="Arial" w:cs="Arial"/>
          <w:b/>
          <w:snapToGrid w:val="0"/>
          <w:color w:val="000000"/>
          <w:sz w:val="22"/>
          <w:szCs w:val="22"/>
        </w:rPr>
        <w:t>16. DAS DISPOSIÇÕES FINAIS</w:t>
      </w:r>
    </w:p>
    <w:p w:rsidR="004872F4" w:rsidRPr="00616F78" w:rsidRDefault="004872F4" w:rsidP="004872F4">
      <w:pPr>
        <w:jc w:val="both"/>
        <w:rPr>
          <w:rFonts w:ascii="Arial" w:hAnsi="Arial" w:cs="Arial"/>
          <w:snapToGrid w:val="0"/>
          <w:color w:val="000000"/>
          <w:sz w:val="22"/>
          <w:szCs w:val="22"/>
        </w:rPr>
      </w:pPr>
    </w:p>
    <w:p w:rsidR="004872F4" w:rsidRPr="00616F78" w:rsidRDefault="004872F4" w:rsidP="004872F4">
      <w:pPr>
        <w:jc w:val="both"/>
        <w:rPr>
          <w:rFonts w:ascii="Arial" w:hAnsi="Arial" w:cs="Arial"/>
          <w:snapToGrid w:val="0"/>
          <w:color w:val="000000"/>
          <w:sz w:val="22"/>
          <w:szCs w:val="22"/>
        </w:rPr>
      </w:pPr>
      <w:r w:rsidRPr="00616F78">
        <w:rPr>
          <w:rFonts w:ascii="Arial" w:hAnsi="Arial" w:cs="Arial"/>
          <w:snapToGrid w:val="0"/>
          <w:color w:val="000000"/>
          <w:sz w:val="22"/>
          <w:szCs w:val="22"/>
        </w:rPr>
        <w:t xml:space="preserve">16.1. Integram a presente ata, o </w:t>
      </w:r>
      <w:r w:rsidRPr="00616F78">
        <w:rPr>
          <w:rFonts w:ascii="Arial" w:hAnsi="Arial" w:cs="Arial"/>
          <w:snapToGrid w:val="0"/>
          <w:sz w:val="22"/>
          <w:szCs w:val="22"/>
        </w:rPr>
        <w:t xml:space="preserve">Processo Licitatório n. </w:t>
      </w:r>
      <w:r w:rsidR="000A10AB">
        <w:rPr>
          <w:rFonts w:ascii="Arial" w:hAnsi="Arial" w:cs="Arial"/>
          <w:snapToGrid w:val="0"/>
          <w:sz w:val="22"/>
          <w:szCs w:val="22"/>
        </w:rPr>
        <w:t>041</w:t>
      </w:r>
      <w:r w:rsidRPr="00616F78">
        <w:rPr>
          <w:rFonts w:ascii="Arial" w:hAnsi="Arial" w:cs="Arial"/>
          <w:snapToGrid w:val="0"/>
          <w:sz w:val="22"/>
          <w:szCs w:val="22"/>
        </w:rPr>
        <w:t>/2019 o</w:t>
      </w:r>
      <w:r w:rsidRPr="00616F78">
        <w:rPr>
          <w:rFonts w:ascii="Arial" w:hAnsi="Arial" w:cs="Arial"/>
          <w:snapToGrid w:val="0"/>
          <w:color w:val="000000"/>
          <w:sz w:val="22"/>
          <w:szCs w:val="22"/>
        </w:rPr>
        <w:t xml:space="preserve"> Edital do Pregão n. </w:t>
      </w:r>
      <w:r w:rsidR="000A10AB">
        <w:rPr>
          <w:rFonts w:ascii="Arial" w:hAnsi="Arial" w:cs="Arial"/>
          <w:snapToGrid w:val="0"/>
          <w:color w:val="000000"/>
          <w:sz w:val="22"/>
          <w:szCs w:val="22"/>
        </w:rPr>
        <w:t>016</w:t>
      </w:r>
      <w:r w:rsidRPr="00616F78">
        <w:rPr>
          <w:rFonts w:ascii="Arial" w:hAnsi="Arial" w:cs="Arial"/>
          <w:snapToGrid w:val="0"/>
          <w:color w:val="000000"/>
          <w:sz w:val="22"/>
          <w:szCs w:val="22"/>
        </w:rPr>
        <w:t>/2019, as propostas com preços e especificações.</w:t>
      </w:r>
    </w:p>
    <w:p w:rsidR="004872F4" w:rsidRPr="00616F78" w:rsidRDefault="004872F4" w:rsidP="004872F4">
      <w:pPr>
        <w:pStyle w:val="Corpodetexto3"/>
        <w:tabs>
          <w:tab w:val="left" w:pos="709"/>
        </w:tabs>
        <w:spacing w:after="0"/>
        <w:rPr>
          <w:rFonts w:ascii="Arial" w:hAnsi="Arial" w:cs="Arial"/>
          <w:sz w:val="22"/>
          <w:szCs w:val="22"/>
        </w:rPr>
      </w:pPr>
    </w:p>
    <w:p w:rsidR="004872F4" w:rsidRPr="00616F78" w:rsidRDefault="004872F4" w:rsidP="004872F4">
      <w:pPr>
        <w:pStyle w:val="Corpodetexto3"/>
        <w:tabs>
          <w:tab w:val="left" w:pos="709"/>
        </w:tabs>
        <w:spacing w:after="0"/>
        <w:rPr>
          <w:rFonts w:ascii="Arial" w:hAnsi="Arial" w:cs="Arial"/>
          <w:sz w:val="22"/>
          <w:szCs w:val="22"/>
        </w:rPr>
      </w:pPr>
      <w:r w:rsidRPr="00616F78">
        <w:rPr>
          <w:rFonts w:ascii="Arial" w:hAnsi="Arial" w:cs="Arial"/>
          <w:sz w:val="22"/>
          <w:szCs w:val="22"/>
        </w:rPr>
        <w:t>16.2 -  A fiscalização deverá ser acompanhada pelo Secretário M</w:t>
      </w:r>
      <w:r w:rsidR="001B3D18" w:rsidRPr="00616F78">
        <w:rPr>
          <w:rFonts w:ascii="Arial" w:hAnsi="Arial" w:cs="Arial"/>
          <w:sz w:val="22"/>
          <w:szCs w:val="22"/>
        </w:rPr>
        <w:t>unicipal, Caio Murilo Rinaldi</w:t>
      </w:r>
      <w:r w:rsidRPr="00616F78">
        <w:rPr>
          <w:rFonts w:ascii="Arial" w:hAnsi="Arial" w:cs="Arial"/>
          <w:sz w:val="22"/>
          <w:szCs w:val="22"/>
        </w:rPr>
        <w:t>, conforme portaria 185/2011, nos termos do art. 67 da lei n. 8.666 de 21 de junho de 1993 consolidada.</w:t>
      </w:r>
    </w:p>
    <w:p w:rsidR="004872F4" w:rsidRPr="00616F78" w:rsidRDefault="004872F4" w:rsidP="004872F4">
      <w:pPr>
        <w:pStyle w:val="Corpodetexto3"/>
        <w:tabs>
          <w:tab w:val="left" w:pos="709"/>
        </w:tabs>
        <w:spacing w:after="0"/>
        <w:rPr>
          <w:rFonts w:ascii="Arial" w:hAnsi="Arial" w:cs="Arial"/>
          <w:snapToGrid w:val="0"/>
          <w:color w:val="000000"/>
          <w:sz w:val="22"/>
          <w:szCs w:val="22"/>
        </w:rPr>
      </w:pPr>
    </w:p>
    <w:p w:rsidR="004872F4" w:rsidRPr="00616F78" w:rsidRDefault="004872F4" w:rsidP="004872F4">
      <w:pPr>
        <w:jc w:val="both"/>
        <w:rPr>
          <w:rFonts w:ascii="Arial" w:hAnsi="Arial" w:cs="Arial"/>
          <w:b/>
          <w:color w:val="000000"/>
          <w:sz w:val="22"/>
          <w:szCs w:val="22"/>
        </w:rPr>
      </w:pPr>
      <w:r w:rsidRPr="00616F78">
        <w:rPr>
          <w:rFonts w:ascii="Arial" w:hAnsi="Arial" w:cs="Arial"/>
          <w:b/>
          <w:color w:val="000000"/>
          <w:sz w:val="22"/>
          <w:szCs w:val="22"/>
        </w:rPr>
        <w:t>17. DO FORO</w:t>
      </w:r>
    </w:p>
    <w:p w:rsidR="004872F4" w:rsidRPr="00616F78" w:rsidRDefault="004872F4" w:rsidP="004872F4">
      <w:pPr>
        <w:jc w:val="both"/>
        <w:rPr>
          <w:rFonts w:ascii="Arial" w:hAnsi="Arial" w:cs="Arial"/>
          <w:sz w:val="22"/>
          <w:szCs w:val="22"/>
        </w:rPr>
      </w:pPr>
    </w:p>
    <w:p w:rsidR="004872F4" w:rsidRPr="00616F78" w:rsidRDefault="004872F4" w:rsidP="004872F4">
      <w:pPr>
        <w:jc w:val="both"/>
        <w:rPr>
          <w:rFonts w:ascii="Arial" w:hAnsi="Arial" w:cs="Arial"/>
          <w:color w:val="000000"/>
          <w:sz w:val="22"/>
          <w:szCs w:val="22"/>
        </w:rPr>
      </w:pPr>
      <w:r w:rsidRPr="00616F78">
        <w:rPr>
          <w:rFonts w:ascii="Arial" w:hAnsi="Arial" w:cs="Arial"/>
          <w:spacing w:val="-3"/>
          <w:sz w:val="22"/>
          <w:szCs w:val="22"/>
          <w:lang w:val="pt-PT"/>
        </w:rPr>
        <w:t>As controvérsias decorrentes desta Ata serão dirimidas junto ao Foro da Comarca de Tangará, Estado de Santa Catarina, com renuncia expressa a qualquer outro por mais privilegiado que possa ser.</w:t>
      </w:r>
    </w:p>
    <w:p w:rsidR="004872F4" w:rsidRPr="00616F78" w:rsidRDefault="004872F4" w:rsidP="004872F4">
      <w:pPr>
        <w:tabs>
          <w:tab w:val="left" w:pos="0"/>
          <w:tab w:val="left" w:pos="747"/>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Arial" w:hAnsi="Arial" w:cs="Arial"/>
          <w:spacing w:val="-3"/>
          <w:sz w:val="22"/>
          <w:szCs w:val="22"/>
          <w:lang w:val="pt-PT"/>
        </w:rPr>
      </w:pPr>
      <w:r w:rsidRPr="00616F78">
        <w:rPr>
          <w:rFonts w:ascii="Arial" w:hAnsi="Arial" w:cs="Arial"/>
          <w:spacing w:val="-3"/>
          <w:sz w:val="22"/>
          <w:szCs w:val="22"/>
          <w:lang w:val="pt-PT"/>
        </w:rPr>
        <w:tab/>
      </w:r>
    </w:p>
    <w:p w:rsidR="004872F4" w:rsidRPr="00616F78" w:rsidRDefault="004872F4" w:rsidP="004872F4">
      <w:pPr>
        <w:tabs>
          <w:tab w:val="left" w:pos="0"/>
          <w:tab w:val="left" w:pos="747"/>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Arial" w:hAnsi="Arial" w:cs="Arial"/>
          <w:spacing w:val="-3"/>
          <w:sz w:val="22"/>
          <w:szCs w:val="22"/>
          <w:lang w:val="pt-PT"/>
        </w:rPr>
      </w:pPr>
      <w:r w:rsidRPr="00616F78">
        <w:rPr>
          <w:rFonts w:ascii="Arial" w:hAnsi="Arial" w:cs="Arial"/>
          <w:spacing w:val="-3"/>
          <w:sz w:val="22"/>
          <w:szCs w:val="22"/>
          <w:lang w:val="pt-PT"/>
        </w:rPr>
        <w:t>E por estar, assim, justo e avençado, depois de lido e achado conforme, foi o presente instrumento lavrado em três vias de igual teor e forma e assinado pelas partes e testemunhas abaixo.</w:t>
      </w:r>
    </w:p>
    <w:p w:rsidR="004872F4" w:rsidRPr="00616F78" w:rsidRDefault="004872F4" w:rsidP="004872F4">
      <w:pPr>
        <w:tabs>
          <w:tab w:val="left" w:pos="0"/>
          <w:tab w:val="left" w:pos="747"/>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Arial" w:hAnsi="Arial" w:cs="Arial"/>
          <w:spacing w:val="-3"/>
          <w:sz w:val="22"/>
          <w:szCs w:val="22"/>
          <w:lang w:val="pt-PT"/>
        </w:rPr>
      </w:pPr>
    </w:p>
    <w:p w:rsidR="004872F4" w:rsidRPr="00616F78" w:rsidRDefault="004872F4" w:rsidP="004872F4">
      <w:pPr>
        <w:tabs>
          <w:tab w:val="left" w:pos="0"/>
          <w:tab w:val="left" w:pos="747"/>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center"/>
        <w:rPr>
          <w:rFonts w:ascii="Arial" w:hAnsi="Arial" w:cs="Arial"/>
          <w:spacing w:val="-3"/>
          <w:sz w:val="22"/>
          <w:szCs w:val="22"/>
          <w:lang w:val="pt-PT"/>
        </w:rPr>
      </w:pPr>
      <w:r w:rsidRPr="00616F78">
        <w:rPr>
          <w:rFonts w:ascii="Arial" w:hAnsi="Arial" w:cs="Arial"/>
          <w:spacing w:val="-3"/>
          <w:sz w:val="22"/>
          <w:szCs w:val="22"/>
          <w:lang w:val="pt-PT"/>
        </w:rPr>
        <w:t>Ibi</w:t>
      </w:r>
      <w:r w:rsidR="000A10AB">
        <w:rPr>
          <w:rFonts w:ascii="Arial" w:hAnsi="Arial" w:cs="Arial"/>
          <w:spacing w:val="-3"/>
          <w:sz w:val="22"/>
          <w:szCs w:val="22"/>
          <w:lang w:val="pt-PT"/>
        </w:rPr>
        <w:t>am/SC 01</w:t>
      </w:r>
      <w:r w:rsidR="00413E35" w:rsidRPr="00616F78">
        <w:rPr>
          <w:rFonts w:ascii="Arial" w:hAnsi="Arial" w:cs="Arial"/>
          <w:spacing w:val="-3"/>
          <w:sz w:val="22"/>
          <w:szCs w:val="22"/>
          <w:lang w:val="pt-PT"/>
        </w:rPr>
        <w:t xml:space="preserve"> de Abril</w:t>
      </w:r>
      <w:r w:rsidRPr="00616F78">
        <w:rPr>
          <w:rFonts w:ascii="Arial" w:hAnsi="Arial" w:cs="Arial"/>
          <w:spacing w:val="-3"/>
          <w:sz w:val="22"/>
          <w:szCs w:val="22"/>
          <w:lang w:val="pt-PT"/>
        </w:rPr>
        <w:t xml:space="preserve"> de 2019</w:t>
      </w:r>
    </w:p>
    <w:p w:rsidR="004872F4" w:rsidRPr="00616F78" w:rsidRDefault="004872F4" w:rsidP="004872F4">
      <w:pPr>
        <w:tabs>
          <w:tab w:val="left" w:pos="0"/>
          <w:tab w:val="left" w:pos="747"/>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Arial" w:hAnsi="Arial" w:cs="Arial"/>
          <w:spacing w:val="-3"/>
          <w:sz w:val="22"/>
          <w:szCs w:val="22"/>
          <w:lang w:val="pt-PT"/>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r w:rsidRPr="00616F78">
        <w:rPr>
          <w:rFonts w:ascii="Arial" w:hAnsi="Arial" w:cs="Arial"/>
          <w:sz w:val="22"/>
          <w:szCs w:val="22"/>
        </w:rPr>
        <w:t>____________________                                                      __________________________</w:t>
      </w:r>
    </w:p>
    <w:p w:rsidR="004872F4" w:rsidRPr="00616F78" w:rsidRDefault="00413E35" w:rsidP="004872F4">
      <w:pPr>
        <w:widowControl w:val="0"/>
        <w:tabs>
          <w:tab w:val="left" w:pos="708"/>
          <w:tab w:val="left" w:pos="2270"/>
          <w:tab w:val="left" w:pos="4294"/>
        </w:tabs>
        <w:autoSpaceDE w:val="0"/>
        <w:autoSpaceDN w:val="0"/>
        <w:adjustRightInd w:val="0"/>
        <w:jc w:val="both"/>
        <w:rPr>
          <w:rFonts w:ascii="Arial" w:hAnsi="Arial" w:cs="Arial"/>
          <w:sz w:val="22"/>
          <w:szCs w:val="22"/>
        </w:rPr>
      </w:pPr>
      <w:r w:rsidRPr="00616F78">
        <w:rPr>
          <w:rFonts w:ascii="Arial" w:hAnsi="Arial" w:cs="Arial"/>
          <w:sz w:val="22"/>
          <w:szCs w:val="22"/>
        </w:rPr>
        <w:t>JOARES TREVISOL</w:t>
      </w:r>
      <w:r w:rsidR="004872F4" w:rsidRPr="00616F78">
        <w:rPr>
          <w:rFonts w:ascii="Arial" w:hAnsi="Arial" w:cs="Arial"/>
          <w:sz w:val="22"/>
          <w:szCs w:val="22"/>
        </w:rPr>
        <w:t xml:space="preserve">                                         </w:t>
      </w:r>
      <w:r w:rsidRPr="00616F78">
        <w:rPr>
          <w:rFonts w:ascii="Arial" w:hAnsi="Arial" w:cs="Arial"/>
          <w:sz w:val="22"/>
          <w:szCs w:val="22"/>
        </w:rPr>
        <w:t xml:space="preserve">                    </w:t>
      </w:r>
      <w:r w:rsidR="004872F4" w:rsidRPr="00616F78">
        <w:rPr>
          <w:rFonts w:ascii="Arial" w:hAnsi="Arial" w:cs="Arial"/>
          <w:sz w:val="22"/>
          <w:szCs w:val="22"/>
        </w:rPr>
        <w:t>PROPONENTE VENCEDOR</w:t>
      </w: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proofErr w:type="gramStart"/>
      <w:r w:rsidRPr="00616F78">
        <w:rPr>
          <w:rFonts w:ascii="Arial" w:hAnsi="Arial" w:cs="Arial"/>
          <w:sz w:val="22"/>
          <w:szCs w:val="22"/>
        </w:rPr>
        <w:t>Prefeito Municipal</w:t>
      </w:r>
      <w:proofErr w:type="gramEnd"/>
      <w:r w:rsidR="00413E35" w:rsidRPr="00616F78">
        <w:rPr>
          <w:rFonts w:ascii="Arial" w:hAnsi="Arial" w:cs="Arial"/>
          <w:sz w:val="22"/>
          <w:szCs w:val="22"/>
        </w:rPr>
        <w:t xml:space="preserve"> em exercício</w:t>
      </w:r>
      <w:r w:rsidRPr="00616F78">
        <w:rPr>
          <w:rFonts w:ascii="Arial" w:hAnsi="Arial" w:cs="Arial"/>
          <w:sz w:val="22"/>
          <w:szCs w:val="22"/>
        </w:rPr>
        <w:t xml:space="preserve">                                            CNPJ: ...............................</w:t>
      </w: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r w:rsidRPr="00616F78">
        <w:rPr>
          <w:rFonts w:ascii="Arial" w:hAnsi="Arial" w:cs="Arial"/>
          <w:sz w:val="22"/>
          <w:szCs w:val="22"/>
        </w:rPr>
        <w:t xml:space="preserve">CONTRATANTE                                                                   CONTRATADA       </w:t>
      </w: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r w:rsidRPr="00616F78">
        <w:rPr>
          <w:rFonts w:ascii="Arial" w:hAnsi="Arial" w:cs="Arial"/>
          <w:sz w:val="22"/>
          <w:szCs w:val="22"/>
        </w:rPr>
        <w:t xml:space="preserve">                        </w:t>
      </w: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r w:rsidRPr="00616F78">
        <w:rPr>
          <w:rFonts w:ascii="Arial" w:hAnsi="Arial" w:cs="Arial"/>
          <w:sz w:val="22"/>
          <w:szCs w:val="22"/>
        </w:rPr>
        <w:t>TESTEMUNHAS:</w:t>
      </w: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p>
    <w:p w:rsidR="004872F4" w:rsidRPr="00616F78" w:rsidRDefault="004872F4" w:rsidP="004872F4">
      <w:pPr>
        <w:jc w:val="center"/>
        <w:rPr>
          <w:rFonts w:ascii="Arial" w:hAnsi="Arial" w:cs="Arial"/>
          <w:sz w:val="22"/>
          <w:szCs w:val="22"/>
        </w:rPr>
      </w:pPr>
      <w:r w:rsidRPr="00616F78">
        <w:rPr>
          <w:rFonts w:ascii="Arial" w:hAnsi="Arial" w:cs="Arial"/>
          <w:sz w:val="22"/>
          <w:szCs w:val="22"/>
        </w:rPr>
        <w:t>______________________________________</w:t>
      </w:r>
    </w:p>
    <w:p w:rsidR="004872F4" w:rsidRPr="00616F78" w:rsidRDefault="004872F4" w:rsidP="004872F4">
      <w:pPr>
        <w:autoSpaceDE w:val="0"/>
        <w:autoSpaceDN w:val="0"/>
        <w:adjustRightInd w:val="0"/>
        <w:jc w:val="center"/>
        <w:rPr>
          <w:rFonts w:ascii="Arial" w:hAnsi="Arial" w:cs="Arial"/>
          <w:sz w:val="22"/>
          <w:szCs w:val="22"/>
        </w:rPr>
      </w:pPr>
      <w:r w:rsidRPr="00616F78">
        <w:rPr>
          <w:rFonts w:ascii="Arial" w:hAnsi="Arial" w:cs="Arial"/>
          <w:sz w:val="22"/>
          <w:szCs w:val="22"/>
        </w:rPr>
        <w:t>RAFAEL GONZATTO ARALDI</w:t>
      </w:r>
    </w:p>
    <w:p w:rsidR="004872F4" w:rsidRPr="00616F78" w:rsidRDefault="004872F4" w:rsidP="004872F4">
      <w:pPr>
        <w:autoSpaceDE w:val="0"/>
        <w:autoSpaceDN w:val="0"/>
        <w:adjustRightInd w:val="0"/>
        <w:jc w:val="center"/>
        <w:rPr>
          <w:rFonts w:ascii="Arial" w:hAnsi="Arial" w:cs="Arial"/>
          <w:sz w:val="22"/>
          <w:szCs w:val="22"/>
        </w:rPr>
      </w:pPr>
      <w:r w:rsidRPr="00616F78">
        <w:rPr>
          <w:rFonts w:ascii="Arial" w:hAnsi="Arial" w:cs="Arial"/>
          <w:sz w:val="22"/>
          <w:szCs w:val="22"/>
        </w:rPr>
        <w:t>Advogado – OAB/SC 32.184</w:t>
      </w:r>
    </w:p>
    <w:p w:rsidR="004872F4" w:rsidRPr="00616F78" w:rsidRDefault="004872F4" w:rsidP="004872F4">
      <w:pPr>
        <w:pStyle w:val="Ttulo1"/>
        <w:jc w:val="center"/>
        <w:rPr>
          <w:rFonts w:ascii="Arial" w:hAnsi="Arial" w:cs="Arial"/>
          <w:sz w:val="22"/>
          <w:szCs w:val="22"/>
        </w:rPr>
      </w:pPr>
    </w:p>
    <w:p w:rsidR="004872F4" w:rsidRPr="00616F78" w:rsidRDefault="004872F4" w:rsidP="004872F4">
      <w:pPr>
        <w:pStyle w:val="Ttulo1"/>
        <w:jc w:val="center"/>
        <w:rPr>
          <w:rFonts w:ascii="Arial" w:hAnsi="Arial" w:cs="Arial"/>
          <w:sz w:val="22"/>
          <w:szCs w:val="22"/>
        </w:rPr>
      </w:pPr>
    </w:p>
    <w:p w:rsidR="004872F4" w:rsidRPr="00616F78" w:rsidRDefault="004872F4" w:rsidP="004872F4">
      <w:pPr>
        <w:pStyle w:val="Ttulo1"/>
        <w:jc w:val="center"/>
        <w:rPr>
          <w:rFonts w:ascii="Arial" w:hAnsi="Arial" w:cs="Arial"/>
          <w:sz w:val="22"/>
          <w:szCs w:val="22"/>
        </w:rPr>
      </w:pPr>
    </w:p>
    <w:p w:rsidR="004872F4" w:rsidRPr="00616F78" w:rsidRDefault="004872F4" w:rsidP="004872F4">
      <w:pPr>
        <w:pStyle w:val="Ttulo1"/>
        <w:jc w:val="center"/>
        <w:rPr>
          <w:rFonts w:ascii="Arial" w:hAnsi="Arial" w:cs="Arial"/>
          <w:sz w:val="22"/>
          <w:szCs w:val="22"/>
        </w:rPr>
      </w:pPr>
    </w:p>
    <w:p w:rsidR="004872F4" w:rsidRPr="00616F78" w:rsidRDefault="004872F4" w:rsidP="004872F4">
      <w:pPr>
        <w:pStyle w:val="Ttulo1"/>
        <w:jc w:val="center"/>
        <w:rPr>
          <w:rFonts w:ascii="Arial" w:hAnsi="Arial" w:cs="Arial"/>
          <w:sz w:val="22"/>
          <w:szCs w:val="22"/>
        </w:rPr>
      </w:pPr>
    </w:p>
    <w:p w:rsidR="004872F4" w:rsidRPr="00616F78" w:rsidRDefault="004872F4" w:rsidP="00413E35">
      <w:pPr>
        <w:pStyle w:val="Ttulo1"/>
        <w:rPr>
          <w:rFonts w:ascii="Arial" w:hAnsi="Arial" w:cs="Arial"/>
          <w:sz w:val="22"/>
          <w:szCs w:val="22"/>
        </w:rPr>
      </w:pPr>
    </w:p>
    <w:p w:rsidR="004872F4" w:rsidRPr="00616F78" w:rsidRDefault="004872F4" w:rsidP="004872F4">
      <w:pPr>
        <w:pStyle w:val="Ttulo1"/>
        <w:jc w:val="center"/>
        <w:rPr>
          <w:rFonts w:ascii="Arial" w:hAnsi="Arial" w:cs="Arial"/>
          <w:sz w:val="22"/>
          <w:szCs w:val="22"/>
        </w:rPr>
      </w:pPr>
      <w:r w:rsidRPr="00616F78">
        <w:rPr>
          <w:rFonts w:ascii="Arial" w:hAnsi="Arial" w:cs="Arial"/>
          <w:sz w:val="22"/>
          <w:szCs w:val="22"/>
        </w:rPr>
        <w:lastRenderedPageBreak/>
        <w:t>ANEXO VI</w:t>
      </w:r>
    </w:p>
    <w:p w:rsidR="004872F4" w:rsidRPr="00616F78" w:rsidRDefault="004872F4" w:rsidP="004872F4">
      <w:pPr>
        <w:autoSpaceDE w:val="0"/>
        <w:autoSpaceDN w:val="0"/>
        <w:adjustRightInd w:val="0"/>
        <w:jc w:val="center"/>
        <w:rPr>
          <w:rFonts w:ascii="Arial" w:hAnsi="Arial" w:cs="Arial"/>
          <w:b/>
          <w:bCs/>
          <w:sz w:val="22"/>
          <w:szCs w:val="22"/>
        </w:rPr>
      </w:pPr>
      <w:r w:rsidRPr="00616F78">
        <w:rPr>
          <w:rFonts w:ascii="Arial" w:hAnsi="Arial" w:cs="Arial"/>
          <w:b/>
          <w:bCs/>
          <w:sz w:val="22"/>
          <w:szCs w:val="22"/>
        </w:rPr>
        <w:t xml:space="preserve">PROCESSO LICITATÓRIO N. </w:t>
      </w:r>
      <w:r w:rsidR="000A10AB">
        <w:rPr>
          <w:rFonts w:ascii="Arial" w:hAnsi="Arial" w:cs="Arial"/>
          <w:b/>
          <w:bCs/>
          <w:sz w:val="22"/>
          <w:szCs w:val="22"/>
        </w:rPr>
        <w:t>041</w:t>
      </w:r>
      <w:r w:rsidRPr="00616F78">
        <w:rPr>
          <w:rFonts w:ascii="Arial" w:hAnsi="Arial" w:cs="Arial"/>
          <w:b/>
          <w:bCs/>
          <w:sz w:val="22"/>
          <w:szCs w:val="22"/>
        </w:rPr>
        <w:t>/2019</w:t>
      </w:r>
    </w:p>
    <w:p w:rsidR="004872F4" w:rsidRPr="00616F78" w:rsidRDefault="004872F4" w:rsidP="004872F4">
      <w:pPr>
        <w:autoSpaceDE w:val="0"/>
        <w:autoSpaceDN w:val="0"/>
        <w:adjustRightInd w:val="0"/>
        <w:jc w:val="center"/>
        <w:rPr>
          <w:rFonts w:ascii="Arial" w:hAnsi="Arial" w:cs="Arial"/>
          <w:b/>
          <w:bCs/>
          <w:sz w:val="22"/>
          <w:szCs w:val="22"/>
        </w:rPr>
      </w:pPr>
      <w:r w:rsidRPr="00616F78">
        <w:rPr>
          <w:rFonts w:ascii="Arial" w:hAnsi="Arial" w:cs="Arial"/>
          <w:b/>
          <w:bCs/>
          <w:sz w:val="22"/>
          <w:szCs w:val="22"/>
        </w:rPr>
        <w:t xml:space="preserve">PREGÃO PRESENCIAL N. </w:t>
      </w:r>
      <w:r w:rsidR="000A10AB">
        <w:rPr>
          <w:rFonts w:ascii="Arial" w:hAnsi="Arial" w:cs="Arial"/>
          <w:b/>
          <w:bCs/>
          <w:sz w:val="22"/>
          <w:szCs w:val="22"/>
        </w:rPr>
        <w:t>016</w:t>
      </w:r>
      <w:r w:rsidRPr="00616F78">
        <w:rPr>
          <w:rFonts w:ascii="Arial" w:hAnsi="Arial" w:cs="Arial"/>
          <w:b/>
          <w:bCs/>
          <w:sz w:val="22"/>
          <w:szCs w:val="22"/>
        </w:rPr>
        <w:t>/2019</w:t>
      </w:r>
    </w:p>
    <w:p w:rsidR="004872F4" w:rsidRPr="00616F78" w:rsidRDefault="004872F4" w:rsidP="004872F4">
      <w:pPr>
        <w:pStyle w:val="Ttulo1"/>
        <w:spacing w:before="0" w:beforeAutospacing="0" w:after="0" w:afterAutospacing="0"/>
        <w:jc w:val="center"/>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b/>
          <w:sz w:val="22"/>
        </w:rPr>
      </w:pPr>
      <w:r w:rsidRPr="00616F78">
        <w:rPr>
          <w:rFonts w:ascii="Arial" w:hAnsi="Arial" w:cs="Arial"/>
          <w:b/>
          <w:sz w:val="22"/>
        </w:rPr>
        <w:t>DECLARAÇÃO QUE NÃO EMPREGA MENORES</w:t>
      </w: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rPr>
      </w:pPr>
      <w:r w:rsidRPr="00616F78">
        <w:rPr>
          <w:rFonts w:ascii="Arial" w:hAnsi="Arial" w:cs="Arial"/>
          <w:sz w:val="22"/>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DECLARA, para fins do disposto no Art. 27, V, da Lei nº 8.666/93, acrescido pela Lei nº 9854/97, que não emprega menor de 18 (dezoito) anos , em trabalho noturno, perigoso ou insalubre e não emprega menor de 16 (dezesseis) anos, [salvo a partir de 14 (catorze) anos, na condição de aprendiz. </w:t>
      </w: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rPr>
      </w:pP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sz w:val="22"/>
        </w:rPr>
      </w:pP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sz w:val="22"/>
        </w:rPr>
      </w:pP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sz w:val="22"/>
        </w:rPr>
      </w:pPr>
      <w:r w:rsidRPr="00616F78">
        <w:rPr>
          <w:rFonts w:ascii="Arial" w:hAnsi="Arial" w:cs="Arial"/>
          <w:sz w:val="22"/>
        </w:rPr>
        <w:t xml:space="preserve">__________________, _____, de ___________________ </w:t>
      </w:r>
      <w:proofErr w:type="spellStart"/>
      <w:r w:rsidRPr="00616F78">
        <w:rPr>
          <w:rFonts w:ascii="Arial" w:hAnsi="Arial" w:cs="Arial"/>
          <w:sz w:val="22"/>
        </w:rPr>
        <w:t>de</w:t>
      </w:r>
      <w:proofErr w:type="spellEnd"/>
      <w:r w:rsidRPr="00616F78">
        <w:rPr>
          <w:rFonts w:ascii="Arial" w:hAnsi="Arial" w:cs="Arial"/>
          <w:sz w:val="22"/>
        </w:rPr>
        <w:t xml:space="preserve"> 2019.</w:t>
      </w: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sz w:val="22"/>
        </w:rPr>
      </w:pP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sz w:val="22"/>
        </w:rPr>
      </w:pPr>
    </w:p>
    <w:p w:rsidR="004872F4" w:rsidRPr="00616F78" w:rsidRDefault="004872F4" w:rsidP="004872F4">
      <w:pPr>
        <w:rPr>
          <w:rFonts w:ascii="Arial" w:hAnsi="Arial" w:cs="Arial"/>
        </w:rPr>
      </w:pPr>
    </w:p>
    <w:p w:rsidR="004872F4" w:rsidRPr="00616F78" w:rsidRDefault="004872F4" w:rsidP="004872F4">
      <w:pPr>
        <w:ind w:right="-142"/>
        <w:jc w:val="center"/>
        <w:rPr>
          <w:rFonts w:ascii="Arial" w:hAnsi="Arial" w:cs="Arial"/>
          <w:sz w:val="22"/>
          <w:szCs w:val="22"/>
        </w:rPr>
      </w:pPr>
      <w:r w:rsidRPr="00616F78">
        <w:rPr>
          <w:rFonts w:ascii="Arial" w:hAnsi="Arial" w:cs="Arial"/>
          <w:sz w:val="22"/>
          <w:szCs w:val="22"/>
        </w:rPr>
        <w:tab/>
      </w:r>
      <w:r w:rsidRPr="00616F78">
        <w:rPr>
          <w:rFonts w:ascii="Arial" w:hAnsi="Arial" w:cs="Arial"/>
          <w:sz w:val="22"/>
          <w:szCs w:val="22"/>
        </w:rPr>
        <w:tab/>
      </w:r>
      <w:r w:rsidRPr="00616F78">
        <w:rPr>
          <w:rFonts w:ascii="Arial" w:hAnsi="Arial" w:cs="Arial"/>
          <w:sz w:val="22"/>
          <w:szCs w:val="22"/>
        </w:rPr>
        <w:tab/>
      </w:r>
      <w:r w:rsidRPr="00616F78">
        <w:rPr>
          <w:rFonts w:ascii="Arial" w:hAnsi="Arial" w:cs="Arial"/>
          <w:sz w:val="22"/>
          <w:szCs w:val="22"/>
        </w:rPr>
        <w:tab/>
        <w:t xml:space="preserve">          </w:t>
      </w:r>
    </w:p>
    <w:p w:rsidR="004872F4" w:rsidRPr="00616F78" w:rsidRDefault="004872F4" w:rsidP="004872F4">
      <w:pPr>
        <w:jc w:val="center"/>
        <w:rPr>
          <w:rFonts w:ascii="Arial" w:hAnsi="Arial" w:cs="Arial"/>
          <w:sz w:val="22"/>
          <w:szCs w:val="22"/>
        </w:rPr>
      </w:pPr>
      <w:r w:rsidRPr="00616F78">
        <w:rPr>
          <w:rFonts w:ascii="Arial" w:hAnsi="Arial" w:cs="Arial"/>
          <w:sz w:val="22"/>
          <w:szCs w:val="22"/>
        </w:rPr>
        <w:t>_________________________________________</w:t>
      </w:r>
      <w:r w:rsidRPr="00616F78">
        <w:rPr>
          <w:rFonts w:ascii="Arial" w:hAnsi="Arial" w:cs="Arial"/>
          <w:sz w:val="22"/>
          <w:szCs w:val="22"/>
        </w:rPr>
        <w:tab/>
      </w:r>
    </w:p>
    <w:p w:rsidR="004872F4" w:rsidRPr="00616F78" w:rsidRDefault="004872F4" w:rsidP="004872F4">
      <w:pPr>
        <w:jc w:val="center"/>
        <w:rPr>
          <w:rFonts w:ascii="Arial" w:hAnsi="Arial" w:cs="Arial"/>
          <w:sz w:val="22"/>
          <w:szCs w:val="22"/>
        </w:rPr>
      </w:pPr>
      <w:r w:rsidRPr="00616F78">
        <w:rPr>
          <w:rFonts w:ascii="Arial" w:hAnsi="Arial" w:cs="Arial"/>
          <w:sz w:val="22"/>
          <w:szCs w:val="22"/>
        </w:rPr>
        <w:t>NOME E ASSINATURA DO DECLARANTE</w:t>
      </w:r>
    </w:p>
    <w:p w:rsidR="004872F4" w:rsidRPr="00616F78" w:rsidRDefault="004872F4" w:rsidP="004872F4">
      <w:pPr>
        <w:widowControl w:val="0"/>
        <w:jc w:val="center"/>
        <w:rPr>
          <w:rFonts w:ascii="Arial" w:hAnsi="Arial" w:cs="Arial"/>
          <w:b/>
          <w:sz w:val="22"/>
          <w:szCs w:val="22"/>
        </w:rPr>
      </w:pPr>
    </w:p>
    <w:p w:rsidR="004872F4" w:rsidRPr="00616F78" w:rsidRDefault="004872F4" w:rsidP="004872F4">
      <w:pPr>
        <w:rPr>
          <w:rFonts w:ascii="Arial" w:hAnsi="Arial" w:cs="Arial"/>
        </w:rPr>
      </w:pPr>
    </w:p>
    <w:p w:rsidR="004872F4" w:rsidRPr="00616F78" w:rsidRDefault="004872F4" w:rsidP="004872F4">
      <w:pPr>
        <w:rPr>
          <w:rFonts w:ascii="Arial" w:hAnsi="Arial" w:cs="Arial"/>
        </w:rPr>
      </w:pPr>
    </w:p>
    <w:p w:rsidR="004872F4" w:rsidRPr="00616F78" w:rsidRDefault="004872F4" w:rsidP="004872F4">
      <w:pPr>
        <w:rPr>
          <w:rFonts w:ascii="Arial" w:hAnsi="Arial" w:cs="Arial"/>
        </w:rPr>
      </w:pPr>
    </w:p>
    <w:p w:rsidR="004872F4" w:rsidRPr="00616F78" w:rsidRDefault="004872F4" w:rsidP="004872F4">
      <w:pPr>
        <w:rPr>
          <w:rFonts w:ascii="Arial" w:hAnsi="Arial" w:cs="Arial"/>
        </w:rPr>
      </w:pPr>
    </w:p>
    <w:p w:rsidR="004872F4" w:rsidRPr="00616F78" w:rsidRDefault="004872F4" w:rsidP="004872F4">
      <w:pPr>
        <w:rPr>
          <w:rFonts w:ascii="Arial" w:hAnsi="Arial" w:cs="Arial"/>
        </w:rPr>
      </w:pPr>
    </w:p>
    <w:p w:rsidR="004872F4" w:rsidRPr="00616F78" w:rsidRDefault="004872F4" w:rsidP="004872F4">
      <w:pPr>
        <w:rPr>
          <w:rFonts w:ascii="Arial" w:hAnsi="Arial" w:cs="Arial"/>
        </w:rPr>
      </w:pPr>
    </w:p>
    <w:p w:rsidR="004872F4" w:rsidRPr="00616F78" w:rsidRDefault="004872F4" w:rsidP="004872F4">
      <w:pPr>
        <w:rPr>
          <w:rFonts w:ascii="Arial" w:hAnsi="Arial" w:cs="Arial"/>
        </w:rPr>
      </w:pPr>
    </w:p>
    <w:p w:rsidR="004872F4" w:rsidRPr="00616F78" w:rsidRDefault="004872F4" w:rsidP="004872F4">
      <w:pPr>
        <w:rPr>
          <w:rFonts w:ascii="Arial" w:hAnsi="Arial" w:cs="Arial"/>
        </w:rPr>
      </w:pPr>
    </w:p>
    <w:p w:rsidR="004872F4" w:rsidRPr="00616F78" w:rsidRDefault="004872F4" w:rsidP="004872F4">
      <w:pPr>
        <w:rPr>
          <w:rFonts w:ascii="Arial" w:hAnsi="Arial" w:cs="Arial"/>
        </w:rPr>
      </w:pPr>
    </w:p>
    <w:p w:rsidR="004872F4" w:rsidRPr="00616F78" w:rsidRDefault="004872F4" w:rsidP="004872F4">
      <w:pPr>
        <w:rPr>
          <w:rFonts w:ascii="Arial" w:hAnsi="Arial" w:cs="Arial"/>
        </w:rPr>
      </w:pPr>
    </w:p>
    <w:p w:rsidR="004872F4" w:rsidRPr="00616F78" w:rsidRDefault="004872F4" w:rsidP="004872F4">
      <w:pPr>
        <w:rPr>
          <w:rFonts w:ascii="Arial" w:hAnsi="Arial" w:cs="Arial"/>
        </w:rPr>
      </w:pPr>
    </w:p>
    <w:p w:rsidR="004872F4" w:rsidRPr="00616F78" w:rsidRDefault="004872F4" w:rsidP="00413E35">
      <w:pPr>
        <w:pStyle w:val="Ttulo1"/>
        <w:jc w:val="center"/>
        <w:rPr>
          <w:rFonts w:ascii="Arial" w:hAnsi="Arial" w:cs="Arial"/>
          <w:sz w:val="22"/>
          <w:szCs w:val="22"/>
        </w:rPr>
      </w:pPr>
    </w:p>
    <w:p w:rsidR="00413E35" w:rsidRPr="00616F78" w:rsidRDefault="00413E35" w:rsidP="00413E35">
      <w:pPr>
        <w:pStyle w:val="Ttulo1"/>
        <w:jc w:val="center"/>
        <w:rPr>
          <w:rFonts w:ascii="Arial" w:hAnsi="Arial" w:cs="Arial"/>
          <w:sz w:val="22"/>
          <w:szCs w:val="22"/>
        </w:rPr>
      </w:pPr>
    </w:p>
    <w:p w:rsidR="00413E35" w:rsidRPr="00616F78" w:rsidRDefault="00413E35" w:rsidP="00413E35">
      <w:pPr>
        <w:pStyle w:val="Ttulo1"/>
        <w:jc w:val="center"/>
        <w:rPr>
          <w:rFonts w:ascii="Arial" w:hAnsi="Arial" w:cs="Arial"/>
          <w:sz w:val="22"/>
          <w:szCs w:val="22"/>
        </w:rPr>
      </w:pPr>
    </w:p>
    <w:p w:rsidR="00413E35" w:rsidRPr="00616F78" w:rsidRDefault="00413E35" w:rsidP="00413E35">
      <w:pPr>
        <w:pStyle w:val="Ttulo1"/>
        <w:jc w:val="center"/>
        <w:rPr>
          <w:rFonts w:ascii="Arial" w:hAnsi="Arial" w:cs="Arial"/>
          <w:sz w:val="22"/>
          <w:szCs w:val="22"/>
        </w:rPr>
      </w:pPr>
    </w:p>
    <w:p w:rsidR="004872F4" w:rsidRPr="00616F78" w:rsidRDefault="004872F4" w:rsidP="004872F4">
      <w:pPr>
        <w:pStyle w:val="Ttulo1"/>
        <w:jc w:val="center"/>
        <w:rPr>
          <w:rFonts w:ascii="Arial" w:hAnsi="Arial" w:cs="Arial"/>
          <w:sz w:val="22"/>
          <w:szCs w:val="22"/>
        </w:rPr>
      </w:pPr>
      <w:r w:rsidRPr="00616F78">
        <w:rPr>
          <w:rFonts w:ascii="Arial" w:hAnsi="Arial" w:cs="Arial"/>
          <w:sz w:val="22"/>
          <w:szCs w:val="22"/>
        </w:rPr>
        <w:lastRenderedPageBreak/>
        <w:t>ANEXO VII</w:t>
      </w:r>
    </w:p>
    <w:p w:rsidR="004872F4" w:rsidRPr="00616F78" w:rsidRDefault="004872F4" w:rsidP="004872F4">
      <w:pPr>
        <w:autoSpaceDE w:val="0"/>
        <w:autoSpaceDN w:val="0"/>
        <w:adjustRightInd w:val="0"/>
        <w:jc w:val="center"/>
        <w:rPr>
          <w:rFonts w:ascii="Arial" w:hAnsi="Arial" w:cs="Arial"/>
          <w:b/>
          <w:bCs/>
          <w:sz w:val="22"/>
          <w:szCs w:val="22"/>
        </w:rPr>
      </w:pPr>
      <w:r w:rsidRPr="00616F78">
        <w:rPr>
          <w:rFonts w:ascii="Arial" w:hAnsi="Arial" w:cs="Arial"/>
          <w:b/>
          <w:bCs/>
          <w:sz w:val="22"/>
          <w:szCs w:val="22"/>
        </w:rPr>
        <w:t xml:space="preserve">PROCESSO LICITATÓRIO N. </w:t>
      </w:r>
      <w:r w:rsidR="000A10AB">
        <w:rPr>
          <w:rFonts w:ascii="Arial" w:hAnsi="Arial" w:cs="Arial"/>
          <w:b/>
          <w:bCs/>
          <w:sz w:val="22"/>
          <w:szCs w:val="22"/>
        </w:rPr>
        <w:t>041</w:t>
      </w:r>
      <w:r w:rsidRPr="00616F78">
        <w:rPr>
          <w:rFonts w:ascii="Arial" w:hAnsi="Arial" w:cs="Arial"/>
          <w:b/>
          <w:bCs/>
          <w:sz w:val="22"/>
          <w:szCs w:val="22"/>
        </w:rPr>
        <w:t>/2019</w:t>
      </w:r>
    </w:p>
    <w:p w:rsidR="004872F4" w:rsidRPr="00616F78" w:rsidRDefault="004872F4" w:rsidP="004872F4">
      <w:pPr>
        <w:autoSpaceDE w:val="0"/>
        <w:autoSpaceDN w:val="0"/>
        <w:adjustRightInd w:val="0"/>
        <w:jc w:val="center"/>
        <w:rPr>
          <w:rFonts w:ascii="Arial" w:hAnsi="Arial" w:cs="Arial"/>
          <w:b/>
          <w:bCs/>
          <w:sz w:val="22"/>
          <w:szCs w:val="22"/>
        </w:rPr>
      </w:pPr>
      <w:r w:rsidRPr="00616F78">
        <w:rPr>
          <w:rFonts w:ascii="Arial" w:hAnsi="Arial" w:cs="Arial"/>
          <w:b/>
          <w:bCs/>
          <w:sz w:val="22"/>
          <w:szCs w:val="22"/>
        </w:rPr>
        <w:t xml:space="preserve">PREGÃO PRESENCIAL N. </w:t>
      </w:r>
      <w:r w:rsidR="000A10AB">
        <w:rPr>
          <w:rFonts w:ascii="Arial" w:hAnsi="Arial" w:cs="Arial"/>
          <w:b/>
          <w:bCs/>
          <w:sz w:val="22"/>
          <w:szCs w:val="22"/>
        </w:rPr>
        <w:t>016</w:t>
      </w:r>
      <w:r w:rsidRPr="00616F78">
        <w:rPr>
          <w:rFonts w:ascii="Arial" w:hAnsi="Arial" w:cs="Arial"/>
          <w:b/>
          <w:bCs/>
          <w:sz w:val="22"/>
          <w:szCs w:val="22"/>
        </w:rPr>
        <w:t>/2019</w:t>
      </w: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b/>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b/>
          <w:sz w:val="22"/>
          <w:szCs w:val="22"/>
        </w:rPr>
      </w:pPr>
      <w:r w:rsidRPr="00616F78">
        <w:rPr>
          <w:rFonts w:ascii="Arial" w:hAnsi="Arial" w:cs="Arial"/>
          <w:b/>
          <w:sz w:val="22"/>
          <w:szCs w:val="22"/>
        </w:rPr>
        <w:t>DECLARAÇÃO DE IDONEIDADE</w:t>
      </w: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b/>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r w:rsidRPr="00616F78">
        <w:rPr>
          <w:rFonts w:ascii="Arial" w:hAnsi="Arial" w:cs="Arial"/>
          <w:sz w:val="22"/>
          <w:szCs w:val="22"/>
        </w:rPr>
        <w:t xml:space="preserve">_______________________________________________________, CNPJ nº ______ (razão social da Empresa) ______________________________, sediada na ______________________________ (endereço completo) ___________________________________________________________________, DECLARA, sob as penas da lei, de que não foi declarada inidônea para participar de Licitação Pública. __________________, _____, de ___________________ </w:t>
      </w:r>
      <w:proofErr w:type="spellStart"/>
      <w:r w:rsidRPr="00616F78">
        <w:rPr>
          <w:rFonts w:ascii="Arial" w:hAnsi="Arial" w:cs="Arial"/>
          <w:sz w:val="22"/>
          <w:szCs w:val="22"/>
        </w:rPr>
        <w:t>de</w:t>
      </w:r>
      <w:proofErr w:type="spellEnd"/>
      <w:r w:rsidRPr="00616F78">
        <w:rPr>
          <w:rFonts w:ascii="Arial" w:hAnsi="Arial" w:cs="Arial"/>
          <w:sz w:val="22"/>
          <w:szCs w:val="22"/>
        </w:rPr>
        <w:t xml:space="preserve"> 2019. _______________________________________________________ .</w:t>
      </w: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p>
    <w:p w:rsidR="004872F4" w:rsidRPr="00616F78" w:rsidRDefault="004872F4" w:rsidP="004872F4">
      <w:pPr>
        <w:widowControl w:val="0"/>
        <w:tabs>
          <w:tab w:val="left" w:pos="708"/>
          <w:tab w:val="left" w:pos="2270"/>
          <w:tab w:val="left" w:pos="4294"/>
          <w:tab w:val="left" w:pos="4536"/>
        </w:tabs>
        <w:autoSpaceDE w:val="0"/>
        <w:autoSpaceDN w:val="0"/>
        <w:adjustRightInd w:val="0"/>
        <w:jc w:val="center"/>
        <w:rPr>
          <w:rFonts w:ascii="Arial" w:hAnsi="Arial" w:cs="Arial"/>
          <w:sz w:val="22"/>
          <w:szCs w:val="22"/>
        </w:rPr>
      </w:pPr>
      <w:r w:rsidRPr="00616F78">
        <w:rPr>
          <w:rFonts w:ascii="Arial" w:hAnsi="Arial" w:cs="Arial"/>
          <w:sz w:val="22"/>
          <w:szCs w:val="22"/>
        </w:rPr>
        <w:t>_______________________________________________________</w:t>
      </w: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sz w:val="22"/>
          <w:szCs w:val="22"/>
        </w:rPr>
      </w:pPr>
      <w:r w:rsidRPr="00616F78">
        <w:rPr>
          <w:rFonts w:ascii="Arial" w:hAnsi="Arial" w:cs="Arial"/>
          <w:sz w:val="22"/>
          <w:szCs w:val="22"/>
        </w:rPr>
        <w:t xml:space="preserve">Nome completo e assinatura </w:t>
      </w:r>
      <w:proofErr w:type="gramStart"/>
      <w:r w:rsidRPr="00616F78">
        <w:rPr>
          <w:rFonts w:ascii="Arial" w:hAnsi="Arial" w:cs="Arial"/>
          <w:sz w:val="22"/>
          <w:szCs w:val="22"/>
        </w:rPr>
        <w:t>do(</w:t>
      </w:r>
      <w:proofErr w:type="gramEnd"/>
      <w:r w:rsidRPr="00616F78">
        <w:rPr>
          <w:rFonts w:ascii="Arial" w:hAnsi="Arial" w:cs="Arial"/>
          <w:sz w:val="22"/>
          <w:szCs w:val="22"/>
        </w:rPr>
        <w:t>s) representante(s) legal(</w:t>
      </w:r>
      <w:proofErr w:type="spellStart"/>
      <w:r w:rsidRPr="00616F78">
        <w:rPr>
          <w:rFonts w:ascii="Arial" w:hAnsi="Arial" w:cs="Arial"/>
          <w:sz w:val="22"/>
          <w:szCs w:val="22"/>
        </w:rPr>
        <w:t>is</w:t>
      </w:r>
      <w:proofErr w:type="spellEnd"/>
      <w:r w:rsidRPr="00616F78">
        <w:rPr>
          <w:rFonts w:ascii="Arial" w:hAnsi="Arial" w:cs="Arial"/>
          <w:sz w:val="22"/>
          <w:szCs w:val="22"/>
        </w:rPr>
        <w:t>) da empresa</w:t>
      </w: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both"/>
        <w:rPr>
          <w:rFonts w:ascii="Arial" w:hAnsi="Arial" w:cs="Arial"/>
          <w:sz w:val="22"/>
          <w:szCs w:val="22"/>
        </w:rPr>
      </w:pPr>
    </w:p>
    <w:p w:rsidR="004872F4" w:rsidRPr="00616F78" w:rsidRDefault="004872F4" w:rsidP="004872F4">
      <w:pPr>
        <w:rPr>
          <w:rFonts w:ascii="Arial" w:hAnsi="Arial" w:cs="Arial"/>
        </w:rPr>
      </w:pPr>
    </w:p>
    <w:p w:rsidR="004872F4" w:rsidRPr="00616F78" w:rsidRDefault="004872F4" w:rsidP="004872F4">
      <w:pPr>
        <w:rPr>
          <w:rFonts w:ascii="Arial" w:hAnsi="Arial" w:cs="Arial"/>
        </w:rPr>
      </w:pPr>
    </w:p>
    <w:p w:rsidR="004872F4" w:rsidRPr="00616F78" w:rsidRDefault="004872F4" w:rsidP="004872F4">
      <w:pPr>
        <w:rPr>
          <w:rFonts w:ascii="Arial" w:hAnsi="Arial" w:cs="Arial"/>
        </w:rPr>
      </w:pPr>
    </w:p>
    <w:p w:rsidR="004872F4" w:rsidRPr="00616F78" w:rsidRDefault="004872F4" w:rsidP="004872F4">
      <w:pPr>
        <w:rPr>
          <w:rFonts w:ascii="Arial" w:hAnsi="Arial" w:cs="Arial"/>
        </w:rPr>
      </w:pPr>
    </w:p>
    <w:p w:rsidR="004872F4" w:rsidRPr="00616F78" w:rsidRDefault="004872F4" w:rsidP="004872F4">
      <w:pPr>
        <w:rPr>
          <w:rFonts w:ascii="Arial" w:hAnsi="Arial" w:cs="Arial"/>
        </w:rPr>
      </w:pPr>
    </w:p>
    <w:p w:rsidR="004872F4" w:rsidRPr="00616F78" w:rsidRDefault="004872F4" w:rsidP="004872F4">
      <w:pPr>
        <w:rPr>
          <w:rFonts w:ascii="Arial" w:hAnsi="Arial" w:cs="Arial"/>
        </w:rPr>
      </w:pPr>
    </w:p>
    <w:p w:rsidR="004872F4" w:rsidRPr="00616F78" w:rsidRDefault="004872F4" w:rsidP="004872F4">
      <w:pPr>
        <w:rPr>
          <w:rFonts w:ascii="Arial" w:hAnsi="Arial" w:cs="Arial"/>
        </w:rPr>
      </w:pPr>
    </w:p>
    <w:p w:rsidR="00C429EE" w:rsidRPr="00616F78" w:rsidRDefault="00C429EE" w:rsidP="004872F4">
      <w:pPr>
        <w:rPr>
          <w:rFonts w:ascii="Arial" w:hAnsi="Arial" w:cs="Arial"/>
        </w:rPr>
      </w:pPr>
    </w:p>
    <w:p w:rsidR="00C429EE" w:rsidRPr="00616F78" w:rsidRDefault="00C429EE" w:rsidP="004872F4">
      <w:pPr>
        <w:rPr>
          <w:rFonts w:ascii="Arial" w:hAnsi="Arial" w:cs="Arial"/>
        </w:rPr>
      </w:pPr>
    </w:p>
    <w:p w:rsidR="00C429EE" w:rsidRPr="00616F78" w:rsidRDefault="00C429EE" w:rsidP="004872F4">
      <w:pPr>
        <w:rPr>
          <w:rFonts w:ascii="Arial" w:hAnsi="Arial" w:cs="Arial"/>
        </w:rPr>
      </w:pPr>
    </w:p>
    <w:p w:rsidR="00C429EE" w:rsidRPr="00616F78" w:rsidRDefault="00C429EE" w:rsidP="004872F4">
      <w:pPr>
        <w:rPr>
          <w:rFonts w:ascii="Arial" w:hAnsi="Arial" w:cs="Arial"/>
        </w:rPr>
      </w:pPr>
    </w:p>
    <w:p w:rsidR="00C429EE" w:rsidRPr="00616F78" w:rsidRDefault="00C429EE" w:rsidP="004872F4">
      <w:pPr>
        <w:rPr>
          <w:rFonts w:ascii="Arial" w:hAnsi="Arial" w:cs="Arial"/>
        </w:rPr>
      </w:pPr>
    </w:p>
    <w:p w:rsidR="00C429EE" w:rsidRPr="00616F78" w:rsidRDefault="00C429EE" w:rsidP="004872F4">
      <w:pPr>
        <w:rPr>
          <w:rFonts w:ascii="Arial" w:hAnsi="Arial" w:cs="Arial"/>
        </w:rPr>
      </w:pPr>
    </w:p>
    <w:p w:rsidR="00C429EE" w:rsidRDefault="00C429EE" w:rsidP="004872F4">
      <w:pPr>
        <w:rPr>
          <w:rFonts w:ascii="Arial" w:hAnsi="Arial" w:cs="Arial"/>
        </w:rPr>
      </w:pPr>
    </w:p>
    <w:p w:rsidR="00616F78" w:rsidRPr="00616F78" w:rsidRDefault="00616F78" w:rsidP="004872F4">
      <w:pPr>
        <w:rPr>
          <w:rFonts w:ascii="Arial" w:hAnsi="Arial" w:cs="Arial"/>
        </w:rPr>
      </w:pPr>
    </w:p>
    <w:p w:rsidR="004872F4" w:rsidRPr="00616F78" w:rsidRDefault="004872F4" w:rsidP="004872F4">
      <w:pPr>
        <w:autoSpaceDE w:val="0"/>
        <w:autoSpaceDN w:val="0"/>
        <w:adjustRightInd w:val="0"/>
        <w:spacing w:after="120"/>
        <w:jc w:val="center"/>
        <w:rPr>
          <w:rFonts w:ascii="Arial" w:hAnsi="Arial" w:cs="Arial"/>
          <w:b/>
          <w:bCs/>
          <w:sz w:val="22"/>
          <w:szCs w:val="22"/>
        </w:rPr>
      </w:pPr>
      <w:r w:rsidRPr="00616F78">
        <w:rPr>
          <w:rFonts w:ascii="Arial" w:hAnsi="Arial" w:cs="Arial"/>
          <w:b/>
          <w:sz w:val="22"/>
          <w:szCs w:val="22"/>
        </w:rPr>
        <w:lastRenderedPageBreak/>
        <w:t>ANEXO VIII</w:t>
      </w:r>
    </w:p>
    <w:p w:rsidR="00311417" w:rsidRPr="00616F78" w:rsidRDefault="00311417" w:rsidP="00311417">
      <w:pPr>
        <w:autoSpaceDE w:val="0"/>
        <w:autoSpaceDN w:val="0"/>
        <w:adjustRightInd w:val="0"/>
        <w:jc w:val="center"/>
        <w:rPr>
          <w:rFonts w:ascii="Arial" w:hAnsi="Arial" w:cs="Arial"/>
          <w:b/>
          <w:bCs/>
          <w:sz w:val="22"/>
          <w:szCs w:val="22"/>
        </w:rPr>
      </w:pPr>
      <w:r w:rsidRPr="00616F78">
        <w:rPr>
          <w:rFonts w:ascii="Arial" w:hAnsi="Arial" w:cs="Arial"/>
          <w:b/>
          <w:bCs/>
          <w:sz w:val="22"/>
          <w:szCs w:val="22"/>
        </w:rPr>
        <w:t xml:space="preserve">PROCESSO LICITATÓRIO N. </w:t>
      </w:r>
      <w:r>
        <w:rPr>
          <w:rFonts w:ascii="Arial" w:hAnsi="Arial" w:cs="Arial"/>
          <w:b/>
          <w:bCs/>
          <w:sz w:val="22"/>
          <w:szCs w:val="22"/>
        </w:rPr>
        <w:t>041</w:t>
      </w:r>
      <w:r w:rsidRPr="00616F78">
        <w:rPr>
          <w:rFonts w:ascii="Arial" w:hAnsi="Arial" w:cs="Arial"/>
          <w:b/>
          <w:bCs/>
          <w:sz w:val="22"/>
          <w:szCs w:val="22"/>
        </w:rPr>
        <w:t>/2019</w:t>
      </w:r>
    </w:p>
    <w:p w:rsidR="00311417" w:rsidRPr="00616F78" w:rsidRDefault="00311417" w:rsidP="00311417">
      <w:pPr>
        <w:autoSpaceDE w:val="0"/>
        <w:autoSpaceDN w:val="0"/>
        <w:adjustRightInd w:val="0"/>
        <w:jc w:val="center"/>
        <w:rPr>
          <w:rFonts w:ascii="Arial" w:hAnsi="Arial" w:cs="Arial"/>
          <w:b/>
          <w:bCs/>
          <w:sz w:val="22"/>
          <w:szCs w:val="22"/>
        </w:rPr>
      </w:pPr>
      <w:r w:rsidRPr="00616F78">
        <w:rPr>
          <w:rFonts w:ascii="Arial" w:hAnsi="Arial" w:cs="Arial"/>
          <w:b/>
          <w:bCs/>
          <w:sz w:val="22"/>
          <w:szCs w:val="22"/>
        </w:rPr>
        <w:t xml:space="preserve">PREGÃO PRESENCIAL N. </w:t>
      </w:r>
      <w:r>
        <w:rPr>
          <w:rFonts w:ascii="Arial" w:hAnsi="Arial" w:cs="Arial"/>
          <w:b/>
          <w:bCs/>
          <w:sz w:val="22"/>
          <w:szCs w:val="22"/>
        </w:rPr>
        <w:t>016</w:t>
      </w:r>
      <w:r w:rsidRPr="00616F78">
        <w:rPr>
          <w:rFonts w:ascii="Arial" w:hAnsi="Arial" w:cs="Arial"/>
          <w:b/>
          <w:bCs/>
          <w:sz w:val="22"/>
          <w:szCs w:val="22"/>
        </w:rPr>
        <w:t>/2019</w:t>
      </w: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b/>
          <w:sz w:val="22"/>
          <w:szCs w:val="22"/>
        </w:rPr>
      </w:pPr>
    </w:p>
    <w:p w:rsidR="004872F4" w:rsidRPr="00616F78" w:rsidRDefault="004872F4" w:rsidP="004872F4">
      <w:pPr>
        <w:autoSpaceDE w:val="0"/>
        <w:autoSpaceDN w:val="0"/>
        <w:adjustRightInd w:val="0"/>
        <w:jc w:val="center"/>
        <w:rPr>
          <w:rFonts w:ascii="Arial" w:hAnsi="Arial" w:cs="Arial"/>
          <w:b/>
          <w:sz w:val="22"/>
          <w:szCs w:val="22"/>
        </w:rPr>
      </w:pPr>
      <w:r w:rsidRPr="00616F78">
        <w:rPr>
          <w:rFonts w:ascii="Arial" w:hAnsi="Arial" w:cs="Arial"/>
          <w:b/>
          <w:sz w:val="22"/>
          <w:szCs w:val="22"/>
        </w:rPr>
        <w:t>DECLARAÇÃO DE MICROEMPRESA OU EMPRESA DE PEQUENO PORTE</w:t>
      </w: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b/>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b/>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b/>
          <w:sz w:val="22"/>
          <w:szCs w:val="22"/>
        </w:rPr>
      </w:pPr>
    </w:p>
    <w:p w:rsidR="004872F4" w:rsidRPr="00616F78" w:rsidRDefault="004872F4" w:rsidP="004872F4">
      <w:pPr>
        <w:autoSpaceDE w:val="0"/>
        <w:autoSpaceDN w:val="0"/>
        <w:adjustRightInd w:val="0"/>
        <w:rPr>
          <w:rFonts w:ascii="Arial" w:hAnsi="Arial" w:cs="Arial"/>
          <w:b/>
          <w:sz w:val="22"/>
          <w:szCs w:val="22"/>
        </w:rPr>
      </w:pPr>
    </w:p>
    <w:p w:rsidR="004872F4" w:rsidRPr="00616F78" w:rsidRDefault="004872F4" w:rsidP="004872F4">
      <w:pPr>
        <w:jc w:val="both"/>
        <w:rPr>
          <w:rFonts w:ascii="Arial" w:hAnsi="Arial" w:cs="Arial"/>
          <w:sz w:val="22"/>
          <w:szCs w:val="22"/>
        </w:rPr>
      </w:pPr>
      <w:r w:rsidRPr="00616F78">
        <w:rPr>
          <w:rFonts w:ascii="Arial" w:hAnsi="Arial" w:cs="Arial"/>
          <w:sz w:val="22"/>
          <w:szCs w:val="22"/>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em cumprimento aos ditames </w:t>
      </w:r>
      <w:proofErr w:type="spellStart"/>
      <w:r w:rsidRPr="00616F78">
        <w:rPr>
          <w:rFonts w:ascii="Arial" w:hAnsi="Arial" w:cs="Arial"/>
          <w:sz w:val="22"/>
          <w:szCs w:val="22"/>
        </w:rPr>
        <w:t>editalícios</w:t>
      </w:r>
      <w:proofErr w:type="spellEnd"/>
      <w:r w:rsidRPr="00616F78">
        <w:rPr>
          <w:rFonts w:ascii="Arial" w:hAnsi="Arial" w:cs="Arial"/>
          <w:sz w:val="22"/>
          <w:szCs w:val="22"/>
        </w:rPr>
        <w:t xml:space="preserve">, utilizamo-nos da presente para declarar, sob as penas da lei, que a  referida empresa é ___________________ ( MICROEMPRESA OU EMPRESA DE PEQUENO PORTE), nos termos da Lei Complementar nº 123, de 14.12.2006, em especial quanto ao seu artigo 3º. </w:t>
      </w:r>
    </w:p>
    <w:p w:rsidR="004872F4" w:rsidRPr="00616F78" w:rsidRDefault="004872F4" w:rsidP="004872F4">
      <w:pPr>
        <w:jc w:val="both"/>
        <w:rPr>
          <w:rFonts w:ascii="Arial" w:hAnsi="Arial" w:cs="Arial"/>
          <w:sz w:val="22"/>
          <w:szCs w:val="22"/>
        </w:rPr>
      </w:pPr>
    </w:p>
    <w:p w:rsidR="004872F4" w:rsidRPr="00616F78" w:rsidRDefault="004872F4" w:rsidP="004872F4">
      <w:pPr>
        <w:jc w:val="both"/>
        <w:rPr>
          <w:rFonts w:ascii="Arial" w:hAnsi="Arial" w:cs="Arial"/>
          <w:sz w:val="22"/>
          <w:szCs w:val="22"/>
        </w:rPr>
      </w:pPr>
      <w:r w:rsidRPr="00616F78">
        <w:rPr>
          <w:rFonts w:ascii="Arial" w:hAnsi="Arial" w:cs="Arial"/>
          <w:sz w:val="22"/>
          <w:szCs w:val="22"/>
        </w:rPr>
        <w:t xml:space="preserve">Declaramos ainda, que esta empresa não está incursa em nenhum dos impedimentos do § 4º do art. 3º da Lei Complementar nº 123/06 </w:t>
      </w:r>
      <w:r w:rsidRPr="00616F78">
        <w:rPr>
          <w:rFonts w:ascii="Arial" w:hAnsi="Arial" w:cs="Arial"/>
          <w:b/>
          <w:bCs/>
          <w:sz w:val="22"/>
          <w:szCs w:val="22"/>
        </w:rPr>
        <w:t>e anexamos um dos documentos abaixo</w:t>
      </w:r>
      <w:r w:rsidRPr="00616F78">
        <w:rPr>
          <w:rFonts w:ascii="Arial" w:hAnsi="Arial" w:cs="Arial"/>
          <w:sz w:val="22"/>
          <w:szCs w:val="22"/>
        </w:rPr>
        <w:t>:</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proofErr w:type="gramStart"/>
      <w:r w:rsidRPr="00616F78">
        <w:rPr>
          <w:rFonts w:ascii="Arial" w:hAnsi="Arial" w:cs="Arial"/>
          <w:sz w:val="22"/>
          <w:szCs w:val="22"/>
        </w:rPr>
        <w:t>( )</w:t>
      </w:r>
      <w:proofErr w:type="gramEnd"/>
      <w:r w:rsidRPr="00616F78">
        <w:rPr>
          <w:rFonts w:ascii="Arial" w:hAnsi="Arial" w:cs="Arial"/>
          <w:sz w:val="22"/>
          <w:szCs w:val="22"/>
        </w:rPr>
        <w:t xml:space="preserve"> Certidão expedida pela Junta Comercial da Unidade da Federação da sede da licitante, comprovando a condição de microempresa ou empresa de pequeno porte, </w:t>
      </w:r>
      <w:r w:rsidRPr="00616F78">
        <w:rPr>
          <w:rFonts w:ascii="Arial" w:hAnsi="Arial" w:cs="Arial"/>
          <w:b/>
          <w:bCs/>
          <w:sz w:val="22"/>
          <w:szCs w:val="22"/>
        </w:rPr>
        <w:t xml:space="preserve">com data de emissão não superior a 30 (trinta) dias na data de abertura da licitação; </w:t>
      </w:r>
    </w:p>
    <w:p w:rsidR="004872F4" w:rsidRPr="00616F78" w:rsidRDefault="004872F4" w:rsidP="004872F4">
      <w:pPr>
        <w:autoSpaceDE w:val="0"/>
        <w:autoSpaceDN w:val="0"/>
        <w:adjustRightInd w:val="0"/>
        <w:jc w:val="both"/>
        <w:rPr>
          <w:rFonts w:ascii="Arial" w:hAnsi="Arial" w:cs="Arial"/>
          <w:b/>
          <w:bCs/>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bCs/>
          <w:sz w:val="22"/>
          <w:szCs w:val="22"/>
        </w:rPr>
        <w:t xml:space="preserve">OU </w:t>
      </w:r>
    </w:p>
    <w:p w:rsidR="004872F4" w:rsidRPr="00616F78" w:rsidRDefault="004872F4" w:rsidP="004872F4">
      <w:pPr>
        <w:autoSpaceDE w:val="0"/>
        <w:autoSpaceDN w:val="0"/>
        <w:adjustRightInd w:val="0"/>
        <w:jc w:val="both"/>
        <w:rPr>
          <w:rFonts w:ascii="Arial" w:hAnsi="Arial" w:cs="Arial"/>
          <w:sz w:val="22"/>
          <w:szCs w:val="22"/>
        </w:rPr>
      </w:pPr>
    </w:p>
    <w:p w:rsidR="004872F4" w:rsidRPr="00616F78" w:rsidRDefault="004872F4" w:rsidP="004872F4">
      <w:pPr>
        <w:autoSpaceDE w:val="0"/>
        <w:autoSpaceDN w:val="0"/>
        <w:adjustRightInd w:val="0"/>
        <w:jc w:val="both"/>
        <w:rPr>
          <w:rFonts w:ascii="Arial" w:hAnsi="Arial" w:cs="Arial"/>
          <w:sz w:val="22"/>
          <w:szCs w:val="22"/>
        </w:rPr>
      </w:pPr>
      <w:proofErr w:type="gramStart"/>
      <w:r w:rsidRPr="00616F78">
        <w:rPr>
          <w:rFonts w:ascii="Arial" w:hAnsi="Arial" w:cs="Arial"/>
          <w:sz w:val="22"/>
          <w:szCs w:val="22"/>
        </w:rPr>
        <w:t>(  )</w:t>
      </w:r>
      <w:proofErr w:type="gramEnd"/>
      <w:r w:rsidRPr="00616F78">
        <w:rPr>
          <w:rFonts w:ascii="Arial" w:hAnsi="Arial" w:cs="Arial"/>
          <w:sz w:val="22"/>
          <w:szCs w:val="22"/>
        </w:rPr>
        <w:t xml:space="preserve"> Prova de Optante pelo Simples Nacional, </w:t>
      </w:r>
      <w:r w:rsidRPr="00616F78">
        <w:rPr>
          <w:rFonts w:ascii="Arial" w:hAnsi="Arial" w:cs="Arial"/>
          <w:b/>
          <w:bCs/>
          <w:sz w:val="22"/>
          <w:szCs w:val="22"/>
        </w:rPr>
        <w:t xml:space="preserve">com data de emissão não superior a 30 (trinta) dias na data de abertura da licitação; </w:t>
      </w:r>
    </w:p>
    <w:p w:rsidR="004872F4" w:rsidRPr="00616F78" w:rsidRDefault="004872F4" w:rsidP="004872F4">
      <w:pPr>
        <w:autoSpaceDE w:val="0"/>
        <w:autoSpaceDN w:val="0"/>
        <w:adjustRightInd w:val="0"/>
        <w:jc w:val="both"/>
        <w:rPr>
          <w:rFonts w:ascii="Arial" w:hAnsi="Arial" w:cs="Arial"/>
          <w:b/>
          <w:bCs/>
          <w:sz w:val="22"/>
          <w:szCs w:val="22"/>
        </w:rPr>
      </w:pPr>
    </w:p>
    <w:p w:rsidR="004872F4" w:rsidRPr="00616F78" w:rsidRDefault="004872F4" w:rsidP="004872F4">
      <w:pPr>
        <w:autoSpaceDE w:val="0"/>
        <w:autoSpaceDN w:val="0"/>
        <w:adjustRightInd w:val="0"/>
        <w:jc w:val="both"/>
        <w:rPr>
          <w:rFonts w:ascii="Arial" w:hAnsi="Arial" w:cs="Arial"/>
          <w:sz w:val="22"/>
          <w:szCs w:val="22"/>
        </w:rPr>
      </w:pPr>
      <w:r w:rsidRPr="00616F78">
        <w:rPr>
          <w:rFonts w:ascii="Arial" w:hAnsi="Arial" w:cs="Arial"/>
          <w:b/>
          <w:bCs/>
          <w:sz w:val="22"/>
          <w:szCs w:val="22"/>
        </w:rPr>
        <w:t xml:space="preserve">OU </w:t>
      </w:r>
    </w:p>
    <w:p w:rsidR="004872F4" w:rsidRPr="00616F78" w:rsidRDefault="004872F4" w:rsidP="004872F4">
      <w:pPr>
        <w:jc w:val="both"/>
        <w:rPr>
          <w:rFonts w:ascii="Arial" w:hAnsi="Arial" w:cs="Arial"/>
          <w:sz w:val="22"/>
          <w:szCs w:val="22"/>
        </w:rPr>
      </w:pPr>
    </w:p>
    <w:p w:rsidR="004872F4" w:rsidRPr="00616F78" w:rsidRDefault="004872F4" w:rsidP="004872F4">
      <w:pPr>
        <w:jc w:val="both"/>
        <w:rPr>
          <w:rFonts w:ascii="Arial" w:hAnsi="Arial" w:cs="Arial"/>
          <w:b/>
          <w:sz w:val="22"/>
          <w:szCs w:val="22"/>
        </w:rPr>
      </w:pPr>
      <w:proofErr w:type="gramStart"/>
      <w:r w:rsidRPr="00616F78">
        <w:rPr>
          <w:rFonts w:ascii="Arial" w:hAnsi="Arial" w:cs="Arial"/>
          <w:sz w:val="22"/>
          <w:szCs w:val="22"/>
        </w:rPr>
        <w:t>( )</w:t>
      </w:r>
      <w:proofErr w:type="gramEnd"/>
      <w:r w:rsidRPr="00616F78">
        <w:rPr>
          <w:rFonts w:ascii="Arial" w:hAnsi="Arial" w:cs="Arial"/>
          <w:sz w:val="22"/>
          <w:szCs w:val="22"/>
        </w:rPr>
        <w:t xml:space="preserve"> Balanço de Resultado Econômico (Demonstração do Resultado do Exercício – DRE) referente ao exercício de 2016, comprovando o faturamento permitido pela lei 123/06;</w:t>
      </w:r>
    </w:p>
    <w:p w:rsidR="004872F4" w:rsidRPr="00616F78" w:rsidRDefault="004872F4" w:rsidP="004872F4">
      <w:pPr>
        <w:autoSpaceDE w:val="0"/>
        <w:autoSpaceDN w:val="0"/>
        <w:adjustRightInd w:val="0"/>
        <w:rPr>
          <w:rFonts w:ascii="Arial" w:hAnsi="Arial" w:cs="Arial"/>
          <w:b/>
          <w:sz w:val="22"/>
          <w:szCs w:val="22"/>
        </w:rPr>
      </w:pPr>
    </w:p>
    <w:p w:rsidR="004872F4" w:rsidRPr="00616F78" w:rsidRDefault="004872F4" w:rsidP="004872F4">
      <w:pPr>
        <w:autoSpaceDE w:val="0"/>
        <w:autoSpaceDN w:val="0"/>
        <w:adjustRightInd w:val="0"/>
        <w:rPr>
          <w:rFonts w:ascii="Arial" w:hAnsi="Arial" w:cs="Arial"/>
          <w:b/>
          <w:sz w:val="22"/>
          <w:szCs w:val="22"/>
        </w:rPr>
      </w:pPr>
    </w:p>
    <w:p w:rsidR="004872F4" w:rsidRPr="00616F78" w:rsidRDefault="004872F4" w:rsidP="004872F4">
      <w:pPr>
        <w:autoSpaceDE w:val="0"/>
        <w:autoSpaceDN w:val="0"/>
        <w:adjustRightInd w:val="0"/>
        <w:rPr>
          <w:rFonts w:ascii="Arial" w:hAnsi="Arial" w:cs="Arial"/>
          <w:b/>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sz w:val="22"/>
          <w:szCs w:val="22"/>
        </w:rPr>
      </w:pPr>
      <w:r w:rsidRPr="00616F78">
        <w:rPr>
          <w:rFonts w:ascii="Arial" w:hAnsi="Arial" w:cs="Arial"/>
          <w:sz w:val="22"/>
          <w:szCs w:val="22"/>
        </w:rPr>
        <w:t xml:space="preserve">__________________, _____, de ___________________ </w:t>
      </w:r>
      <w:proofErr w:type="spellStart"/>
      <w:r w:rsidRPr="00616F78">
        <w:rPr>
          <w:rFonts w:ascii="Arial" w:hAnsi="Arial" w:cs="Arial"/>
          <w:sz w:val="22"/>
          <w:szCs w:val="22"/>
        </w:rPr>
        <w:t>de</w:t>
      </w:r>
      <w:proofErr w:type="spellEnd"/>
      <w:r w:rsidRPr="00616F78">
        <w:rPr>
          <w:rFonts w:ascii="Arial" w:hAnsi="Arial" w:cs="Arial"/>
          <w:sz w:val="22"/>
          <w:szCs w:val="22"/>
        </w:rPr>
        <w:t xml:space="preserve"> 2019.</w:t>
      </w: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sz w:val="22"/>
          <w:szCs w:val="22"/>
        </w:rPr>
      </w:pPr>
    </w:p>
    <w:p w:rsidR="004872F4" w:rsidRPr="00616F78" w:rsidRDefault="004872F4" w:rsidP="001B3D18">
      <w:pPr>
        <w:widowControl w:val="0"/>
        <w:tabs>
          <w:tab w:val="left" w:pos="708"/>
          <w:tab w:val="left" w:pos="2270"/>
          <w:tab w:val="left" w:pos="4294"/>
        </w:tabs>
        <w:autoSpaceDE w:val="0"/>
        <w:autoSpaceDN w:val="0"/>
        <w:adjustRightInd w:val="0"/>
        <w:rPr>
          <w:rFonts w:ascii="Arial" w:hAnsi="Arial" w:cs="Arial"/>
          <w:sz w:val="22"/>
          <w:szCs w:val="22"/>
        </w:rPr>
      </w:pP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sz w:val="22"/>
          <w:szCs w:val="22"/>
        </w:rPr>
      </w:pPr>
      <w:r w:rsidRPr="00616F78">
        <w:rPr>
          <w:rFonts w:ascii="Arial" w:hAnsi="Arial" w:cs="Arial"/>
          <w:sz w:val="22"/>
          <w:szCs w:val="22"/>
        </w:rPr>
        <w:t>_______________________________________________________</w:t>
      </w:r>
    </w:p>
    <w:p w:rsidR="004872F4" w:rsidRPr="00616F78" w:rsidRDefault="004872F4" w:rsidP="004872F4">
      <w:pPr>
        <w:widowControl w:val="0"/>
        <w:tabs>
          <w:tab w:val="left" w:pos="708"/>
          <w:tab w:val="left" w:pos="2270"/>
          <w:tab w:val="left" w:pos="4294"/>
        </w:tabs>
        <w:autoSpaceDE w:val="0"/>
        <w:autoSpaceDN w:val="0"/>
        <w:adjustRightInd w:val="0"/>
        <w:jc w:val="center"/>
        <w:rPr>
          <w:rFonts w:ascii="Arial" w:hAnsi="Arial" w:cs="Arial"/>
          <w:sz w:val="22"/>
          <w:szCs w:val="22"/>
        </w:rPr>
      </w:pPr>
      <w:r w:rsidRPr="00616F78">
        <w:rPr>
          <w:rFonts w:ascii="Arial" w:hAnsi="Arial" w:cs="Arial"/>
          <w:sz w:val="22"/>
          <w:szCs w:val="22"/>
        </w:rPr>
        <w:t xml:space="preserve">Nome completo e assinatura </w:t>
      </w:r>
      <w:proofErr w:type="gramStart"/>
      <w:r w:rsidRPr="00616F78">
        <w:rPr>
          <w:rFonts w:ascii="Arial" w:hAnsi="Arial" w:cs="Arial"/>
          <w:sz w:val="22"/>
          <w:szCs w:val="22"/>
        </w:rPr>
        <w:t>do(</w:t>
      </w:r>
      <w:proofErr w:type="gramEnd"/>
      <w:r w:rsidRPr="00616F78">
        <w:rPr>
          <w:rFonts w:ascii="Arial" w:hAnsi="Arial" w:cs="Arial"/>
          <w:sz w:val="22"/>
          <w:szCs w:val="22"/>
        </w:rPr>
        <w:t>s) representante(s) legal(</w:t>
      </w:r>
      <w:proofErr w:type="spellStart"/>
      <w:r w:rsidRPr="00616F78">
        <w:rPr>
          <w:rFonts w:ascii="Arial" w:hAnsi="Arial" w:cs="Arial"/>
          <w:sz w:val="22"/>
          <w:szCs w:val="22"/>
        </w:rPr>
        <w:t>is</w:t>
      </w:r>
      <w:proofErr w:type="spellEnd"/>
      <w:r w:rsidRPr="00616F78">
        <w:rPr>
          <w:rFonts w:ascii="Arial" w:hAnsi="Arial" w:cs="Arial"/>
          <w:sz w:val="22"/>
          <w:szCs w:val="22"/>
        </w:rPr>
        <w:t>) da empresa</w:t>
      </w:r>
    </w:p>
    <w:p w:rsidR="004872F4" w:rsidRPr="00616F78" w:rsidRDefault="004872F4" w:rsidP="004872F4">
      <w:pPr>
        <w:rPr>
          <w:rFonts w:ascii="Arial" w:hAnsi="Arial" w:cs="Arial"/>
        </w:rPr>
      </w:pPr>
    </w:p>
    <w:sectPr w:rsidR="004872F4" w:rsidRPr="00616F78" w:rsidSect="004872F4">
      <w:headerReference w:type="default" r:id="rId9"/>
      <w:footerReference w:type="default" r:id="rId10"/>
      <w:pgSz w:w="11906" w:h="16838"/>
      <w:pgMar w:top="-1843" w:right="992" w:bottom="720" w:left="1134" w:header="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0AB" w:rsidRDefault="000A10AB">
      <w:r>
        <w:separator/>
      </w:r>
    </w:p>
  </w:endnote>
  <w:endnote w:type="continuationSeparator" w:id="0">
    <w:p w:rsidR="000A10AB" w:rsidRDefault="000A1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G Times (W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0AB" w:rsidRDefault="000A10AB">
    <w:pPr>
      <w:pStyle w:val="Rodap"/>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8.25pt;height:57pt">
          <v:imagedata r:id="rId1" o:title=""/>
        </v:shape>
        <o:OLEObject Type="Embed" ProgID="CorelDraw.Graphic.17" ShapeID="_x0000_i1026" DrawAspect="Content" ObjectID="_1615613024" r:id="rId2"/>
      </w:object>
    </w:r>
  </w:p>
  <w:p w:rsidR="000A10AB" w:rsidRDefault="000A10A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0AB" w:rsidRDefault="000A10AB">
      <w:r>
        <w:separator/>
      </w:r>
    </w:p>
  </w:footnote>
  <w:footnote w:type="continuationSeparator" w:id="0">
    <w:p w:rsidR="000A10AB" w:rsidRDefault="000A1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0AB" w:rsidRDefault="000A10AB" w:rsidP="004872F4">
    <w:pPr>
      <w:pStyle w:val="Cabealho"/>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8.75pt;height:78.75pt">
          <v:imagedata r:id="rId1" o:title=""/>
        </v:shape>
        <o:OLEObject Type="Embed" ProgID="CorelDraw.Graphic.17" ShapeID="_x0000_i1025" DrawAspect="Content" ObjectID="_1615613023"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02BCA"/>
    <w:multiLevelType w:val="multilevel"/>
    <w:tmpl w:val="BA9A18EA"/>
    <w:lvl w:ilvl="0">
      <w:start w:val="6"/>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1146"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C7033"/>
    <w:multiLevelType w:val="multilevel"/>
    <w:tmpl w:val="AFF61A7A"/>
    <w:lvl w:ilvl="0">
      <w:start w:val="6"/>
      <w:numFmt w:val="decimal"/>
      <w:lvlText w:val="%1"/>
      <w:lvlJc w:val="left"/>
      <w:pPr>
        <w:ind w:left="480" w:hanging="480"/>
      </w:pPr>
    </w:lvl>
    <w:lvl w:ilvl="1">
      <w:start w:val="4"/>
      <w:numFmt w:val="decimal"/>
      <w:lvlText w:val="%1.%2"/>
      <w:lvlJc w:val="left"/>
      <w:pPr>
        <w:ind w:left="622" w:hanging="480"/>
      </w:pPr>
      <w:rPr>
        <w:b/>
      </w:r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2" w15:restartNumberingAfterBreak="0">
    <w:nsid w:val="074E73F3"/>
    <w:multiLevelType w:val="multilevel"/>
    <w:tmpl w:val="10FCD8DE"/>
    <w:lvl w:ilvl="0">
      <w:start w:val="6"/>
      <w:numFmt w:val="decimal"/>
      <w:lvlText w:val="%1"/>
      <w:lvlJc w:val="left"/>
      <w:pPr>
        <w:ind w:left="480" w:hanging="480"/>
      </w:pPr>
      <w:rPr>
        <w:rFonts w:hint="default"/>
      </w:rPr>
    </w:lvl>
    <w:lvl w:ilvl="1">
      <w:start w:val="5"/>
      <w:numFmt w:val="decimal"/>
      <w:lvlText w:val="%1.%2"/>
      <w:lvlJc w:val="left"/>
      <w:pPr>
        <w:ind w:left="622" w:hanging="48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08876016"/>
    <w:multiLevelType w:val="multilevel"/>
    <w:tmpl w:val="D010A050"/>
    <w:lvl w:ilvl="0">
      <w:start w:val="5"/>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4" w15:restartNumberingAfterBreak="0">
    <w:nsid w:val="0B1A1C98"/>
    <w:multiLevelType w:val="hybridMultilevel"/>
    <w:tmpl w:val="7D0836C2"/>
    <w:lvl w:ilvl="0" w:tplc="3E5CB22A">
      <w:start w:val="1"/>
      <w:numFmt w:val="lowerLetter"/>
      <w:lvlText w:val="%1)"/>
      <w:lvlJc w:val="left"/>
      <w:pPr>
        <w:ind w:left="4893" w:hanging="2625"/>
      </w:pPr>
      <w:rPr>
        <w:rFonts w:eastAsia="Times New Roman" w:hint="default"/>
        <w:b/>
        <w:sz w:val="22"/>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5" w15:restartNumberingAfterBreak="0">
    <w:nsid w:val="12EB6E53"/>
    <w:multiLevelType w:val="multilevel"/>
    <w:tmpl w:val="FD4E2310"/>
    <w:lvl w:ilvl="0">
      <w:start w:val="10"/>
      <w:numFmt w:val="decimal"/>
      <w:lvlText w:val="%1"/>
      <w:lvlJc w:val="left"/>
      <w:pPr>
        <w:ind w:left="644" w:hanging="360"/>
      </w:p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141A6812"/>
    <w:multiLevelType w:val="hybridMultilevel"/>
    <w:tmpl w:val="E5EC3B1E"/>
    <w:lvl w:ilvl="0" w:tplc="20C0F000">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2281476"/>
    <w:multiLevelType w:val="multilevel"/>
    <w:tmpl w:val="BDBC8B32"/>
    <w:lvl w:ilvl="0">
      <w:start w:val="6"/>
      <w:numFmt w:val="decimal"/>
      <w:lvlText w:val="%1."/>
      <w:lvlJc w:val="left"/>
      <w:pPr>
        <w:ind w:left="540" w:hanging="54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7B51640"/>
    <w:multiLevelType w:val="hybridMultilevel"/>
    <w:tmpl w:val="EFD45B00"/>
    <w:lvl w:ilvl="0" w:tplc="7850F83C">
      <w:start w:val="5"/>
      <w:numFmt w:val="lowerLetter"/>
      <w:lvlText w:val="%1)"/>
      <w:lvlJc w:val="left"/>
      <w:pPr>
        <w:ind w:left="360" w:hanging="360"/>
      </w:pPr>
      <w:rPr>
        <w:rFonts w:hint="default"/>
        <w:color w:val="auto"/>
      </w:rPr>
    </w:lvl>
    <w:lvl w:ilvl="1" w:tplc="04160019" w:tentative="1">
      <w:start w:val="1"/>
      <w:numFmt w:val="lowerLetter"/>
      <w:lvlText w:val="%2."/>
      <w:lvlJc w:val="left"/>
      <w:pPr>
        <w:ind w:left="1156" w:hanging="360"/>
      </w:pPr>
    </w:lvl>
    <w:lvl w:ilvl="2" w:tplc="0416001B" w:tentative="1">
      <w:start w:val="1"/>
      <w:numFmt w:val="lowerRoman"/>
      <w:lvlText w:val="%3."/>
      <w:lvlJc w:val="right"/>
      <w:pPr>
        <w:ind w:left="1876" w:hanging="180"/>
      </w:pPr>
    </w:lvl>
    <w:lvl w:ilvl="3" w:tplc="0416000F" w:tentative="1">
      <w:start w:val="1"/>
      <w:numFmt w:val="decimal"/>
      <w:lvlText w:val="%4."/>
      <w:lvlJc w:val="left"/>
      <w:pPr>
        <w:ind w:left="2596" w:hanging="360"/>
      </w:pPr>
    </w:lvl>
    <w:lvl w:ilvl="4" w:tplc="04160019" w:tentative="1">
      <w:start w:val="1"/>
      <w:numFmt w:val="lowerLetter"/>
      <w:lvlText w:val="%5."/>
      <w:lvlJc w:val="left"/>
      <w:pPr>
        <w:ind w:left="3316" w:hanging="360"/>
      </w:pPr>
    </w:lvl>
    <w:lvl w:ilvl="5" w:tplc="0416001B" w:tentative="1">
      <w:start w:val="1"/>
      <w:numFmt w:val="lowerRoman"/>
      <w:lvlText w:val="%6."/>
      <w:lvlJc w:val="right"/>
      <w:pPr>
        <w:ind w:left="4036" w:hanging="180"/>
      </w:pPr>
    </w:lvl>
    <w:lvl w:ilvl="6" w:tplc="0416000F" w:tentative="1">
      <w:start w:val="1"/>
      <w:numFmt w:val="decimal"/>
      <w:lvlText w:val="%7."/>
      <w:lvlJc w:val="left"/>
      <w:pPr>
        <w:ind w:left="4756" w:hanging="360"/>
      </w:pPr>
    </w:lvl>
    <w:lvl w:ilvl="7" w:tplc="04160019" w:tentative="1">
      <w:start w:val="1"/>
      <w:numFmt w:val="lowerLetter"/>
      <w:lvlText w:val="%8."/>
      <w:lvlJc w:val="left"/>
      <w:pPr>
        <w:ind w:left="5476" w:hanging="360"/>
      </w:pPr>
    </w:lvl>
    <w:lvl w:ilvl="8" w:tplc="0416001B" w:tentative="1">
      <w:start w:val="1"/>
      <w:numFmt w:val="lowerRoman"/>
      <w:lvlText w:val="%9."/>
      <w:lvlJc w:val="right"/>
      <w:pPr>
        <w:ind w:left="6196" w:hanging="180"/>
      </w:pPr>
    </w:lvl>
  </w:abstractNum>
  <w:abstractNum w:abstractNumId="9" w15:restartNumberingAfterBreak="0">
    <w:nsid w:val="2EAF1985"/>
    <w:multiLevelType w:val="hybridMultilevel"/>
    <w:tmpl w:val="290047C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FCB3B7B"/>
    <w:multiLevelType w:val="hybridMultilevel"/>
    <w:tmpl w:val="531A8846"/>
    <w:lvl w:ilvl="0" w:tplc="B2E48518">
      <w:start w:val="1"/>
      <w:numFmt w:val="upperRoman"/>
      <w:lvlText w:val="%1."/>
      <w:lvlJc w:val="left"/>
      <w:pPr>
        <w:tabs>
          <w:tab w:val="num" w:pos="3348"/>
        </w:tabs>
        <w:ind w:left="2808" w:hanging="180"/>
      </w:pPr>
    </w:lvl>
    <w:lvl w:ilvl="1" w:tplc="04160019">
      <w:start w:val="1"/>
      <w:numFmt w:val="lowerLetter"/>
      <w:lvlText w:val="%2."/>
      <w:lvlJc w:val="left"/>
      <w:pPr>
        <w:tabs>
          <w:tab w:val="num" w:pos="3708"/>
        </w:tabs>
        <w:ind w:left="3708" w:hanging="360"/>
      </w:pPr>
    </w:lvl>
    <w:lvl w:ilvl="2" w:tplc="0416001B">
      <w:start w:val="1"/>
      <w:numFmt w:val="lowerRoman"/>
      <w:lvlText w:val="%3."/>
      <w:lvlJc w:val="right"/>
      <w:pPr>
        <w:tabs>
          <w:tab w:val="num" w:pos="4428"/>
        </w:tabs>
        <w:ind w:left="4428" w:hanging="180"/>
      </w:pPr>
    </w:lvl>
    <w:lvl w:ilvl="3" w:tplc="0416000F">
      <w:start w:val="1"/>
      <w:numFmt w:val="decimal"/>
      <w:lvlText w:val="%4."/>
      <w:lvlJc w:val="left"/>
      <w:pPr>
        <w:tabs>
          <w:tab w:val="num" w:pos="5148"/>
        </w:tabs>
        <w:ind w:left="5148" w:hanging="360"/>
      </w:pPr>
    </w:lvl>
    <w:lvl w:ilvl="4" w:tplc="04160019">
      <w:start w:val="1"/>
      <w:numFmt w:val="lowerLetter"/>
      <w:lvlText w:val="%5."/>
      <w:lvlJc w:val="left"/>
      <w:pPr>
        <w:tabs>
          <w:tab w:val="num" w:pos="5868"/>
        </w:tabs>
        <w:ind w:left="5868" w:hanging="360"/>
      </w:pPr>
    </w:lvl>
    <w:lvl w:ilvl="5" w:tplc="0416001B">
      <w:start w:val="1"/>
      <w:numFmt w:val="lowerRoman"/>
      <w:lvlText w:val="%6."/>
      <w:lvlJc w:val="right"/>
      <w:pPr>
        <w:tabs>
          <w:tab w:val="num" w:pos="6588"/>
        </w:tabs>
        <w:ind w:left="6588" w:hanging="180"/>
      </w:pPr>
    </w:lvl>
    <w:lvl w:ilvl="6" w:tplc="0416000F">
      <w:start w:val="1"/>
      <w:numFmt w:val="decimal"/>
      <w:lvlText w:val="%7."/>
      <w:lvlJc w:val="left"/>
      <w:pPr>
        <w:tabs>
          <w:tab w:val="num" w:pos="7308"/>
        </w:tabs>
        <w:ind w:left="7308" w:hanging="360"/>
      </w:pPr>
    </w:lvl>
    <w:lvl w:ilvl="7" w:tplc="04160019">
      <w:start w:val="1"/>
      <w:numFmt w:val="lowerLetter"/>
      <w:lvlText w:val="%8."/>
      <w:lvlJc w:val="left"/>
      <w:pPr>
        <w:tabs>
          <w:tab w:val="num" w:pos="8028"/>
        </w:tabs>
        <w:ind w:left="8028" w:hanging="360"/>
      </w:pPr>
    </w:lvl>
    <w:lvl w:ilvl="8" w:tplc="0416001B">
      <w:start w:val="1"/>
      <w:numFmt w:val="lowerRoman"/>
      <w:lvlText w:val="%9."/>
      <w:lvlJc w:val="right"/>
      <w:pPr>
        <w:tabs>
          <w:tab w:val="num" w:pos="8748"/>
        </w:tabs>
        <w:ind w:left="8748" w:hanging="180"/>
      </w:pPr>
    </w:lvl>
  </w:abstractNum>
  <w:abstractNum w:abstractNumId="11" w15:restartNumberingAfterBreak="0">
    <w:nsid w:val="317512DD"/>
    <w:multiLevelType w:val="multilevel"/>
    <w:tmpl w:val="AF76E3A0"/>
    <w:lvl w:ilvl="0">
      <w:start w:val="5"/>
      <w:numFmt w:val="decimal"/>
      <w:lvlText w:val="%1"/>
      <w:lvlJc w:val="left"/>
      <w:pPr>
        <w:ind w:left="360" w:hanging="360"/>
      </w:pPr>
    </w:lvl>
    <w:lvl w:ilvl="1">
      <w:start w:val="4"/>
      <w:numFmt w:val="decimal"/>
      <w:lvlText w:val="%1.%2"/>
      <w:lvlJc w:val="left"/>
      <w:pPr>
        <w:ind w:left="2280" w:hanging="360"/>
      </w:pPr>
    </w:lvl>
    <w:lvl w:ilvl="2">
      <w:start w:val="1"/>
      <w:numFmt w:val="decimal"/>
      <w:lvlText w:val="%1.%2.%3"/>
      <w:lvlJc w:val="left"/>
      <w:pPr>
        <w:ind w:left="4560" w:hanging="720"/>
      </w:pPr>
    </w:lvl>
    <w:lvl w:ilvl="3">
      <w:start w:val="1"/>
      <w:numFmt w:val="decimal"/>
      <w:lvlText w:val="%1.%2.%3.%4"/>
      <w:lvlJc w:val="left"/>
      <w:pPr>
        <w:ind w:left="6480" w:hanging="720"/>
      </w:pPr>
    </w:lvl>
    <w:lvl w:ilvl="4">
      <w:start w:val="1"/>
      <w:numFmt w:val="decimal"/>
      <w:lvlText w:val="%1.%2.%3.%4.%5"/>
      <w:lvlJc w:val="left"/>
      <w:pPr>
        <w:ind w:left="8760" w:hanging="1080"/>
      </w:pPr>
    </w:lvl>
    <w:lvl w:ilvl="5">
      <w:start w:val="1"/>
      <w:numFmt w:val="decimal"/>
      <w:lvlText w:val="%1.%2.%3.%4.%5.%6"/>
      <w:lvlJc w:val="left"/>
      <w:pPr>
        <w:ind w:left="10680" w:hanging="1080"/>
      </w:pPr>
    </w:lvl>
    <w:lvl w:ilvl="6">
      <w:start w:val="1"/>
      <w:numFmt w:val="decimal"/>
      <w:lvlText w:val="%1.%2.%3.%4.%5.%6.%7"/>
      <w:lvlJc w:val="left"/>
      <w:pPr>
        <w:ind w:left="12960" w:hanging="1440"/>
      </w:pPr>
    </w:lvl>
    <w:lvl w:ilvl="7">
      <w:start w:val="1"/>
      <w:numFmt w:val="decimal"/>
      <w:lvlText w:val="%1.%2.%3.%4.%5.%6.%7.%8"/>
      <w:lvlJc w:val="left"/>
      <w:pPr>
        <w:ind w:left="14880" w:hanging="1440"/>
      </w:pPr>
    </w:lvl>
    <w:lvl w:ilvl="8">
      <w:start w:val="1"/>
      <w:numFmt w:val="decimal"/>
      <w:lvlText w:val="%1.%2.%3.%4.%5.%6.%7.%8.%9"/>
      <w:lvlJc w:val="left"/>
      <w:pPr>
        <w:ind w:left="17160" w:hanging="1800"/>
      </w:pPr>
    </w:lvl>
  </w:abstractNum>
  <w:abstractNum w:abstractNumId="12" w15:restartNumberingAfterBreak="0">
    <w:nsid w:val="36F50EA7"/>
    <w:multiLevelType w:val="multilevel"/>
    <w:tmpl w:val="AC06D402"/>
    <w:lvl w:ilvl="0">
      <w:start w:val="5"/>
      <w:numFmt w:val="decimal"/>
      <w:lvlText w:val="%1"/>
      <w:lvlJc w:val="left"/>
      <w:pPr>
        <w:ind w:left="480" w:hanging="480"/>
      </w:pPr>
    </w:lvl>
    <w:lvl w:ilvl="1">
      <w:start w:val="1"/>
      <w:numFmt w:val="decimal"/>
      <w:lvlText w:val="%1.%2"/>
      <w:lvlJc w:val="left"/>
      <w:pPr>
        <w:ind w:left="622" w:hanging="480"/>
      </w:pPr>
    </w:lvl>
    <w:lvl w:ilvl="2">
      <w:start w:val="2"/>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13" w15:restartNumberingAfterBreak="0">
    <w:nsid w:val="456B6B94"/>
    <w:multiLevelType w:val="multilevel"/>
    <w:tmpl w:val="B96E58B4"/>
    <w:lvl w:ilvl="0">
      <w:start w:val="6"/>
      <w:numFmt w:val="decimal"/>
      <w:lvlText w:val="%1"/>
      <w:lvlJc w:val="left"/>
      <w:pPr>
        <w:ind w:left="480" w:hanging="480"/>
      </w:pPr>
      <w:rPr>
        <w:rFonts w:hint="default"/>
      </w:rPr>
    </w:lvl>
    <w:lvl w:ilvl="1">
      <w:start w:val="5"/>
      <w:numFmt w:val="decimal"/>
      <w:lvlText w:val="%1.%2"/>
      <w:lvlJc w:val="left"/>
      <w:pPr>
        <w:ind w:left="622" w:hanging="480"/>
      </w:pPr>
      <w:rPr>
        <w:rFonts w:hint="default"/>
      </w:rPr>
    </w:lvl>
    <w:lvl w:ilvl="2">
      <w:start w:val="5"/>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4" w15:restartNumberingAfterBreak="0">
    <w:nsid w:val="4D5326F3"/>
    <w:multiLevelType w:val="multilevel"/>
    <w:tmpl w:val="EDF6851A"/>
    <w:lvl w:ilvl="0">
      <w:start w:val="6"/>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2"/>
      <w:numFmt w:val="decimal"/>
      <w:lvlText w:val="%1.%2.%3."/>
      <w:lvlJc w:val="left"/>
      <w:pPr>
        <w:tabs>
          <w:tab w:val="num" w:pos="1004"/>
        </w:tabs>
        <w:ind w:left="1004"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E4F788A"/>
    <w:multiLevelType w:val="multilevel"/>
    <w:tmpl w:val="0ADE20D6"/>
    <w:lvl w:ilvl="0">
      <w:start w:val="3"/>
      <w:numFmt w:val="decimal"/>
      <w:lvlText w:val="%1"/>
      <w:lvlJc w:val="left"/>
      <w:pPr>
        <w:ind w:left="360" w:hanging="360"/>
      </w:pPr>
    </w:lvl>
    <w:lvl w:ilvl="1">
      <w:start w:val="1"/>
      <w:numFmt w:val="decimal"/>
      <w:lvlText w:val="%1.%2"/>
      <w:lvlJc w:val="left"/>
      <w:pPr>
        <w:ind w:left="360" w:hanging="360"/>
      </w:pPr>
      <w:rPr>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5B0D5A26"/>
    <w:multiLevelType w:val="multilevel"/>
    <w:tmpl w:val="9DA67DE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3AE5350"/>
    <w:multiLevelType w:val="hybridMultilevel"/>
    <w:tmpl w:val="4DF0538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8" w15:restartNumberingAfterBreak="0">
    <w:nsid w:val="69D604D9"/>
    <w:multiLevelType w:val="hybridMultilevel"/>
    <w:tmpl w:val="702E03AC"/>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9" w15:restartNumberingAfterBreak="0">
    <w:nsid w:val="6B7A7F99"/>
    <w:multiLevelType w:val="hybridMultilevel"/>
    <w:tmpl w:val="B276D7E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93D771B"/>
    <w:multiLevelType w:val="hybridMultilevel"/>
    <w:tmpl w:val="50E00D7A"/>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5"/>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8"/>
  </w:num>
  <w:num w:numId="14">
    <w:abstractNumId w:val="19"/>
  </w:num>
  <w:num w:numId="15">
    <w:abstractNumId w:val="6"/>
  </w:num>
  <w:num w:numId="16">
    <w:abstractNumId w:val="16"/>
  </w:num>
  <w:num w:numId="17">
    <w:abstractNumId w:val="13"/>
  </w:num>
  <w:num w:numId="18">
    <w:abstractNumId w:val="2"/>
  </w:num>
  <w:num w:numId="19">
    <w:abstractNumId w:val="0"/>
  </w:num>
  <w:num w:numId="20">
    <w:abstractNumId w:val="15"/>
  </w:num>
  <w:num w:numId="21">
    <w:abstractNumId w:val="14"/>
    <w:lvlOverride w:ilvl="0">
      <w:startOverride w:val="6"/>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024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162"/>
    <w:rsid w:val="000205D3"/>
    <w:rsid w:val="000735F1"/>
    <w:rsid w:val="000A10AB"/>
    <w:rsid w:val="001B3D18"/>
    <w:rsid w:val="001F506D"/>
    <w:rsid w:val="00311417"/>
    <w:rsid w:val="003B427A"/>
    <w:rsid w:val="003C4822"/>
    <w:rsid w:val="00413E35"/>
    <w:rsid w:val="0045764A"/>
    <w:rsid w:val="004872F4"/>
    <w:rsid w:val="00523361"/>
    <w:rsid w:val="00570162"/>
    <w:rsid w:val="005976FF"/>
    <w:rsid w:val="005F37E4"/>
    <w:rsid w:val="00616F78"/>
    <w:rsid w:val="00633985"/>
    <w:rsid w:val="00752104"/>
    <w:rsid w:val="007941C2"/>
    <w:rsid w:val="007B5393"/>
    <w:rsid w:val="009C3FE4"/>
    <w:rsid w:val="00A27BA3"/>
    <w:rsid w:val="00A87E78"/>
    <w:rsid w:val="00B16808"/>
    <w:rsid w:val="00B76C16"/>
    <w:rsid w:val="00BB4912"/>
    <w:rsid w:val="00C429EE"/>
    <w:rsid w:val="00CD3BB1"/>
    <w:rsid w:val="00E3219F"/>
    <w:rsid w:val="00F51A8F"/>
    <w:rsid w:val="00F816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3"/>
    <o:shapelayout v:ext="edit">
      <o:idmap v:ext="edit" data="1"/>
    </o:shapelayout>
  </w:shapeDefaults>
  <w:decimalSymbol w:val=","/>
  <w:listSeparator w:val=";"/>
  <w14:docId w14:val="78B21C73"/>
  <w15:chartTrackingRefBased/>
  <w15:docId w15:val="{54CB7223-8A63-4086-9D4C-F975D2963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2F4"/>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qFormat/>
    <w:rsid w:val="004872F4"/>
    <w:pPr>
      <w:spacing w:before="100" w:beforeAutospacing="1" w:after="100" w:afterAutospacing="1"/>
      <w:outlineLvl w:val="0"/>
    </w:pPr>
    <w:rPr>
      <w:b/>
      <w:bCs/>
      <w:kern w:val="36"/>
      <w:sz w:val="48"/>
      <w:szCs w:val="48"/>
    </w:rPr>
  </w:style>
  <w:style w:type="paragraph" w:styleId="Ttulo2">
    <w:name w:val="heading 2"/>
    <w:basedOn w:val="Normal"/>
    <w:next w:val="Normal"/>
    <w:link w:val="Ttulo2Char"/>
    <w:unhideWhenUsed/>
    <w:qFormat/>
    <w:rsid w:val="004872F4"/>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qFormat/>
    <w:rsid w:val="004872F4"/>
    <w:pPr>
      <w:keepNext/>
      <w:spacing w:before="240" w:after="60"/>
      <w:outlineLvl w:val="2"/>
    </w:pPr>
    <w:rPr>
      <w:rFonts w:ascii="Arial" w:hAnsi="Arial" w:cs="Arial"/>
      <w:b/>
      <w:bCs/>
      <w:sz w:val="26"/>
      <w:szCs w:val="26"/>
    </w:rPr>
  </w:style>
  <w:style w:type="paragraph" w:styleId="Ttulo4">
    <w:name w:val="heading 4"/>
    <w:basedOn w:val="Normal"/>
    <w:next w:val="Normal"/>
    <w:link w:val="Ttulo4Char"/>
    <w:unhideWhenUsed/>
    <w:qFormat/>
    <w:rsid w:val="004872F4"/>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qFormat/>
    <w:rsid w:val="004872F4"/>
    <w:pPr>
      <w:spacing w:before="240" w:after="60"/>
      <w:outlineLvl w:val="4"/>
    </w:pPr>
    <w:rPr>
      <w:b/>
      <w:bCs/>
      <w:i/>
      <w:iCs/>
      <w:sz w:val="26"/>
      <w:szCs w:val="26"/>
    </w:rPr>
  </w:style>
  <w:style w:type="paragraph" w:styleId="Ttulo6">
    <w:name w:val="heading 6"/>
    <w:basedOn w:val="Normal"/>
    <w:next w:val="Normal"/>
    <w:link w:val="Ttulo6Char"/>
    <w:qFormat/>
    <w:rsid w:val="004872F4"/>
    <w:pPr>
      <w:spacing w:before="240" w:after="60"/>
      <w:outlineLvl w:val="5"/>
    </w:pPr>
    <w:rPr>
      <w:b/>
      <w:bCs/>
      <w:sz w:val="22"/>
      <w:szCs w:val="22"/>
    </w:rPr>
  </w:style>
  <w:style w:type="paragraph" w:styleId="Ttulo7">
    <w:name w:val="heading 7"/>
    <w:basedOn w:val="Normal"/>
    <w:next w:val="Normal"/>
    <w:link w:val="Ttulo7Char"/>
    <w:qFormat/>
    <w:rsid w:val="004872F4"/>
    <w:pPr>
      <w:keepNext/>
      <w:tabs>
        <w:tab w:val="num" w:pos="0"/>
        <w:tab w:val="center" w:pos="2127"/>
        <w:tab w:val="center" w:pos="7371"/>
      </w:tabs>
      <w:jc w:val="both"/>
      <w:outlineLvl w:val="6"/>
    </w:pPr>
    <w:rPr>
      <w:sz w:val="28"/>
      <w:szCs w:val="20"/>
      <w:lang w:eastAsia="ar-SA"/>
    </w:rPr>
  </w:style>
  <w:style w:type="paragraph" w:styleId="Ttulo8">
    <w:name w:val="heading 8"/>
    <w:basedOn w:val="Normal"/>
    <w:next w:val="Normal"/>
    <w:link w:val="Ttulo8Char"/>
    <w:qFormat/>
    <w:rsid w:val="004872F4"/>
    <w:pPr>
      <w:keepNext/>
      <w:tabs>
        <w:tab w:val="num" w:pos="0"/>
      </w:tabs>
      <w:jc w:val="center"/>
      <w:outlineLvl w:val="7"/>
    </w:pPr>
    <w:rPr>
      <w:rFonts w:ascii="Arial" w:hAnsi="Arial"/>
      <w:b/>
      <w:bCs/>
      <w:sz w:val="28"/>
      <w:szCs w:val="20"/>
      <w:lang w:eastAsia="ar-SA"/>
    </w:rPr>
  </w:style>
  <w:style w:type="paragraph" w:styleId="Ttulo9">
    <w:name w:val="heading 9"/>
    <w:basedOn w:val="Normal"/>
    <w:next w:val="Normal"/>
    <w:link w:val="Ttulo9Char"/>
    <w:qFormat/>
    <w:rsid w:val="004872F4"/>
    <w:pPr>
      <w:keepNext/>
      <w:tabs>
        <w:tab w:val="num" w:pos="0"/>
        <w:tab w:val="center" w:pos="1843"/>
        <w:tab w:val="center" w:pos="7088"/>
      </w:tab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872F4"/>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rsid w:val="004872F4"/>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rsid w:val="004872F4"/>
    <w:rPr>
      <w:rFonts w:ascii="Arial" w:eastAsia="Times New Roman" w:hAnsi="Arial" w:cs="Arial"/>
      <w:b/>
      <w:bCs/>
      <w:sz w:val="26"/>
      <w:szCs w:val="26"/>
      <w:lang w:eastAsia="pt-BR"/>
    </w:rPr>
  </w:style>
  <w:style w:type="character" w:customStyle="1" w:styleId="Ttulo4Char">
    <w:name w:val="Título 4 Char"/>
    <w:basedOn w:val="Fontepargpadro"/>
    <w:link w:val="Ttulo4"/>
    <w:rsid w:val="004872F4"/>
    <w:rPr>
      <w:rFonts w:asciiTheme="majorHAnsi" w:eastAsiaTheme="majorEastAsia" w:hAnsiTheme="majorHAnsi" w:cstheme="majorBidi"/>
      <w:b/>
      <w:bCs/>
      <w:i/>
      <w:iCs/>
      <w:color w:val="5B9BD5" w:themeColor="accent1"/>
      <w:sz w:val="24"/>
      <w:szCs w:val="24"/>
      <w:lang w:eastAsia="pt-BR"/>
    </w:rPr>
  </w:style>
  <w:style w:type="character" w:customStyle="1" w:styleId="Ttulo5Char">
    <w:name w:val="Título 5 Char"/>
    <w:basedOn w:val="Fontepargpadro"/>
    <w:link w:val="Ttulo5"/>
    <w:rsid w:val="004872F4"/>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rsid w:val="004872F4"/>
    <w:rPr>
      <w:rFonts w:ascii="Times New Roman" w:eastAsia="Times New Roman" w:hAnsi="Times New Roman" w:cs="Times New Roman"/>
      <w:b/>
      <w:bCs/>
      <w:lang w:eastAsia="pt-BR"/>
    </w:rPr>
  </w:style>
  <w:style w:type="character" w:customStyle="1" w:styleId="Ttulo7Char">
    <w:name w:val="Título 7 Char"/>
    <w:basedOn w:val="Fontepargpadro"/>
    <w:link w:val="Ttulo7"/>
    <w:rsid w:val="004872F4"/>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rsid w:val="004872F4"/>
    <w:rPr>
      <w:rFonts w:ascii="Arial" w:eastAsia="Times New Roman" w:hAnsi="Arial" w:cs="Times New Roman"/>
      <w:b/>
      <w:bCs/>
      <w:sz w:val="28"/>
      <w:szCs w:val="20"/>
      <w:lang w:eastAsia="ar-SA"/>
    </w:rPr>
  </w:style>
  <w:style w:type="character" w:customStyle="1" w:styleId="Ttulo9Char">
    <w:name w:val="Título 9 Char"/>
    <w:basedOn w:val="Fontepargpadro"/>
    <w:link w:val="Ttulo9"/>
    <w:rsid w:val="004872F4"/>
    <w:rPr>
      <w:rFonts w:ascii="Arial" w:eastAsia="Times New Roman" w:hAnsi="Arial" w:cs="Times New Roman"/>
      <w:b/>
      <w:sz w:val="28"/>
      <w:szCs w:val="20"/>
      <w:lang w:eastAsia="ar-SA"/>
    </w:rPr>
  </w:style>
  <w:style w:type="character" w:styleId="Hyperlink">
    <w:name w:val="Hyperlink"/>
    <w:uiPriority w:val="99"/>
    <w:unhideWhenUsed/>
    <w:rsid w:val="004872F4"/>
    <w:rPr>
      <w:color w:val="0000FF"/>
      <w:u w:val="single"/>
    </w:rPr>
  </w:style>
  <w:style w:type="paragraph" w:styleId="NormalWeb">
    <w:name w:val="Normal (Web)"/>
    <w:basedOn w:val="Normal"/>
    <w:uiPriority w:val="99"/>
    <w:unhideWhenUsed/>
    <w:rsid w:val="004872F4"/>
    <w:pPr>
      <w:spacing w:before="100" w:after="100"/>
    </w:pPr>
    <w:rPr>
      <w:rFonts w:ascii="Arial Unicode MS" w:hAnsi="Arial Unicode MS"/>
      <w:szCs w:val="20"/>
      <w:lang w:eastAsia="ar-SA"/>
    </w:rPr>
  </w:style>
  <w:style w:type="paragraph" w:styleId="Cabealho">
    <w:name w:val="header"/>
    <w:basedOn w:val="Normal"/>
    <w:link w:val="CabealhoChar"/>
    <w:unhideWhenUsed/>
    <w:rsid w:val="004872F4"/>
    <w:pPr>
      <w:tabs>
        <w:tab w:val="center" w:pos="4252"/>
        <w:tab w:val="right" w:pos="8504"/>
      </w:tabs>
    </w:pPr>
  </w:style>
  <w:style w:type="character" w:customStyle="1" w:styleId="CabealhoChar">
    <w:name w:val="Cabeçalho Char"/>
    <w:basedOn w:val="Fontepargpadro"/>
    <w:link w:val="Cabealho"/>
    <w:uiPriority w:val="99"/>
    <w:rsid w:val="004872F4"/>
    <w:rPr>
      <w:rFonts w:ascii="Times New Roman" w:eastAsia="Times New Roman" w:hAnsi="Times New Roman" w:cs="Times New Roman"/>
      <w:sz w:val="24"/>
      <w:szCs w:val="24"/>
      <w:lang w:eastAsia="pt-BR"/>
    </w:rPr>
  </w:style>
  <w:style w:type="paragraph" w:styleId="Corpodetexto">
    <w:name w:val="Body Text"/>
    <w:basedOn w:val="Normal"/>
    <w:link w:val="CorpodetextoChar"/>
    <w:unhideWhenUsed/>
    <w:rsid w:val="004872F4"/>
    <w:pPr>
      <w:jc w:val="both"/>
    </w:pPr>
    <w:rPr>
      <w:rFonts w:ascii="Arial Narrow" w:hAnsi="Arial Narrow"/>
      <w:sz w:val="28"/>
      <w:szCs w:val="20"/>
    </w:rPr>
  </w:style>
  <w:style w:type="character" w:customStyle="1" w:styleId="CorpodetextoChar">
    <w:name w:val="Corpo de texto Char"/>
    <w:basedOn w:val="Fontepargpadro"/>
    <w:link w:val="Corpodetexto"/>
    <w:rsid w:val="004872F4"/>
    <w:rPr>
      <w:rFonts w:ascii="Arial Narrow" w:eastAsia="Times New Roman" w:hAnsi="Arial Narrow" w:cs="Times New Roman"/>
      <w:sz w:val="28"/>
      <w:szCs w:val="20"/>
      <w:lang w:eastAsia="pt-BR"/>
    </w:rPr>
  </w:style>
  <w:style w:type="paragraph" w:styleId="Ttulo">
    <w:name w:val="Title"/>
    <w:basedOn w:val="Normal"/>
    <w:link w:val="TtuloChar"/>
    <w:qFormat/>
    <w:rsid w:val="004872F4"/>
    <w:pPr>
      <w:jc w:val="center"/>
    </w:pPr>
    <w:rPr>
      <w:b/>
      <w:sz w:val="32"/>
      <w:szCs w:val="20"/>
    </w:rPr>
  </w:style>
  <w:style w:type="character" w:customStyle="1" w:styleId="TtuloChar">
    <w:name w:val="Título Char"/>
    <w:basedOn w:val="Fontepargpadro"/>
    <w:link w:val="Ttulo"/>
    <w:rsid w:val="004872F4"/>
    <w:rPr>
      <w:rFonts w:ascii="Times New Roman" w:eastAsia="Times New Roman" w:hAnsi="Times New Roman" w:cs="Times New Roman"/>
      <w:b/>
      <w:sz w:val="32"/>
      <w:szCs w:val="20"/>
      <w:lang w:eastAsia="pt-BR"/>
    </w:rPr>
  </w:style>
  <w:style w:type="paragraph" w:styleId="Recuodecorpodetexto">
    <w:name w:val="Body Text Indent"/>
    <w:basedOn w:val="Normal"/>
    <w:link w:val="RecuodecorpodetextoChar"/>
    <w:unhideWhenUsed/>
    <w:rsid w:val="004872F4"/>
    <w:pPr>
      <w:ind w:left="567" w:firstLine="2268"/>
      <w:jc w:val="both"/>
    </w:pPr>
    <w:rPr>
      <w:sz w:val="26"/>
      <w:szCs w:val="20"/>
    </w:rPr>
  </w:style>
  <w:style w:type="character" w:customStyle="1" w:styleId="RecuodecorpodetextoChar">
    <w:name w:val="Recuo de corpo de texto Char"/>
    <w:basedOn w:val="Fontepargpadro"/>
    <w:link w:val="Recuodecorpodetexto"/>
    <w:rsid w:val="004872F4"/>
    <w:rPr>
      <w:rFonts w:ascii="Times New Roman" w:eastAsia="Times New Roman" w:hAnsi="Times New Roman" w:cs="Times New Roman"/>
      <w:sz w:val="26"/>
      <w:szCs w:val="20"/>
      <w:lang w:eastAsia="pt-BR"/>
    </w:rPr>
  </w:style>
  <w:style w:type="paragraph" w:styleId="Corpodetexto2">
    <w:name w:val="Body Text 2"/>
    <w:basedOn w:val="Normal"/>
    <w:link w:val="Corpodetexto2Char"/>
    <w:unhideWhenUsed/>
    <w:rsid w:val="004872F4"/>
    <w:pPr>
      <w:jc w:val="center"/>
    </w:pPr>
    <w:rPr>
      <w:rFonts w:ascii="Arial Black" w:hAnsi="Arial Black"/>
      <w:b/>
      <w:bCs/>
      <w:sz w:val="28"/>
      <w:szCs w:val="20"/>
    </w:rPr>
  </w:style>
  <w:style w:type="character" w:customStyle="1" w:styleId="Corpodetexto2Char">
    <w:name w:val="Corpo de texto 2 Char"/>
    <w:basedOn w:val="Fontepargpadro"/>
    <w:link w:val="Corpodetexto2"/>
    <w:rsid w:val="004872F4"/>
    <w:rPr>
      <w:rFonts w:ascii="Arial Black" w:eastAsia="Times New Roman" w:hAnsi="Arial Black" w:cs="Times New Roman"/>
      <w:b/>
      <w:bCs/>
      <w:sz w:val="28"/>
      <w:szCs w:val="20"/>
      <w:lang w:eastAsia="pt-BR"/>
    </w:rPr>
  </w:style>
  <w:style w:type="paragraph" w:styleId="Corpodetexto3">
    <w:name w:val="Body Text 3"/>
    <w:basedOn w:val="Normal"/>
    <w:link w:val="Corpodetexto3Char"/>
    <w:unhideWhenUsed/>
    <w:rsid w:val="004872F4"/>
    <w:pPr>
      <w:spacing w:after="120"/>
    </w:pPr>
    <w:rPr>
      <w:sz w:val="16"/>
      <w:szCs w:val="16"/>
    </w:rPr>
  </w:style>
  <w:style w:type="character" w:customStyle="1" w:styleId="Corpodetexto3Char">
    <w:name w:val="Corpo de texto 3 Char"/>
    <w:basedOn w:val="Fontepargpadro"/>
    <w:link w:val="Corpodetexto3"/>
    <w:rsid w:val="004872F4"/>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unhideWhenUsed/>
    <w:rsid w:val="004872F4"/>
    <w:pPr>
      <w:spacing w:after="120" w:line="480" w:lineRule="auto"/>
      <w:ind w:left="283"/>
    </w:pPr>
    <w:rPr>
      <w:sz w:val="20"/>
      <w:szCs w:val="20"/>
    </w:rPr>
  </w:style>
  <w:style w:type="character" w:customStyle="1" w:styleId="Recuodecorpodetexto2Char">
    <w:name w:val="Recuo de corpo de texto 2 Char"/>
    <w:basedOn w:val="Fontepargpadro"/>
    <w:link w:val="Recuodecorpodetexto2"/>
    <w:rsid w:val="004872F4"/>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semiHidden/>
    <w:unhideWhenUsed/>
    <w:rsid w:val="004872F4"/>
    <w:pPr>
      <w:spacing w:after="120"/>
      <w:ind w:left="283"/>
    </w:pPr>
    <w:rPr>
      <w:sz w:val="16"/>
      <w:szCs w:val="16"/>
    </w:rPr>
  </w:style>
  <w:style w:type="character" w:customStyle="1" w:styleId="Recuodecorpodetexto3Char">
    <w:name w:val="Recuo de corpo de texto 3 Char"/>
    <w:basedOn w:val="Fontepargpadro"/>
    <w:link w:val="Recuodecorpodetexto3"/>
    <w:semiHidden/>
    <w:rsid w:val="004872F4"/>
    <w:rPr>
      <w:rFonts w:ascii="Times New Roman" w:eastAsia="Times New Roman" w:hAnsi="Times New Roman" w:cs="Times New Roman"/>
      <w:sz w:val="16"/>
      <w:szCs w:val="16"/>
      <w:lang w:eastAsia="pt-BR"/>
    </w:rPr>
  </w:style>
  <w:style w:type="paragraph" w:styleId="Textoembloco">
    <w:name w:val="Block Text"/>
    <w:basedOn w:val="Normal"/>
    <w:unhideWhenUsed/>
    <w:rsid w:val="004872F4"/>
    <w:pPr>
      <w:ind w:left="426" w:right="-142" w:hanging="426"/>
      <w:jc w:val="both"/>
    </w:pPr>
    <w:rPr>
      <w:sz w:val="22"/>
      <w:szCs w:val="20"/>
    </w:rPr>
  </w:style>
  <w:style w:type="paragraph" w:styleId="TextosemFormatao">
    <w:name w:val="Plain Text"/>
    <w:basedOn w:val="Normal"/>
    <w:link w:val="TextosemFormataoChar"/>
    <w:unhideWhenUsed/>
    <w:rsid w:val="004872F4"/>
    <w:rPr>
      <w:rFonts w:ascii="Courier New" w:hAnsi="Courier New"/>
      <w:sz w:val="20"/>
      <w:szCs w:val="20"/>
    </w:rPr>
  </w:style>
  <w:style w:type="character" w:customStyle="1" w:styleId="TextosemFormataoChar">
    <w:name w:val="Texto sem Formatação Char"/>
    <w:basedOn w:val="Fontepargpadro"/>
    <w:link w:val="TextosemFormatao"/>
    <w:rsid w:val="004872F4"/>
    <w:rPr>
      <w:rFonts w:ascii="Courier New" w:eastAsia="Times New Roman" w:hAnsi="Courier New" w:cs="Times New Roman"/>
      <w:sz w:val="20"/>
      <w:szCs w:val="20"/>
      <w:lang w:eastAsia="pt-BR"/>
    </w:rPr>
  </w:style>
  <w:style w:type="paragraph" w:styleId="PargrafodaLista">
    <w:name w:val="List Paragraph"/>
    <w:basedOn w:val="Normal"/>
    <w:uiPriority w:val="34"/>
    <w:qFormat/>
    <w:rsid w:val="004872F4"/>
    <w:pPr>
      <w:ind w:left="720"/>
      <w:contextualSpacing/>
    </w:pPr>
  </w:style>
  <w:style w:type="paragraph" w:customStyle="1" w:styleId="WW-Padro1">
    <w:name w:val="WW-Padrão1"/>
    <w:basedOn w:val="Normal"/>
    <w:rsid w:val="004872F4"/>
    <w:pPr>
      <w:suppressAutoHyphens/>
      <w:overflowPunct w:val="0"/>
      <w:autoSpaceDE w:val="0"/>
    </w:pPr>
    <w:rPr>
      <w:sz w:val="20"/>
      <w:szCs w:val="20"/>
      <w:lang w:val="en-US" w:eastAsia="ar-SA"/>
    </w:rPr>
  </w:style>
  <w:style w:type="paragraph" w:customStyle="1" w:styleId="Textopadro1">
    <w:name w:val="Texto padrão:1"/>
    <w:basedOn w:val="Normal"/>
    <w:rsid w:val="004872F4"/>
    <w:pPr>
      <w:suppressAutoHyphens/>
    </w:pPr>
    <w:rPr>
      <w:szCs w:val="20"/>
      <w:lang w:val="en-US" w:eastAsia="ar-SA"/>
    </w:rPr>
  </w:style>
  <w:style w:type="paragraph" w:customStyle="1" w:styleId="Default">
    <w:name w:val="Default"/>
    <w:rsid w:val="004872F4"/>
    <w:pPr>
      <w:autoSpaceDE w:val="0"/>
      <w:autoSpaceDN w:val="0"/>
      <w:adjustRightInd w:val="0"/>
      <w:spacing w:after="0" w:line="240" w:lineRule="auto"/>
    </w:pPr>
    <w:rPr>
      <w:rFonts w:ascii="Arial" w:eastAsia="Times New Roman" w:hAnsi="Arial" w:cs="Arial"/>
      <w:color w:val="000000"/>
      <w:sz w:val="24"/>
      <w:szCs w:val="24"/>
      <w:lang w:eastAsia="pt-BR"/>
    </w:rPr>
  </w:style>
  <w:style w:type="paragraph" w:customStyle="1" w:styleId="PADRAO">
    <w:name w:val="PADRAO"/>
    <w:basedOn w:val="Normal"/>
    <w:rsid w:val="004872F4"/>
    <w:pPr>
      <w:jc w:val="both"/>
    </w:pPr>
    <w:rPr>
      <w:rFonts w:ascii="Tms Rmn" w:hAnsi="Tms Rmn"/>
      <w:szCs w:val="20"/>
      <w:lang w:eastAsia="ar-SA"/>
    </w:rPr>
  </w:style>
  <w:style w:type="paragraph" w:customStyle="1" w:styleId="Estilo1">
    <w:name w:val="Estilo1"/>
    <w:basedOn w:val="Normal"/>
    <w:rsid w:val="004872F4"/>
    <w:pPr>
      <w:spacing w:after="120" w:line="360" w:lineRule="auto"/>
      <w:ind w:left="567"/>
      <w:jc w:val="both"/>
    </w:pPr>
    <w:rPr>
      <w:sz w:val="20"/>
      <w:szCs w:val="20"/>
      <w:lang w:eastAsia="ar-SA"/>
    </w:rPr>
  </w:style>
  <w:style w:type="paragraph" w:customStyle="1" w:styleId="Padro">
    <w:name w:val="Padrão"/>
    <w:rsid w:val="004872F4"/>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Corpodetexto25">
    <w:name w:val="Corpo de texto 25"/>
    <w:basedOn w:val="Normal"/>
    <w:rsid w:val="004872F4"/>
    <w:pPr>
      <w:ind w:right="-142"/>
      <w:jc w:val="both"/>
    </w:pPr>
    <w:rPr>
      <w:rFonts w:ascii="Arial Narrow" w:hAnsi="Arial Narrow"/>
      <w:sz w:val="22"/>
      <w:szCs w:val="20"/>
    </w:rPr>
  </w:style>
  <w:style w:type="paragraph" w:customStyle="1" w:styleId="Corpodetexto33">
    <w:name w:val="Corpo de texto 33"/>
    <w:basedOn w:val="Normal"/>
    <w:rsid w:val="004872F4"/>
    <w:pPr>
      <w:jc w:val="both"/>
    </w:pPr>
    <w:rPr>
      <w:szCs w:val="20"/>
    </w:rPr>
  </w:style>
  <w:style w:type="paragraph" w:styleId="Rodap">
    <w:name w:val="footer"/>
    <w:basedOn w:val="Normal"/>
    <w:link w:val="RodapChar"/>
    <w:unhideWhenUsed/>
    <w:rsid w:val="004872F4"/>
    <w:pPr>
      <w:tabs>
        <w:tab w:val="center" w:pos="4252"/>
        <w:tab w:val="right" w:pos="8504"/>
      </w:tabs>
    </w:pPr>
  </w:style>
  <w:style w:type="character" w:customStyle="1" w:styleId="RodapChar">
    <w:name w:val="Rodapé Char"/>
    <w:basedOn w:val="Fontepargpadro"/>
    <w:link w:val="Rodap"/>
    <w:rsid w:val="004872F4"/>
    <w:rPr>
      <w:rFonts w:ascii="Times New Roman" w:eastAsia="Times New Roman" w:hAnsi="Times New Roman" w:cs="Times New Roman"/>
      <w:sz w:val="24"/>
      <w:szCs w:val="24"/>
      <w:lang w:eastAsia="pt-BR"/>
    </w:rPr>
  </w:style>
  <w:style w:type="character" w:customStyle="1" w:styleId="TextodebaloChar">
    <w:name w:val="Texto de balão Char"/>
    <w:basedOn w:val="Fontepargpadro"/>
    <w:link w:val="Textodebalo"/>
    <w:semiHidden/>
    <w:rsid w:val="004872F4"/>
    <w:rPr>
      <w:rFonts w:ascii="Tahoma" w:eastAsia="Times New Roman" w:hAnsi="Tahoma" w:cs="Tahoma"/>
      <w:sz w:val="16"/>
      <w:szCs w:val="16"/>
      <w:lang w:eastAsia="pt-BR"/>
    </w:rPr>
  </w:style>
  <w:style w:type="paragraph" w:styleId="Textodebalo">
    <w:name w:val="Balloon Text"/>
    <w:basedOn w:val="Normal"/>
    <w:link w:val="TextodebaloChar"/>
    <w:semiHidden/>
    <w:unhideWhenUsed/>
    <w:rsid w:val="004872F4"/>
    <w:rPr>
      <w:rFonts w:ascii="Tahoma" w:hAnsi="Tahoma" w:cs="Tahoma"/>
      <w:sz w:val="16"/>
      <w:szCs w:val="16"/>
    </w:rPr>
  </w:style>
  <w:style w:type="table" w:styleId="Tabelacomgrade">
    <w:name w:val="Table Grid"/>
    <w:basedOn w:val="Tabelanormal"/>
    <w:rsid w:val="00487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link w:val="SubttuloChar"/>
    <w:qFormat/>
    <w:rsid w:val="004872F4"/>
    <w:pPr>
      <w:jc w:val="both"/>
    </w:pPr>
    <w:rPr>
      <w:rFonts w:ascii="Lucida Sans Unicode" w:hAnsi="Lucida Sans Unicode"/>
      <w:szCs w:val="20"/>
    </w:rPr>
  </w:style>
  <w:style w:type="character" w:customStyle="1" w:styleId="SubttuloChar">
    <w:name w:val="Subtítulo Char"/>
    <w:basedOn w:val="Fontepargpadro"/>
    <w:link w:val="Subttulo"/>
    <w:rsid w:val="004872F4"/>
    <w:rPr>
      <w:rFonts w:ascii="Lucida Sans Unicode" w:eastAsia="Times New Roman" w:hAnsi="Lucida Sans Unicode" w:cs="Times New Roman"/>
      <w:sz w:val="24"/>
      <w:szCs w:val="20"/>
      <w:lang w:eastAsia="pt-BR"/>
    </w:rPr>
  </w:style>
  <w:style w:type="paragraph" w:customStyle="1" w:styleId="Corpodetexto21">
    <w:name w:val="Corpo de texto 21"/>
    <w:basedOn w:val="Normal"/>
    <w:rsid w:val="004872F4"/>
    <w:pPr>
      <w:ind w:right="-142"/>
      <w:jc w:val="both"/>
    </w:pPr>
    <w:rPr>
      <w:rFonts w:ascii="Arial Narrow" w:hAnsi="Arial Narrow"/>
      <w:sz w:val="22"/>
      <w:szCs w:val="20"/>
    </w:rPr>
  </w:style>
  <w:style w:type="paragraph" w:customStyle="1" w:styleId="Corpodetexto31">
    <w:name w:val="Corpo de texto 31"/>
    <w:basedOn w:val="Normal"/>
    <w:rsid w:val="004872F4"/>
    <w:pPr>
      <w:jc w:val="both"/>
    </w:pPr>
    <w:rPr>
      <w:szCs w:val="20"/>
    </w:rPr>
  </w:style>
  <w:style w:type="paragraph" w:customStyle="1" w:styleId="Normal2">
    <w:name w:val="Normal2"/>
    <w:basedOn w:val="Normal"/>
    <w:rsid w:val="004872F4"/>
    <w:pPr>
      <w:jc w:val="both"/>
    </w:pPr>
    <w:rPr>
      <w:rFonts w:ascii="Arial" w:hAnsi="Arial"/>
      <w:szCs w:val="20"/>
    </w:rPr>
  </w:style>
  <w:style w:type="paragraph" w:customStyle="1" w:styleId="Recuodecorpodetexto31">
    <w:name w:val="Recuo de corpo de texto 31"/>
    <w:basedOn w:val="Normal"/>
    <w:rsid w:val="004872F4"/>
    <w:pPr>
      <w:ind w:left="284" w:hanging="284"/>
      <w:jc w:val="both"/>
    </w:pPr>
    <w:rPr>
      <w:sz w:val="22"/>
      <w:szCs w:val="20"/>
    </w:rPr>
  </w:style>
  <w:style w:type="character" w:styleId="Nmerodepgina">
    <w:name w:val="page number"/>
    <w:basedOn w:val="Fontepargpadro"/>
    <w:rsid w:val="004872F4"/>
  </w:style>
  <w:style w:type="character" w:customStyle="1" w:styleId="WW8Num4z0">
    <w:name w:val="WW8Num4z0"/>
    <w:rsid w:val="004872F4"/>
    <w:rPr>
      <w:rFonts w:ascii="Symbol" w:hAnsi="Symbol"/>
    </w:rPr>
  </w:style>
  <w:style w:type="character" w:customStyle="1" w:styleId="Absatz-Standardschriftart">
    <w:name w:val="Absatz-Standardschriftart"/>
    <w:rsid w:val="004872F4"/>
  </w:style>
  <w:style w:type="character" w:customStyle="1" w:styleId="Fontepargpadro2">
    <w:name w:val="Fonte parág. padrão2"/>
    <w:rsid w:val="004872F4"/>
  </w:style>
  <w:style w:type="character" w:customStyle="1" w:styleId="WW-Absatz-Standardschriftart">
    <w:name w:val="WW-Absatz-Standardschriftart"/>
    <w:rsid w:val="004872F4"/>
  </w:style>
  <w:style w:type="character" w:customStyle="1" w:styleId="WW-Absatz-Standardschriftart1">
    <w:name w:val="WW-Absatz-Standardschriftart1"/>
    <w:rsid w:val="004872F4"/>
  </w:style>
  <w:style w:type="character" w:customStyle="1" w:styleId="WW-Absatz-Standardschriftart11">
    <w:name w:val="WW-Absatz-Standardschriftart11"/>
    <w:rsid w:val="004872F4"/>
  </w:style>
  <w:style w:type="character" w:customStyle="1" w:styleId="WW-Absatz-Standardschriftart111">
    <w:name w:val="WW-Absatz-Standardschriftart111"/>
    <w:rsid w:val="004872F4"/>
  </w:style>
  <w:style w:type="character" w:customStyle="1" w:styleId="WW-Absatz-Standardschriftart1111">
    <w:name w:val="WW-Absatz-Standardschriftart1111"/>
    <w:rsid w:val="004872F4"/>
  </w:style>
  <w:style w:type="character" w:customStyle="1" w:styleId="WW8Num7z0">
    <w:name w:val="WW8Num7z0"/>
    <w:rsid w:val="004872F4"/>
    <w:rPr>
      <w:rFonts w:ascii="Wingdings" w:hAnsi="Wingdings"/>
    </w:rPr>
  </w:style>
  <w:style w:type="character" w:customStyle="1" w:styleId="WW8Num11z0">
    <w:name w:val="WW8Num11z0"/>
    <w:rsid w:val="004872F4"/>
    <w:rPr>
      <w:b/>
    </w:rPr>
  </w:style>
  <w:style w:type="character" w:customStyle="1" w:styleId="WW8Num15z0">
    <w:name w:val="WW8Num15z0"/>
    <w:rsid w:val="004872F4"/>
    <w:rPr>
      <w:rFonts w:ascii="Times New Roman" w:eastAsia="Times New Roman" w:hAnsi="Times New Roman" w:cs="Times New Roman"/>
    </w:rPr>
  </w:style>
  <w:style w:type="character" w:customStyle="1" w:styleId="WW8Num15z1">
    <w:name w:val="WW8Num15z1"/>
    <w:rsid w:val="004872F4"/>
    <w:rPr>
      <w:rFonts w:ascii="Courier New" w:hAnsi="Courier New"/>
    </w:rPr>
  </w:style>
  <w:style w:type="character" w:customStyle="1" w:styleId="WW8Num15z2">
    <w:name w:val="WW8Num15z2"/>
    <w:rsid w:val="004872F4"/>
    <w:rPr>
      <w:rFonts w:ascii="Wingdings" w:hAnsi="Wingdings"/>
    </w:rPr>
  </w:style>
  <w:style w:type="character" w:customStyle="1" w:styleId="WW8Num15z3">
    <w:name w:val="WW8Num15z3"/>
    <w:rsid w:val="004872F4"/>
    <w:rPr>
      <w:rFonts w:ascii="Symbol" w:hAnsi="Symbol"/>
    </w:rPr>
  </w:style>
  <w:style w:type="character" w:customStyle="1" w:styleId="WW8Num22z0">
    <w:name w:val="WW8Num22z0"/>
    <w:rsid w:val="004872F4"/>
    <w:rPr>
      <w:rFonts w:ascii="Arial" w:eastAsia="Times New Roman" w:hAnsi="Arial" w:cs="Arial"/>
    </w:rPr>
  </w:style>
  <w:style w:type="character" w:customStyle="1" w:styleId="WW8Num24z0">
    <w:name w:val="WW8Num24z0"/>
    <w:rsid w:val="004872F4"/>
    <w:rPr>
      <w:rFonts w:ascii="Arial" w:hAnsi="Arial"/>
      <w:b/>
      <w:color w:val="auto"/>
      <w:sz w:val="24"/>
    </w:rPr>
  </w:style>
  <w:style w:type="character" w:customStyle="1" w:styleId="WW8Num30z0">
    <w:name w:val="WW8Num30z0"/>
    <w:rsid w:val="004872F4"/>
    <w:rPr>
      <w:rFonts w:ascii="Symbol" w:hAnsi="Symbol"/>
      <w:color w:val="auto"/>
    </w:rPr>
  </w:style>
  <w:style w:type="character" w:customStyle="1" w:styleId="WW8Num30z1">
    <w:name w:val="WW8Num30z1"/>
    <w:rsid w:val="004872F4"/>
    <w:rPr>
      <w:rFonts w:ascii="Courier New" w:hAnsi="Courier New" w:cs="Courier New"/>
    </w:rPr>
  </w:style>
  <w:style w:type="character" w:customStyle="1" w:styleId="WW8Num30z2">
    <w:name w:val="WW8Num30z2"/>
    <w:rsid w:val="004872F4"/>
    <w:rPr>
      <w:rFonts w:ascii="Wingdings" w:hAnsi="Wingdings"/>
    </w:rPr>
  </w:style>
  <w:style w:type="character" w:customStyle="1" w:styleId="WW8Num30z3">
    <w:name w:val="WW8Num30z3"/>
    <w:rsid w:val="004872F4"/>
    <w:rPr>
      <w:rFonts w:ascii="Symbol" w:hAnsi="Symbol"/>
    </w:rPr>
  </w:style>
  <w:style w:type="character" w:customStyle="1" w:styleId="WW8Num31z0">
    <w:name w:val="WW8Num31z0"/>
    <w:rsid w:val="004872F4"/>
    <w:rPr>
      <w:rFonts w:ascii="Symbol" w:hAnsi="Symbol"/>
    </w:rPr>
  </w:style>
  <w:style w:type="character" w:customStyle="1" w:styleId="Fontepargpadro1">
    <w:name w:val="Fonte parág. padrão1"/>
    <w:rsid w:val="004872F4"/>
  </w:style>
  <w:style w:type="character" w:customStyle="1" w:styleId="CharChar">
    <w:name w:val="Char Char"/>
    <w:rsid w:val="004872F4"/>
    <w:rPr>
      <w:b/>
      <w:sz w:val="32"/>
      <w:u w:val="single"/>
      <w:lang w:val="pt-BR" w:eastAsia="ar-SA" w:bidi="ar-SA"/>
    </w:rPr>
  </w:style>
  <w:style w:type="character" w:styleId="Forte">
    <w:name w:val="Strong"/>
    <w:qFormat/>
    <w:rsid w:val="004872F4"/>
    <w:rPr>
      <w:b/>
      <w:bCs/>
    </w:rPr>
  </w:style>
  <w:style w:type="character" w:customStyle="1" w:styleId="Smbolosdenumerao">
    <w:name w:val="Símbolos de numeração"/>
    <w:rsid w:val="004872F4"/>
  </w:style>
  <w:style w:type="paragraph" w:customStyle="1" w:styleId="Captulo">
    <w:name w:val="Capítulo"/>
    <w:basedOn w:val="Normal"/>
    <w:next w:val="Corpodetexto"/>
    <w:rsid w:val="004872F4"/>
    <w:pPr>
      <w:keepNext/>
      <w:spacing w:before="240" w:after="120"/>
    </w:pPr>
    <w:rPr>
      <w:rFonts w:ascii="Arial" w:eastAsia="Arial Unicode MS" w:hAnsi="Arial" w:cs="Tahoma"/>
      <w:bCs/>
      <w:sz w:val="28"/>
      <w:szCs w:val="28"/>
      <w:lang w:eastAsia="ar-SA"/>
    </w:rPr>
  </w:style>
  <w:style w:type="paragraph" w:customStyle="1" w:styleId="Legenda2">
    <w:name w:val="Legenda2"/>
    <w:basedOn w:val="Normal"/>
    <w:rsid w:val="004872F4"/>
    <w:pPr>
      <w:suppressLineNumbers/>
      <w:spacing w:before="120" w:after="120"/>
    </w:pPr>
    <w:rPr>
      <w:rFonts w:ascii="Arial" w:hAnsi="Arial" w:cs="Tahoma"/>
      <w:bCs/>
      <w:i/>
      <w:iCs/>
      <w:lang w:eastAsia="ar-SA"/>
    </w:rPr>
  </w:style>
  <w:style w:type="paragraph" w:customStyle="1" w:styleId="ndice">
    <w:name w:val="Índice"/>
    <w:basedOn w:val="Normal"/>
    <w:rsid w:val="004872F4"/>
    <w:pPr>
      <w:suppressLineNumbers/>
    </w:pPr>
    <w:rPr>
      <w:rFonts w:ascii="Arial" w:hAnsi="Arial" w:cs="Tahoma"/>
      <w:bCs/>
      <w:szCs w:val="20"/>
      <w:lang w:eastAsia="ar-SA"/>
    </w:rPr>
  </w:style>
  <w:style w:type="paragraph" w:customStyle="1" w:styleId="Legenda1">
    <w:name w:val="Legenda1"/>
    <w:basedOn w:val="Normal"/>
    <w:rsid w:val="004872F4"/>
    <w:pPr>
      <w:suppressLineNumbers/>
      <w:spacing w:before="120" w:after="120"/>
    </w:pPr>
    <w:rPr>
      <w:rFonts w:ascii="Arial" w:hAnsi="Arial" w:cs="Tahoma"/>
      <w:bCs/>
      <w:i/>
      <w:iCs/>
      <w:lang w:eastAsia="ar-SA"/>
    </w:rPr>
  </w:style>
  <w:style w:type="paragraph" w:customStyle="1" w:styleId="TextosemFormatao1">
    <w:name w:val="Texto sem Formatação1"/>
    <w:basedOn w:val="Normal"/>
    <w:rsid w:val="004872F4"/>
    <w:rPr>
      <w:rFonts w:ascii="Courier New" w:hAnsi="Courier New"/>
      <w:sz w:val="20"/>
      <w:szCs w:val="20"/>
      <w:lang w:eastAsia="ar-SA"/>
    </w:rPr>
  </w:style>
  <w:style w:type="paragraph" w:customStyle="1" w:styleId="WW-Padro">
    <w:name w:val="WW-Padrão"/>
    <w:rsid w:val="004872F4"/>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4872F4"/>
    <w:pPr>
      <w:autoSpaceDE w:val="0"/>
      <w:jc w:val="both"/>
    </w:pPr>
    <w:rPr>
      <w:rFonts w:ascii="Arial" w:hAnsi="Arial" w:cs="Arial"/>
      <w:lang w:eastAsia="ar-SA"/>
    </w:rPr>
  </w:style>
  <w:style w:type="paragraph" w:customStyle="1" w:styleId="11">
    <w:name w:val="11"/>
    <w:basedOn w:val="Normal"/>
    <w:rsid w:val="004872F4"/>
    <w:pPr>
      <w:ind w:left="1701" w:hanging="850"/>
      <w:jc w:val="both"/>
    </w:pPr>
    <w:rPr>
      <w:szCs w:val="20"/>
      <w:lang w:eastAsia="ar-SA"/>
    </w:rPr>
  </w:style>
  <w:style w:type="paragraph" w:customStyle="1" w:styleId="Corpodetexto32">
    <w:name w:val="Corpo de texto 32"/>
    <w:basedOn w:val="Normal"/>
    <w:rsid w:val="004872F4"/>
    <w:pPr>
      <w:ind w:right="51"/>
      <w:jc w:val="both"/>
    </w:pPr>
    <w:rPr>
      <w:rFonts w:ascii="Arial" w:hAnsi="Arial"/>
      <w:i/>
      <w:szCs w:val="20"/>
      <w:lang w:eastAsia="ar-SA"/>
    </w:rPr>
  </w:style>
  <w:style w:type="paragraph" w:customStyle="1" w:styleId="Recuodecorpodetexto21">
    <w:name w:val="Recuo de corpo de texto 21"/>
    <w:basedOn w:val="Normal"/>
    <w:rsid w:val="004872F4"/>
    <w:pPr>
      <w:ind w:firstLine="1134"/>
      <w:jc w:val="both"/>
    </w:pPr>
    <w:rPr>
      <w:szCs w:val="20"/>
      <w:lang w:eastAsia="ar-SA"/>
    </w:rPr>
  </w:style>
  <w:style w:type="paragraph" w:customStyle="1" w:styleId="A101675">
    <w:name w:val="_A101675"/>
    <w:basedOn w:val="Normal"/>
    <w:rsid w:val="004872F4"/>
    <w:pPr>
      <w:ind w:left="2160" w:firstLine="1296"/>
      <w:jc w:val="both"/>
    </w:pPr>
    <w:rPr>
      <w:rFonts w:ascii="Tms Rmn" w:hAnsi="Tms Rmn"/>
      <w:szCs w:val="20"/>
      <w:lang w:eastAsia="ar-SA"/>
    </w:rPr>
  </w:style>
  <w:style w:type="paragraph" w:customStyle="1" w:styleId="A191065">
    <w:name w:val="_A191065"/>
    <w:basedOn w:val="Normal"/>
    <w:rsid w:val="004872F4"/>
    <w:pPr>
      <w:ind w:left="1296" w:right="1440" w:firstLine="2592"/>
      <w:jc w:val="both"/>
    </w:pPr>
    <w:rPr>
      <w:rFonts w:ascii="Tms Rmn" w:hAnsi="Tms Rmn"/>
      <w:szCs w:val="20"/>
      <w:lang w:eastAsia="ar-SA"/>
    </w:rPr>
  </w:style>
  <w:style w:type="paragraph" w:customStyle="1" w:styleId="A252575">
    <w:name w:val="_A252575"/>
    <w:basedOn w:val="Normal"/>
    <w:rsid w:val="004872F4"/>
    <w:pPr>
      <w:ind w:left="3456" w:firstLine="3456"/>
      <w:jc w:val="both"/>
    </w:pPr>
    <w:rPr>
      <w:rFonts w:ascii="Tms Rmn" w:hAnsi="Tms Rmn"/>
      <w:szCs w:val="20"/>
      <w:lang w:eastAsia="ar-SA"/>
    </w:rPr>
  </w:style>
  <w:style w:type="paragraph" w:customStyle="1" w:styleId="A321065">
    <w:name w:val="_A321065"/>
    <w:basedOn w:val="Normal"/>
    <w:rsid w:val="004872F4"/>
    <w:pPr>
      <w:ind w:left="1296" w:right="1440" w:firstLine="4464"/>
      <w:jc w:val="both"/>
    </w:pPr>
    <w:rPr>
      <w:rFonts w:ascii="Tms Rmn" w:hAnsi="Tms Rmn"/>
      <w:szCs w:val="20"/>
      <w:lang w:eastAsia="ar-SA"/>
    </w:rPr>
  </w:style>
  <w:style w:type="paragraph" w:customStyle="1" w:styleId="Normal1">
    <w:name w:val="Normal1"/>
    <w:rsid w:val="004872F4"/>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Estilo2">
    <w:name w:val="Estilo2"/>
    <w:basedOn w:val="Normal"/>
    <w:rsid w:val="004872F4"/>
    <w:pPr>
      <w:ind w:left="2694" w:hanging="284"/>
      <w:jc w:val="both"/>
    </w:pPr>
    <w:rPr>
      <w:szCs w:val="20"/>
      <w:lang w:eastAsia="ar-SA"/>
    </w:rPr>
  </w:style>
  <w:style w:type="paragraph" w:customStyle="1" w:styleId="reservado3">
    <w:name w:val="reservado3"/>
    <w:basedOn w:val="Normal"/>
    <w:rsid w:val="004872F4"/>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eastAsia="ar-SA"/>
    </w:rPr>
  </w:style>
  <w:style w:type="paragraph" w:customStyle="1" w:styleId="Corpodetexto1">
    <w:name w:val="Corpo de texto1"/>
    <w:rsid w:val="004872F4"/>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rsid w:val="004872F4"/>
    <w:rPr>
      <w:szCs w:val="20"/>
      <w:lang w:val="en-US" w:eastAsia="ar-SA"/>
    </w:rPr>
  </w:style>
  <w:style w:type="paragraph" w:customStyle="1" w:styleId="2">
    <w:name w:val="2"/>
    <w:basedOn w:val="Normal"/>
    <w:next w:val="TextosemFormatao1"/>
    <w:rsid w:val="004872F4"/>
    <w:rPr>
      <w:rFonts w:ascii="Courier New" w:hAnsi="Courier New"/>
      <w:sz w:val="20"/>
      <w:szCs w:val="20"/>
      <w:lang w:eastAsia="ar-SA"/>
    </w:rPr>
  </w:style>
  <w:style w:type="paragraph" w:customStyle="1" w:styleId="1">
    <w:name w:val="1"/>
    <w:basedOn w:val="Normal"/>
    <w:next w:val="TextosemFormatao1"/>
    <w:rsid w:val="004872F4"/>
    <w:rPr>
      <w:rFonts w:ascii="Courier New" w:hAnsi="Courier New"/>
      <w:sz w:val="20"/>
      <w:szCs w:val="20"/>
      <w:lang w:eastAsia="ar-SA"/>
    </w:rPr>
  </w:style>
  <w:style w:type="paragraph" w:customStyle="1" w:styleId="TxBrc4">
    <w:name w:val="TxBr_c4"/>
    <w:basedOn w:val="Normal"/>
    <w:rsid w:val="004872F4"/>
    <w:pPr>
      <w:widowControl w:val="0"/>
      <w:suppressAutoHyphens/>
      <w:autoSpaceDE w:val="0"/>
      <w:spacing w:line="240" w:lineRule="atLeast"/>
      <w:jc w:val="center"/>
    </w:pPr>
    <w:rPr>
      <w:rFonts w:ascii="Arial" w:hAnsi="Arial" w:cs="Arial"/>
      <w:lang w:val="en-US" w:eastAsia="ar-SA"/>
    </w:rPr>
  </w:style>
  <w:style w:type="paragraph" w:customStyle="1" w:styleId="WW-Corpodotexto">
    <w:name w:val="WW-Corpo do texto"/>
    <w:basedOn w:val="Normal"/>
    <w:rsid w:val="004872F4"/>
    <w:pPr>
      <w:widowControl w:val="0"/>
      <w:suppressAutoHyphens/>
      <w:jc w:val="both"/>
    </w:pPr>
    <w:rPr>
      <w:szCs w:val="20"/>
      <w:lang w:eastAsia="ar-SA"/>
    </w:rPr>
  </w:style>
  <w:style w:type="paragraph" w:customStyle="1" w:styleId="textopadro0">
    <w:name w:val="textopadro"/>
    <w:basedOn w:val="Normal"/>
    <w:rsid w:val="004872F4"/>
    <w:pPr>
      <w:spacing w:before="280" w:after="280"/>
    </w:pPr>
    <w:rPr>
      <w:lang w:eastAsia="ar-SA"/>
    </w:rPr>
  </w:style>
  <w:style w:type="paragraph" w:customStyle="1" w:styleId="Contedodatabela">
    <w:name w:val="Conteúdo da tabela"/>
    <w:basedOn w:val="Normal"/>
    <w:rsid w:val="004872F4"/>
    <w:pPr>
      <w:suppressLineNumbers/>
    </w:pPr>
    <w:rPr>
      <w:rFonts w:ascii="Arial" w:hAnsi="Arial" w:cs="Arial"/>
      <w:bCs/>
      <w:szCs w:val="20"/>
      <w:lang w:eastAsia="ar-SA"/>
    </w:rPr>
  </w:style>
  <w:style w:type="paragraph" w:customStyle="1" w:styleId="Ttulodatabela">
    <w:name w:val="Título da tabela"/>
    <w:basedOn w:val="Contedodatabela"/>
    <w:rsid w:val="004872F4"/>
    <w:pPr>
      <w:jc w:val="center"/>
    </w:pPr>
    <w:rPr>
      <w:b/>
      <w:i/>
      <w:iCs/>
    </w:rPr>
  </w:style>
  <w:style w:type="paragraph" w:customStyle="1" w:styleId="Edital">
    <w:name w:val="Edital"/>
    <w:basedOn w:val="Normal"/>
    <w:rsid w:val="004872F4"/>
    <w:pPr>
      <w:suppressAutoHyphens/>
      <w:spacing w:before="56" w:after="113"/>
      <w:jc w:val="both"/>
    </w:pPr>
    <w:rPr>
      <w:rFonts w:ascii="Century Gothic" w:eastAsia="Lucida Sans Unicode" w:hAnsi="Century Gothic" w:cs="Arial"/>
      <w:bCs/>
      <w:szCs w:val="20"/>
      <w:lang w:eastAsia="ar-SA"/>
    </w:rPr>
  </w:style>
  <w:style w:type="paragraph" w:customStyle="1" w:styleId="Clausula">
    <w:name w:val="Clausula"/>
    <w:basedOn w:val="Normal"/>
    <w:rsid w:val="004872F4"/>
    <w:pPr>
      <w:tabs>
        <w:tab w:val="left" w:pos="1247"/>
        <w:tab w:val="left" w:pos="1587"/>
        <w:tab w:val="left" w:pos="1871"/>
      </w:tabs>
      <w:suppressAutoHyphens/>
      <w:spacing w:before="226" w:after="170"/>
    </w:pPr>
    <w:rPr>
      <w:rFonts w:ascii="Arial" w:eastAsia="Lucida Sans Unicode" w:hAnsi="Arial" w:cs="Arial"/>
      <w:bCs/>
      <w:sz w:val="22"/>
      <w:szCs w:val="20"/>
      <w:lang w:eastAsia="ar-SA"/>
    </w:rPr>
  </w:style>
  <w:style w:type="paragraph" w:customStyle="1" w:styleId="msolistparagraph0">
    <w:name w:val="msolistparagraph"/>
    <w:basedOn w:val="Normal"/>
    <w:rsid w:val="004872F4"/>
    <w:pPr>
      <w:ind w:left="720"/>
    </w:pPr>
    <w:rPr>
      <w:kern w:val="2"/>
      <w:szCs w:val="20"/>
      <w:lang w:eastAsia="ar-SA"/>
    </w:rPr>
  </w:style>
  <w:style w:type="paragraph" w:customStyle="1" w:styleId="western">
    <w:name w:val="western"/>
    <w:basedOn w:val="Normal"/>
    <w:rsid w:val="004872F4"/>
    <w:pPr>
      <w:widowControl w:val="0"/>
      <w:spacing w:before="100" w:after="100"/>
    </w:pPr>
    <w:rPr>
      <w:rFonts w:ascii="Arial Unicode MS" w:eastAsia="Arial Unicode MS" w:hAnsi="Arial Unicode MS"/>
      <w:kern w:val="1"/>
    </w:rPr>
  </w:style>
  <w:style w:type="paragraph" w:customStyle="1" w:styleId="TextosemFormatao2">
    <w:name w:val="Texto sem Formatação2"/>
    <w:basedOn w:val="Normal"/>
    <w:rsid w:val="004872F4"/>
    <w:pPr>
      <w:widowControl w:val="0"/>
    </w:pPr>
    <w:rPr>
      <w:rFonts w:ascii="Courier New" w:eastAsia="Lucida Sans Unicode" w:hAnsi="Courier New" w:cs="Courier New"/>
      <w:kern w:val="1"/>
      <w:lang w:eastAsia="ar-SA"/>
    </w:rPr>
  </w:style>
  <w:style w:type="paragraph" w:customStyle="1" w:styleId="Corpodetexto23">
    <w:name w:val="Corpo de texto 23"/>
    <w:basedOn w:val="Normal"/>
    <w:rsid w:val="004872F4"/>
    <w:pPr>
      <w:widowControl w:val="0"/>
      <w:jc w:val="both"/>
    </w:pPr>
    <w:rPr>
      <w:rFonts w:ascii="Arial" w:hAnsi="Arial"/>
      <w:szCs w:val="20"/>
    </w:rPr>
  </w:style>
  <w:style w:type="paragraph" w:customStyle="1" w:styleId="DefinitionTerm">
    <w:name w:val="Definition Term"/>
    <w:basedOn w:val="Normal"/>
    <w:next w:val="Normal"/>
    <w:rsid w:val="004872F4"/>
    <w:pPr>
      <w:widowControl w:val="0"/>
      <w:tabs>
        <w:tab w:val="left" w:pos="0"/>
      </w:tabs>
      <w:jc w:val="both"/>
    </w:pPr>
    <w:rPr>
      <w:rFonts w:ascii="Microsoft Sans Serif" w:hAnsi="Microsoft Sans Serif"/>
      <w:sz w:val="20"/>
      <w:szCs w:val="20"/>
      <w:lang w:eastAsia="ar-SA"/>
    </w:rPr>
  </w:style>
  <w:style w:type="paragraph" w:customStyle="1" w:styleId="Corpodetexto24">
    <w:name w:val="Corpo de texto 24"/>
    <w:basedOn w:val="Normal"/>
    <w:rsid w:val="004872F4"/>
    <w:pPr>
      <w:ind w:right="-142"/>
      <w:jc w:val="both"/>
    </w:pPr>
    <w:rPr>
      <w:rFonts w:ascii="Arial Narrow" w:hAnsi="Arial Narrow"/>
      <w:sz w:val="22"/>
      <w:szCs w:val="20"/>
    </w:rPr>
  </w:style>
  <w:style w:type="paragraph" w:customStyle="1" w:styleId="Recuodecorpodetexto32">
    <w:name w:val="Recuo de corpo de texto 32"/>
    <w:basedOn w:val="Normal"/>
    <w:rsid w:val="004872F4"/>
    <w:pPr>
      <w:ind w:left="284" w:hanging="284"/>
      <w:jc w:val="both"/>
    </w:pPr>
    <w:rPr>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972628">
      <w:bodyDiv w:val="1"/>
      <w:marLeft w:val="0"/>
      <w:marRight w:val="0"/>
      <w:marTop w:val="0"/>
      <w:marBottom w:val="0"/>
      <w:divBdr>
        <w:top w:val="none" w:sz="0" w:space="0" w:color="auto"/>
        <w:left w:val="none" w:sz="0" w:space="0" w:color="auto"/>
        <w:bottom w:val="none" w:sz="0" w:space="0" w:color="auto"/>
        <w:right w:val="none" w:sz="0" w:space="0" w:color="auto"/>
      </w:divBdr>
    </w:div>
    <w:div w:id="934824927">
      <w:bodyDiv w:val="1"/>
      <w:marLeft w:val="0"/>
      <w:marRight w:val="0"/>
      <w:marTop w:val="0"/>
      <w:marBottom w:val="0"/>
      <w:divBdr>
        <w:top w:val="none" w:sz="0" w:space="0" w:color="auto"/>
        <w:left w:val="none" w:sz="0" w:space="0" w:color="auto"/>
        <w:bottom w:val="none" w:sz="0" w:space="0" w:color="auto"/>
        <w:right w:val="none" w:sz="0" w:space="0" w:color="auto"/>
      </w:divBdr>
    </w:div>
    <w:div w:id="1138491690">
      <w:bodyDiv w:val="1"/>
      <w:marLeft w:val="0"/>
      <w:marRight w:val="0"/>
      <w:marTop w:val="0"/>
      <w:marBottom w:val="0"/>
      <w:divBdr>
        <w:top w:val="none" w:sz="0" w:space="0" w:color="auto"/>
        <w:left w:val="none" w:sz="0" w:space="0" w:color="auto"/>
        <w:bottom w:val="none" w:sz="0" w:space="0" w:color="auto"/>
        <w:right w:val="none" w:sz="0" w:space="0" w:color="auto"/>
      </w:divBdr>
    </w:div>
    <w:div w:id="1262492449">
      <w:bodyDiv w:val="1"/>
      <w:marLeft w:val="0"/>
      <w:marRight w:val="0"/>
      <w:marTop w:val="0"/>
      <w:marBottom w:val="0"/>
      <w:divBdr>
        <w:top w:val="none" w:sz="0" w:space="0" w:color="auto"/>
        <w:left w:val="none" w:sz="0" w:space="0" w:color="auto"/>
        <w:bottom w:val="none" w:sz="0" w:space="0" w:color="auto"/>
        <w:right w:val="none" w:sz="0" w:space="0" w:color="auto"/>
      </w:divBdr>
    </w:div>
    <w:div w:id="161378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fe@ibiam.sc.gov.br" TargetMode="External"/><Relationship Id="rId3" Type="http://schemas.openxmlformats.org/officeDocument/2006/relationships/settings" Target="settings.xml"/><Relationship Id="rId7" Type="http://schemas.openxmlformats.org/officeDocument/2006/relationships/hyperlink" Target="mailto:nfe@ibiam.sc.gov.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27</Pages>
  <Words>9635</Words>
  <Characters>52035</Characters>
  <Application>Microsoft Office Word</Application>
  <DocSecurity>0</DocSecurity>
  <Lines>433</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Matheus Ethierry Ceron Zanin</cp:lastModifiedBy>
  <cp:revision>15</cp:revision>
  <cp:lastPrinted>2019-04-01T11:12:00Z</cp:lastPrinted>
  <dcterms:created xsi:type="dcterms:W3CDTF">2019-03-21T11:35:00Z</dcterms:created>
  <dcterms:modified xsi:type="dcterms:W3CDTF">2019-04-01T11:34:00Z</dcterms:modified>
</cp:coreProperties>
</file>