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7D2" w:rsidRDefault="007977D2">
      <w:pPr>
        <w:jc w:val="center"/>
        <w:rPr>
          <w:rFonts w:ascii="Bookman Old Style" w:hAnsi="Bookman Old Style"/>
          <w:b/>
          <w:sz w:val="24"/>
          <w:szCs w:val="24"/>
        </w:rPr>
      </w:pPr>
      <w:r w:rsidRPr="005036ED">
        <w:rPr>
          <w:rFonts w:ascii="Bookman Old Style" w:hAnsi="Bookman Old Style"/>
          <w:b/>
          <w:sz w:val="24"/>
          <w:szCs w:val="24"/>
        </w:rPr>
        <w:t xml:space="preserve">PORTARIA Nº </w:t>
      </w:r>
      <w:r w:rsidR="0066420A">
        <w:rPr>
          <w:rFonts w:ascii="Bookman Old Style" w:hAnsi="Bookman Old Style"/>
          <w:b/>
          <w:sz w:val="24"/>
          <w:szCs w:val="24"/>
        </w:rPr>
        <w:t>031</w:t>
      </w:r>
      <w:r w:rsidR="005036ED">
        <w:rPr>
          <w:rFonts w:ascii="Bookman Old Style" w:hAnsi="Bookman Old Style"/>
          <w:b/>
          <w:sz w:val="24"/>
          <w:szCs w:val="24"/>
        </w:rPr>
        <w:t xml:space="preserve">, DE </w:t>
      </w:r>
      <w:r w:rsidR="0066420A">
        <w:rPr>
          <w:rFonts w:ascii="Bookman Old Style" w:hAnsi="Bookman Old Style"/>
          <w:b/>
          <w:sz w:val="24"/>
          <w:szCs w:val="24"/>
        </w:rPr>
        <w:t>17</w:t>
      </w:r>
      <w:r w:rsidR="005036ED">
        <w:rPr>
          <w:rFonts w:ascii="Bookman Old Style" w:hAnsi="Bookman Old Style"/>
          <w:b/>
          <w:sz w:val="24"/>
          <w:szCs w:val="24"/>
        </w:rPr>
        <w:t xml:space="preserve"> DE </w:t>
      </w:r>
      <w:r w:rsidR="0066420A">
        <w:rPr>
          <w:rFonts w:ascii="Bookman Old Style" w:hAnsi="Bookman Old Style"/>
          <w:b/>
          <w:sz w:val="24"/>
          <w:szCs w:val="24"/>
        </w:rPr>
        <w:t>FEVEREIRO</w:t>
      </w:r>
      <w:r w:rsidR="008256EE">
        <w:rPr>
          <w:rFonts w:ascii="Bookman Old Style" w:hAnsi="Bookman Old Style"/>
          <w:b/>
          <w:sz w:val="24"/>
          <w:szCs w:val="24"/>
        </w:rPr>
        <w:t xml:space="preserve"> </w:t>
      </w:r>
      <w:r w:rsidR="005036ED">
        <w:rPr>
          <w:rFonts w:ascii="Bookman Old Style" w:hAnsi="Bookman Old Style"/>
          <w:b/>
          <w:sz w:val="24"/>
          <w:szCs w:val="24"/>
        </w:rPr>
        <w:t xml:space="preserve">DE </w:t>
      </w:r>
      <w:proofErr w:type="gramStart"/>
      <w:r w:rsidR="005036ED">
        <w:rPr>
          <w:rFonts w:ascii="Bookman Old Style" w:hAnsi="Bookman Old Style"/>
          <w:b/>
          <w:sz w:val="24"/>
          <w:szCs w:val="24"/>
        </w:rPr>
        <w:t>201</w:t>
      </w:r>
      <w:r w:rsidR="0066420A">
        <w:rPr>
          <w:rFonts w:ascii="Bookman Old Style" w:hAnsi="Bookman Old Style"/>
          <w:b/>
          <w:sz w:val="24"/>
          <w:szCs w:val="24"/>
        </w:rPr>
        <w:t>4</w:t>
      </w:r>
      <w:proofErr w:type="gramEnd"/>
    </w:p>
    <w:p w:rsidR="00A735F6" w:rsidRPr="005036ED" w:rsidRDefault="00A735F6">
      <w:pPr>
        <w:jc w:val="center"/>
        <w:rPr>
          <w:rFonts w:ascii="Bookman Old Style" w:hAnsi="Bookman Old Style"/>
          <w:b/>
          <w:sz w:val="24"/>
          <w:szCs w:val="24"/>
        </w:rPr>
      </w:pPr>
    </w:p>
    <w:p w:rsidR="007977D2" w:rsidRPr="005036ED" w:rsidRDefault="007977D2">
      <w:pPr>
        <w:jc w:val="center"/>
        <w:rPr>
          <w:rFonts w:ascii="Bookman Old Style" w:hAnsi="Bookman Old Style"/>
          <w:b/>
          <w:sz w:val="24"/>
          <w:szCs w:val="24"/>
        </w:rPr>
      </w:pPr>
    </w:p>
    <w:p w:rsidR="007977D2" w:rsidRPr="005036ED" w:rsidRDefault="00696B0F">
      <w:pPr>
        <w:jc w:val="center"/>
        <w:rPr>
          <w:rFonts w:ascii="Bookman Old Style" w:hAnsi="Bookman Old Style"/>
          <w:b/>
          <w:sz w:val="24"/>
          <w:szCs w:val="24"/>
        </w:rPr>
      </w:pPr>
      <w:r w:rsidRPr="005036ED">
        <w:rPr>
          <w:rFonts w:ascii="Bookman Old Style" w:hAnsi="Bookman Old Style"/>
          <w:b/>
          <w:sz w:val="24"/>
          <w:szCs w:val="24"/>
        </w:rPr>
        <w:t>“</w:t>
      </w:r>
      <w:r w:rsidR="005036ED">
        <w:rPr>
          <w:rFonts w:ascii="Bookman Old Style" w:hAnsi="Bookman Old Style"/>
          <w:b/>
          <w:sz w:val="24"/>
          <w:szCs w:val="24"/>
        </w:rPr>
        <w:t xml:space="preserve">DESIGNA </w:t>
      </w:r>
      <w:r w:rsidR="0066420A">
        <w:rPr>
          <w:rFonts w:ascii="Bookman Old Style" w:hAnsi="Bookman Old Style"/>
          <w:b/>
          <w:sz w:val="24"/>
          <w:szCs w:val="24"/>
        </w:rPr>
        <w:t>A</w:t>
      </w:r>
      <w:r w:rsidR="007977D2" w:rsidRPr="005036ED">
        <w:rPr>
          <w:rFonts w:ascii="Bookman Old Style" w:hAnsi="Bookman Old Style"/>
          <w:b/>
          <w:sz w:val="24"/>
          <w:szCs w:val="24"/>
        </w:rPr>
        <w:t xml:space="preserve"> SR</w:t>
      </w:r>
      <w:r w:rsidR="0066420A">
        <w:rPr>
          <w:rFonts w:ascii="Bookman Old Style" w:hAnsi="Bookman Old Style"/>
          <w:b/>
          <w:sz w:val="24"/>
          <w:szCs w:val="24"/>
        </w:rPr>
        <w:t>A</w:t>
      </w:r>
      <w:r w:rsidR="00732008" w:rsidRPr="005036ED">
        <w:rPr>
          <w:rFonts w:ascii="Bookman Old Style" w:hAnsi="Bookman Old Style"/>
          <w:b/>
          <w:sz w:val="24"/>
          <w:szCs w:val="24"/>
        </w:rPr>
        <w:t xml:space="preserve"> </w:t>
      </w:r>
      <w:r w:rsidR="008256EE">
        <w:rPr>
          <w:rFonts w:ascii="Bookman Old Style" w:hAnsi="Bookman Old Style"/>
          <w:b/>
          <w:i/>
          <w:sz w:val="24"/>
          <w:szCs w:val="24"/>
        </w:rPr>
        <w:t>L</w:t>
      </w:r>
      <w:r w:rsidR="0066420A">
        <w:rPr>
          <w:rFonts w:ascii="Bookman Old Style" w:hAnsi="Bookman Old Style"/>
          <w:b/>
          <w:i/>
          <w:sz w:val="24"/>
          <w:szCs w:val="24"/>
        </w:rPr>
        <w:t>EILA APARECIDA RAMOS ARALDI</w:t>
      </w:r>
      <w:proofErr w:type="gramStart"/>
      <w:r w:rsidR="0066420A">
        <w:rPr>
          <w:rFonts w:ascii="Bookman Old Style" w:hAnsi="Bookman Old Style"/>
          <w:b/>
          <w:i/>
          <w:sz w:val="24"/>
          <w:szCs w:val="24"/>
        </w:rPr>
        <w:t xml:space="preserve"> </w:t>
      </w:r>
      <w:r w:rsidR="007977D2" w:rsidRPr="005036ED">
        <w:rPr>
          <w:rFonts w:ascii="Bookman Old Style" w:hAnsi="Bookman Old Style"/>
          <w:b/>
          <w:sz w:val="24"/>
          <w:szCs w:val="24"/>
        </w:rPr>
        <w:t xml:space="preserve"> </w:t>
      </w:r>
      <w:proofErr w:type="gramEnd"/>
      <w:r w:rsidR="007977D2" w:rsidRPr="005036ED">
        <w:rPr>
          <w:rFonts w:ascii="Bookman Old Style" w:hAnsi="Bookman Old Style"/>
          <w:b/>
          <w:sz w:val="24"/>
          <w:szCs w:val="24"/>
        </w:rPr>
        <w:t>PARA</w:t>
      </w:r>
      <w:r w:rsidR="00120FA2" w:rsidRPr="005036ED">
        <w:rPr>
          <w:rFonts w:ascii="Bookman Old Style" w:hAnsi="Bookman Old Style"/>
          <w:b/>
          <w:sz w:val="24"/>
          <w:szCs w:val="24"/>
        </w:rPr>
        <w:t xml:space="preserve"> GESTOR</w:t>
      </w:r>
      <w:r w:rsidR="0066420A">
        <w:rPr>
          <w:rFonts w:ascii="Bookman Old Style" w:hAnsi="Bookman Old Style"/>
          <w:b/>
          <w:sz w:val="24"/>
          <w:szCs w:val="24"/>
        </w:rPr>
        <w:t>A</w:t>
      </w:r>
      <w:r w:rsidR="00120FA2" w:rsidRPr="005036ED">
        <w:rPr>
          <w:rFonts w:ascii="Bookman Old Style" w:hAnsi="Bookman Old Style"/>
          <w:b/>
          <w:sz w:val="24"/>
          <w:szCs w:val="24"/>
        </w:rPr>
        <w:t xml:space="preserve"> DO FUNDO MUNICIPAL</w:t>
      </w:r>
      <w:r w:rsidR="007977D2" w:rsidRPr="005036ED">
        <w:rPr>
          <w:rFonts w:ascii="Bookman Old Style" w:hAnsi="Bookman Old Style"/>
          <w:b/>
          <w:sz w:val="24"/>
          <w:szCs w:val="24"/>
        </w:rPr>
        <w:t xml:space="preserve"> D</w:t>
      </w:r>
      <w:r w:rsidR="00120FA2" w:rsidRPr="005036ED">
        <w:rPr>
          <w:rFonts w:ascii="Bookman Old Style" w:hAnsi="Bookman Old Style"/>
          <w:b/>
          <w:sz w:val="24"/>
          <w:szCs w:val="24"/>
        </w:rPr>
        <w:t>A</w:t>
      </w:r>
      <w:r w:rsidR="00732008" w:rsidRPr="005036ED">
        <w:rPr>
          <w:rFonts w:ascii="Bookman Old Style" w:hAnsi="Bookman Old Style"/>
          <w:b/>
          <w:sz w:val="24"/>
          <w:szCs w:val="24"/>
        </w:rPr>
        <w:t xml:space="preserve"> SAÚDE </w:t>
      </w:r>
      <w:r w:rsidR="00120FA2" w:rsidRPr="005036ED">
        <w:rPr>
          <w:rFonts w:ascii="Bookman Old Style" w:hAnsi="Bookman Old Style"/>
          <w:b/>
          <w:sz w:val="24"/>
          <w:szCs w:val="24"/>
        </w:rPr>
        <w:t xml:space="preserve"> E DO FUNDO MUNICIPAL DA ASSISTÊNCIA SOCIAL</w:t>
      </w:r>
      <w:r w:rsidRPr="005036ED">
        <w:rPr>
          <w:rFonts w:ascii="Bookman Old Style" w:hAnsi="Bookman Old Style"/>
          <w:b/>
          <w:sz w:val="24"/>
          <w:szCs w:val="24"/>
        </w:rPr>
        <w:t>.”</w:t>
      </w:r>
    </w:p>
    <w:p w:rsidR="007977D2" w:rsidRPr="005036ED" w:rsidRDefault="007977D2">
      <w:pPr>
        <w:jc w:val="center"/>
        <w:rPr>
          <w:rFonts w:ascii="Bookman Old Style" w:hAnsi="Bookman Old Style"/>
          <w:b/>
          <w:sz w:val="24"/>
          <w:szCs w:val="24"/>
        </w:rPr>
      </w:pPr>
    </w:p>
    <w:p w:rsidR="007977D2" w:rsidRPr="005036ED" w:rsidRDefault="007977D2">
      <w:pPr>
        <w:jc w:val="center"/>
        <w:rPr>
          <w:rFonts w:ascii="Bookman Old Style" w:hAnsi="Bookman Old Style"/>
          <w:b/>
          <w:sz w:val="24"/>
          <w:szCs w:val="24"/>
        </w:rPr>
      </w:pPr>
    </w:p>
    <w:p w:rsidR="007977D2" w:rsidRPr="00912465" w:rsidRDefault="007977D2" w:rsidP="00696B0F">
      <w:pPr>
        <w:ind w:left="3402" w:hanging="3402"/>
        <w:jc w:val="both"/>
        <w:rPr>
          <w:rFonts w:ascii="Bookman Old Style" w:hAnsi="Bookman Old Style"/>
          <w:sz w:val="24"/>
          <w:szCs w:val="24"/>
        </w:rPr>
      </w:pPr>
      <w:r w:rsidRPr="005036ED">
        <w:rPr>
          <w:rFonts w:ascii="Bookman Old Style" w:hAnsi="Bookman Old Style"/>
          <w:b/>
          <w:sz w:val="24"/>
          <w:szCs w:val="24"/>
        </w:rPr>
        <w:tab/>
      </w:r>
      <w:r w:rsidR="00A353DE" w:rsidRPr="00912465">
        <w:rPr>
          <w:rFonts w:ascii="Bookman Old Style" w:hAnsi="Bookman Old Style"/>
          <w:b/>
          <w:sz w:val="24"/>
          <w:szCs w:val="24"/>
        </w:rPr>
        <w:t>CLOVIS JOSE BUSATTO</w:t>
      </w:r>
      <w:r w:rsidRPr="00912465">
        <w:rPr>
          <w:rFonts w:ascii="Bookman Old Style" w:hAnsi="Bookman Old Style"/>
          <w:sz w:val="24"/>
          <w:szCs w:val="24"/>
        </w:rPr>
        <w:t>,</w:t>
      </w:r>
      <w:r w:rsidR="00696B0F" w:rsidRPr="00912465">
        <w:rPr>
          <w:rFonts w:ascii="Bookman Old Style" w:hAnsi="Bookman Old Style"/>
          <w:sz w:val="24"/>
          <w:szCs w:val="24"/>
        </w:rPr>
        <w:t xml:space="preserve"> P</w:t>
      </w:r>
      <w:r w:rsidRPr="00912465">
        <w:rPr>
          <w:rFonts w:ascii="Bookman Old Style" w:hAnsi="Bookman Old Style"/>
          <w:sz w:val="24"/>
          <w:szCs w:val="24"/>
        </w:rPr>
        <w:t>refeito</w:t>
      </w:r>
      <w:r w:rsidR="00696B0F" w:rsidRPr="00912465">
        <w:rPr>
          <w:rFonts w:ascii="Bookman Old Style" w:hAnsi="Bookman Old Style"/>
          <w:sz w:val="24"/>
          <w:szCs w:val="24"/>
        </w:rPr>
        <w:t xml:space="preserve"> </w:t>
      </w:r>
      <w:r w:rsidRPr="00912465">
        <w:rPr>
          <w:rFonts w:ascii="Bookman Old Style" w:hAnsi="Bookman Old Style"/>
          <w:sz w:val="24"/>
          <w:szCs w:val="24"/>
        </w:rPr>
        <w:t>Municipal de Ibiam</w:t>
      </w:r>
      <w:r w:rsidR="00696B0F" w:rsidRPr="00912465">
        <w:rPr>
          <w:rFonts w:ascii="Bookman Old Style" w:hAnsi="Bookman Old Style"/>
          <w:sz w:val="24"/>
          <w:szCs w:val="24"/>
        </w:rPr>
        <w:t>,</w:t>
      </w:r>
      <w:r w:rsidRPr="00912465">
        <w:rPr>
          <w:rFonts w:ascii="Bookman Old Style" w:hAnsi="Bookman Old Style"/>
          <w:sz w:val="24"/>
          <w:szCs w:val="24"/>
        </w:rPr>
        <w:t xml:space="preserve"> Estado de Santa Catarina, usando da competência que lhe confere </w:t>
      </w:r>
      <w:r w:rsidR="00696B0F" w:rsidRPr="00912465">
        <w:rPr>
          <w:rFonts w:ascii="Bookman Old Style" w:hAnsi="Bookman Old Style"/>
          <w:sz w:val="24"/>
          <w:szCs w:val="24"/>
        </w:rPr>
        <w:t>o inc. V do art. 88 d</w:t>
      </w:r>
      <w:r w:rsidRPr="00912465">
        <w:rPr>
          <w:rFonts w:ascii="Bookman Old Style" w:hAnsi="Bookman Old Style"/>
          <w:sz w:val="24"/>
          <w:szCs w:val="24"/>
        </w:rPr>
        <w:t>a Lei Orgânica Municipal</w:t>
      </w:r>
      <w:r w:rsidR="00696B0F" w:rsidRPr="00912465">
        <w:rPr>
          <w:rFonts w:ascii="Bookman Old Style" w:hAnsi="Bookman Old Style"/>
          <w:sz w:val="24"/>
          <w:szCs w:val="24"/>
        </w:rPr>
        <w:t>,</w:t>
      </w:r>
      <w:r w:rsidR="005D1E74" w:rsidRPr="00912465">
        <w:rPr>
          <w:rFonts w:ascii="Bookman Old Style" w:hAnsi="Bookman Old Style"/>
          <w:sz w:val="24"/>
          <w:szCs w:val="24"/>
        </w:rPr>
        <w:t xml:space="preserve"> </w:t>
      </w:r>
      <w:r w:rsidRPr="00912465">
        <w:rPr>
          <w:rFonts w:ascii="Bookman Old Style" w:hAnsi="Bookman Old Style"/>
          <w:sz w:val="24"/>
          <w:szCs w:val="24"/>
        </w:rPr>
        <w:t xml:space="preserve">de conformidade com </w:t>
      </w:r>
      <w:r w:rsidR="00696B0F" w:rsidRPr="00912465">
        <w:rPr>
          <w:rFonts w:ascii="Bookman Old Style" w:hAnsi="Bookman Old Style"/>
          <w:sz w:val="24"/>
          <w:szCs w:val="24"/>
        </w:rPr>
        <w:t xml:space="preserve">o </w:t>
      </w:r>
      <w:r w:rsidR="005D1E74" w:rsidRPr="00912465">
        <w:rPr>
          <w:rFonts w:ascii="Bookman Old Style" w:hAnsi="Bookman Old Style"/>
          <w:sz w:val="24"/>
          <w:szCs w:val="24"/>
        </w:rPr>
        <w:t xml:space="preserve">inc. II, </w:t>
      </w:r>
      <w:r w:rsidR="00DE0441" w:rsidRPr="00912465">
        <w:rPr>
          <w:rFonts w:ascii="Bookman Old Style" w:hAnsi="Bookman Old Style"/>
          <w:sz w:val="24"/>
          <w:szCs w:val="24"/>
        </w:rPr>
        <w:t xml:space="preserve">do </w:t>
      </w:r>
      <w:r w:rsidR="00696B0F" w:rsidRPr="00912465">
        <w:rPr>
          <w:rFonts w:ascii="Bookman Old Style" w:hAnsi="Bookman Old Style"/>
          <w:sz w:val="24"/>
          <w:szCs w:val="24"/>
        </w:rPr>
        <w:t xml:space="preserve">art. </w:t>
      </w:r>
      <w:r w:rsidR="00DE0441" w:rsidRPr="00912465">
        <w:rPr>
          <w:rFonts w:ascii="Bookman Old Style" w:hAnsi="Bookman Old Style"/>
          <w:sz w:val="24"/>
          <w:szCs w:val="24"/>
        </w:rPr>
        <w:t>7º</w:t>
      </w:r>
      <w:r w:rsidR="00696B0F" w:rsidRPr="00912465">
        <w:rPr>
          <w:rFonts w:ascii="Bookman Old Style" w:hAnsi="Bookman Old Style"/>
          <w:sz w:val="24"/>
          <w:szCs w:val="24"/>
        </w:rPr>
        <w:t>, da</w:t>
      </w:r>
      <w:r w:rsidRPr="00912465">
        <w:rPr>
          <w:rFonts w:ascii="Bookman Old Style" w:hAnsi="Bookman Old Style"/>
          <w:sz w:val="24"/>
          <w:szCs w:val="24"/>
        </w:rPr>
        <w:t xml:space="preserve"> Lei Municipal nº 0</w:t>
      </w:r>
      <w:r w:rsidR="00DE0441" w:rsidRPr="00912465">
        <w:rPr>
          <w:rFonts w:ascii="Bookman Old Style" w:hAnsi="Bookman Old Style"/>
          <w:sz w:val="24"/>
          <w:szCs w:val="24"/>
        </w:rPr>
        <w:t>63</w:t>
      </w:r>
      <w:r w:rsidR="005036ED" w:rsidRPr="00912465">
        <w:rPr>
          <w:rFonts w:ascii="Bookman Old Style" w:hAnsi="Bookman Old Style"/>
          <w:sz w:val="24"/>
          <w:szCs w:val="24"/>
        </w:rPr>
        <w:t>,</w:t>
      </w:r>
      <w:r w:rsidRPr="00912465">
        <w:rPr>
          <w:rFonts w:ascii="Bookman Old Style" w:hAnsi="Bookman Old Style"/>
          <w:sz w:val="24"/>
          <w:szCs w:val="24"/>
        </w:rPr>
        <w:t xml:space="preserve"> de</w:t>
      </w:r>
      <w:r w:rsidR="00DE0441" w:rsidRPr="00912465">
        <w:rPr>
          <w:rFonts w:ascii="Bookman Old Style" w:hAnsi="Bookman Old Style"/>
          <w:sz w:val="24"/>
          <w:szCs w:val="24"/>
        </w:rPr>
        <w:t xml:space="preserve"> 10</w:t>
      </w:r>
      <w:r w:rsidR="005D1E74" w:rsidRPr="00912465">
        <w:rPr>
          <w:rFonts w:ascii="Bookman Old Style" w:hAnsi="Bookman Old Style"/>
          <w:sz w:val="24"/>
          <w:szCs w:val="24"/>
        </w:rPr>
        <w:t xml:space="preserve"> de novembro de 1</w:t>
      </w:r>
      <w:r w:rsidRPr="00912465">
        <w:rPr>
          <w:rFonts w:ascii="Bookman Old Style" w:hAnsi="Bookman Old Style"/>
          <w:sz w:val="24"/>
          <w:szCs w:val="24"/>
        </w:rPr>
        <w:t>997,</w:t>
      </w:r>
      <w:r w:rsidR="00696B0F" w:rsidRPr="00912465">
        <w:rPr>
          <w:rFonts w:ascii="Bookman Old Style" w:hAnsi="Bookman Old Style"/>
          <w:sz w:val="24"/>
          <w:szCs w:val="24"/>
        </w:rPr>
        <w:t xml:space="preserve"> bem como o art.</w:t>
      </w:r>
      <w:r w:rsidR="008134CC" w:rsidRPr="00912465">
        <w:rPr>
          <w:rFonts w:ascii="Bookman Old Style" w:hAnsi="Bookman Old Style"/>
          <w:sz w:val="24"/>
          <w:szCs w:val="24"/>
        </w:rPr>
        <w:t xml:space="preserve"> 10, da Lei n.º 027</w:t>
      </w:r>
      <w:r w:rsidR="005036ED" w:rsidRPr="00912465">
        <w:rPr>
          <w:rFonts w:ascii="Bookman Old Style" w:hAnsi="Bookman Old Style"/>
          <w:sz w:val="24"/>
          <w:szCs w:val="24"/>
        </w:rPr>
        <w:t>,</w:t>
      </w:r>
      <w:r w:rsidR="00696B0F" w:rsidRPr="00912465">
        <w:rPr>
          <w:rFonts w:ascii="Bookman Old Style" w:hAnsi="Bookman Old Style"/>
          <w:sz w:val="24"/>
          <w:szCs w:val="24"/>
        </w:rPr>
        <w:t xml:space="preserve"> de </w:t>
      </w:r>
      <w:r w:rsidR="008134CC" w:rsidRPr="00912465">
        <w:rPr>
          <w:rFonts w:ascii="Bookman Old Style" w:hAnsi="Bookman Old Style"/>
          <w:sz w:val="24"/>
          <w:szCs w:val="24"/>
        </w:rPr>
        <w:t>25</w:t>
      </w:r>
      <w:r w:rsidR="005D1E74" w:rsidRPr="00912465">
        <w:rPr>
          <w:rFonts w:ascii="Bookman Old Style" w:hAnsi="Bookman Old Style"/>
          <w:sz w:val="24"/>
          <w:szCs w:val="24"/>
        </w:rPr>
        <w:t xml:space="preserve"> de abril de 19</w:t>
      </w:r>
      <w:r w:rsidR="008134CC" w:rsidRPr="00912465">
        <w:rPr>
          <w:rFonts w:ascii="Bookman Old Style" w:hAnsi="Bookman Old Style"/>
          <w:sz w:val="24"/>
          <w:szCs w:val="24"/>
        </w:rPr>
        <w:t>97</w:t>
      </w:r>
      <w:r w:rsidR="005036ED" w:rsidRPr="00912465">
        <w:rPr>
          <w:rFonts w:ascii="Bookman Old Style" w:hAnsi="Bookman Old Style"/>
          <w:sz w:val="24"/>
          <w:szCs w:val="24"/>
        </w:rPr>
        <w:t>,</w:t>
      </w:r>
      <w:r w:rsidR="008134CC" w:rsidRPr="00912465">
        <w:rPr>
          <w:rFonts w:ascii="Bookman Old Style" w:hAnsi="Bookman Old Style"/>
          <w:sz w:val="24"/>
          <w:szCs w:val="24"/>
        </w:rPr>
        <w:t xml:space="preserve"> com nova redação dada </w:t>
      </w:r>
      <w:r w:rsidR="005036ED" w:rsidRPr="00912465">
        <w:rPr>
          <w:rFonts w:ascii="Bookman Old Style" w:hAnsi="Bookman Old Style"/>
          <w:sz w:val="24"/>
          <w:szCs w:val="24"/>
        </w:rPr>
        <w:t>pela</w:t>
      </w:r>
      <w:r w:rsidR="008134CC" w:rsidRPr="00912465">
        <w:rPr>
          <w:rFonts w:ascii="Bookman Old Style" w:hAnsi="Bookman Old Style"/>
          <w:sz w:val="24"/>
          <w:szCs w:val="24"/>
        </w:rPr>
        <w:t xml:space="preserve"> Lei Municipal nº 177</w:t>
      </w:r>
      <w:r w:rsidR="005036ED" w:rsidRPr="00912465">
        <w:rPr>
          <w:rFonts w:ascii="Bookman Old Style" w:hAnsi="Bookman Old Style"/>
          <w:sz w:val="24"/>
          <w:szCs w:val="24"/>
        </w:rPr>
        <w:t>,</w:t>
      </w:r>
      <w:r w:rsidR="008134CC" w:rsidRPr="00912465">
        <w:rPr>
          <w:rFonts w:ascii="Bookman Old Style" w:hAnsi="Bookman Old Style"/>
          <w:sz w:val="24"/>
          <w:szCs w:val="24"/>
        </w:rPr>
        <w:t xml:space="preserve"> de 31</w:t>
      </w:r>
      <w:r w:rsidR="005D1E74" w:rsidRPr="00912465">
        <w:rPr>
          <w:rFonts w:ascii="Bookman Old Style" w:hAnsi="Bookman Old Style"/>
          <w:sz w:val="24"/>
          <w:szCs w:val="24"/>
        </w:rPr>
        <w:t xml:space="preserve"> de agosto de 20</w:t>
      </w:r>
      <w:r w:rsidR="008134CC" w:rsidRPr="00912465">
        <w:rPr>
          <w:rFonts w:ascii="Bookman Old Style" w:hAnsi="Bookman Old Style"/>
          <w:sz w:val="24"/>
          <w:szCs w:val="24"/>
        </w:rPr>
        <w:t>01</w:t>
      </w:r>
      <w:r w:rsidR="005036ED" w:rsidRPr="00912465">
        <w:rPr>
          <w:rFonts w:ascii="Bookman Old Style" w:hAnsi="Bookman Old Style"/>
          <w:sz w:val="24"/>
          <w:szCs w:val="24"/>
        </w:rPr>
        <w:t>; bem como a Lei Municipal nº 404, de 22 de maio de 2009</w:t>
      </w:r>
      <w:r w:rsidR="008134CC" w:rsidRPr="00912465">
        <w:rPr>
          <w:rFonts w:ascii="Bookman Old Style" w:hAnsi="Bookman Old Style"/>
          <w:sz w:val="24"/>
          <w:szCs w:val="24"/>
        </w:rPr>
        <w:t>,</w:t>
      </w:r>
      <w:r w:rsidRPr="00912465">
        <w:rPr>
          <w:rFonts w:ascii="Bookman Old Style" w:hAnsi="Bookman Old Style"/>
          <w:sz w:val="24"/>
          <w:szCs w:val="24"/>
        </w:rPr>
        <w:t xml:space="preserve"> </w:t>
      </w:r>
      <w:r w:rsidRPr="00912465">
        <w:rPr>
          <w:rFonts w:ascii="Bookman Old Style" w:hAnsi="Bookman Old Style"/>
          <w:b/>
          <w:sz w:val="24"/>
          <w:szCs w:val="24"/>
        </w:rPr>
        <w:t>RESOLVE</w:t>
      </w:r>
      <w:r w:rsidRPr="00912465">
        <w:rPr>
          <w:rFonts w:ascii="Bookman Old Style" w:hAnsi="Bookman Old Style"/>
          <w:sz w:val="24"/>
          <w:szCs w:val="24"/>
        </w:rPr>
        <w:t>:</w:t>
      </w:r>
    </w:p>
    <w:p w:rsidR="007977D2" w:rsidRPr="00912465" w:rsidRDefault="007977D2">
      <w:pPr>
        <w:tabs>
          <w:tab w:val="left" w:pos="3969"/>
        </w:tabs>
        <w:ind w:left="3969" w:hanging="3969"/>
        <w:jc w:val="both"/>
        <w:rPr>
          <w:rFonts w:ascii="Bookman Old Style" w:hAnsi="Bookman Old Style"/>
          <w:sz w:val="24"/>
          <w:szCs w:val="24"/>
        </w:rPr>
      </w:pPr>
      <w:r w:rsidRPr="00912465">
        <w:rPr>
          <w:rFonts w:ascii="Bookman Old Style" w:hAnsi="Bookman Old Style"/>
          <w:sz w:val="24"/>
          <w:szCs w:val="24"/>
        </w:rPr>
        <w:tab/>
      </w:r>
    </w:p>
    <w:p w:rsidR="007977D2" w:rsidRPr="00912465" w:rsidRDefault="007977D2">
      <w:pPr>
        <w:tabs>
          <w:tab w:val="left" w:pos="3969"/>
        </w:tabs>
        <w:jc w:val="both"/>
        <w:rPr>
          <w:rFonts w:ascii="Bookman Old Style" w:hAnsi="Bookman Old Style"/>
          <w:sz w:val="24"/>
          <w:szCs w:val="24"/>
        </w:rPr>
      </w:pPr>
    </w:p>
    <w:p w:rsidR="007977D2" w:rsidRPr="00912465" w:rsidRDefault="007977D2">
      <w:pPr>
        <w:tabs>
          <w:tab w:val="left" w:pos="0"/>
        </w:tabs>
        <w:jc w:val="both"/>
        <w:rPr>
          <w:rFonts w:ascii="Bookman Old Style" w:hAnsi="Bookman Old Style"/>
          <w:i/>
          <w:sz w:val="24"/>
          <w:szCs w:val="24"/>
        </w:rPr>
      </w:pPr>
      <w:r w:rsidRPr="00912465">
        <w:rPr>
          <w:rFonts w:ascii="Bookman Old Style" w:hAnsi="Bookman Old Style"/>
          <w:sz w:val="24"/>
          <w:szCs w:val="24"/>
        </w:rPr>
        <w:tab/>
      </w:r>
      <w:r w:rsidRPr="00912465">
        <w:rPr>
          <w:rFonts w:ascii="Bookman Old Style" w:hAnsi="Bookman Old Style"/>
          <w:sz w:val="24"/>
          <w:szCs w:val="24"/>
        </w:rPr>
        <w:tab/>
      </w:r>
      <w:r w:rsidR="00696B0F" w:rsidRPr="00912465">
        <w:rPr>
          <w:rFonts w:ascii="Bookman Old Style" w:hAnsi="Bookman Old Style"/>
          <w:b/>
          <w:sz w:val="24"/>
          <w:szCs w:val="24"/>
        </w:rPr>
        <w:t>Art. 1º.</w:t>
      </w:r>
      <w:r w:rsidR="00696B0F" w:rsidRPr="00912465">
        <w:rPr>
          <w:rFonts w:ascii="Bookman Old Style" w:hAnsi="Bookman Old Style"/>
          <w:sz w:val="24"/>
          <w:szCs w:val="24"/>
        </w:rPr>
        <w:t xml:space="preserve"> </w:t>
      </w:r>
      <w:r w:rsidR="00DE0441" w:rsidRPr="00912465">
        <w:rPr>
          <w:rFonts w:ascii="Bookman Old Style" w:hAnsi="Bookman Old Style"/>
          <w:sz w:val="24"/>
          <w:szCs w:val="24"/>
        </w:rPr>
        <w:t>Designar</w:t>
      </w:r>
      <w:r w:rsidRPr="00912465">
        <w:rPr>
          <w:rFonts w:ascii="Bookman Old Style" w:hAnsi="Bookman Old Style"/>
          <w:sz w:val="24"/>
          <w:szCs w:val="24"/>
        </w:rPr>
        <w:t xml:space="preserve">, </w:t>
      </w:r>
      <w:r w:rsidR="0066420A">
        <w:rPr>
          <w:rFonts w:ascii="Bookman Old Style" w:hAnsi="Bookman Old Style"/>
          <w:sz w:val="24"/>
          <w:szCs w:val="24"/>
        </w:rPr>
        <w:t>a Sra. LEILA APARECIDA RAMOS ARALDI</w:t>
      </w:r>
      <w:r w:rsidR="00A735F6">
        <w:rPr>
          <w:rFonts w:ascii="Bookman Old Style" w:hAnsi="Bookman Old Style"/>
          <w:i/>
          <w:sz w:val="24"/>
          <w:szCs w:val="24"/>
        </w:rPr>
        <w:t xml:space="preserve"> </w:t>
      </w:r>
      <w:r w:rsidR="00DE0441" w:rsidRPr="00912465">
        <w:rPr>
          <w:rFonts w:ascii="Bookman Old Style" w:hAnsi="Bookman Old Style"/>
          <w:sz w:val="24"/>
          <w:szCs w:val="24"/>
        </w:rPr>
        <w:t xml:space="preserve">como </w:t>
      </w:r>
      <w:r w:rsidR="00912465" w:rsidRPr="00912465">
        <w:rPr>
          <w:rFonts w:ascii="Bookman Old Style" w:hAnsi="Bookman Old Style"/>
          <w:sz w:val="24"/>
          <w:szCs w:val="24"/>
        </w:rPr>
        <w:t>G</w:t>
      </w:r>
      <w:r w:rsidR="00DE0441" w:rsidRPr="00912465">
        <w:rPr>
          <w:rFonts w:ascii="Bookman Old Style" w:hAnsi="Bookman Old Style"/>
          <w:sz w:val="24"/>
          <w:szCs w:val="24"/>
        </w:rPr>
        <w:t>estor</w:t>
      </w:r>
      <w:r w:rsidR="0066420A">
        <w:rPr>
          <w:rFonts w:ascii="Bookman Old Style" w:hAnsi="Bookman Old Style"/>
          <w:sz w:val="24"/>
          <w:szCs w:val="24"/>
        </w:rPr>
        <w:t>a</w:t>
      </w:r>
      <w:r w:rsidR="00DE0441" w:rsidRPr="00912465">
        <w:rPr>
          <w:rFonts w:ascii="Bookman Old Style" w:hAnsi="Bookman Old Style"/>
          <w:sz w:val="24"/>
          <w:szCs w:val="24"/>
        </w:rPr>
        <w:t xml:space="preserve"> do Fundo Municipal da Saúde e do Fundo Municipal da Assist</w:t>
      </w:r>
      <w:r w:rsidR="008134CC" w:rsidRPr="00912465">
        <w:rPr>
          <w:rFonts w:ascii="Bookman Old Style" w:hAnsi="Bookman Old Style"/>
          <w:sz w:val="24"/>
          <w:szCs w:val="24"/>
        </w:rPr>
        <w:t>ê</w:t>
      </w:r>
      <w:r w:rsidR="00DE0441" w:rsidRPr="00912465">
        <w:rPr>
          <w:rFonts w:ascii="Bookman Old Style" w:hAnsi="Bookman Old Style"/>
          <w:sz w:val="24"/>
          <w:szCs w:val="24"/>
        </w:rPr>
        <w:t xml:space="preserve">ncia Social do </w:t>
      </w:r>
      <w:r w:rsidR="00A735F6">
        <w:rPr>
          <w:rFonts w:ascii="Bookman Old Style" w:hAnsi="Bookman Old Style"/>
          <w:sz w:val="24"/>
          <w:szCs w:val="24"/>
        </w:rPr>
        <w:t>M</w:t>
      </w:r>
      <w:r w:rsidR="00DE0441" w:rsidRPr="00912465">
        <w:rPr>
          <w:rFonts w:ascii="Bookman Old Style" w:hAnsi="Bookman Old Style"/>
          <w:sz w:val="24"/>
          <w:szCs w:val="24"/>
        </w:rPr>
        <w:t>unicípio de Ibiam</w:t>
      </w:r>
      <w:r w:rsidR="0066420A">
        <w:rPr>
          <w:rFonts w:ascii="Bookman Old Style" w:hAnsi="Bookman Old Style"/>
          <w:sz w:val="24"/>
          <w:szCs w:val="24"/>
        </w:rPr>
        <w:t>.</w:t>
      </w:r>
      <w:r w:rsidR="00DE0441" w:rsidRPr="00912465">
        <w:rPr>
          <w:rFonts w:ascii="Bookman Old Style" w:hAnsi="Bookman Old Style"/>
          <w:sz w:val="24"/>
          <w:szCs w:val="24"/>
        </w:rPr>
        <w:t xml:space="preserve"> </w:t>
      </w:r>
    </w:p>
    <w:p w:rsidR="00696B0F" w:rsidRPr="00912465" w:rsidRDefault="007977D2">
      <w:pPr>
        <w:tabs>
          <w:tab w:val="left" w:pos="0"/>
        </w:tabs>
        <w:jc w:val="both"/>
        <w:rPr>
          <w:rFonts w:ascii="Bookman Old Style" w:hAnsi="Bookman Old Style"/>
          <w:sz w:val="24"/>
          <w:szCs w:val="24"/>
        </w:rPr>
      </w:pPr>
      <w:r w:rsidRPr="00912465">
        <w:rPr>
          <w:rFonts w:ascii="Bookman Old Style" w:hAnsi="Bookman Old Style"/>
          <w:sz w:val="24"/>
          <w:szCs w:val="24"/>
        </w:rPr>
        <w:tab/>
      </w:r>
      <w:r w:rsidRPr="00912465">
        <w:rPr>
          <w:rFonts w:ascii="Bookman Old Style" w:hAnsi="Bookman Old Style"/>
          <w:sz w:val="24"/>
          <w:szCs w:val="24"/>
        </w:rPr>
        <w:tab/>
      </w:r>
    </w:p>
    <w:p w:rsidR="005036ED" w:rsidRPr="00912465" w:rsidRDefault="00696B0F" w:rsidP="00696B0F">
      <w:pPr>
        <w:tabs>
          <w:tab w:val="left" w:pos="0"/>
        </w:tabs>
        <w:ind w:firstLine="1418"/>
        <w:jc w:val="both"/>
        <w:rPr>
          <w:rFonts w:ascii="Bookman Old Style" w:hAnsi="Bookman Old Style"/>
          <w:sz w:val="24"/>
          <w:szCs w:val="24"/>
        </w:rPr>
      </w:pPr>
      <w:r w:rsidRPr="00912465">
        <w:rPr>
          <w:rFonts w:ascii="Bookman Old Style" w:hAnsi="Bookman Old Style"/>
          <w:b/>
          <w:sz w:val="24"/>
          <w:szCs w:val="24"/>
        </w:rPr>
        <w:t>Art. 2º.</w:t>
      </w:r>
      <w:r w:rsidRPr="00912465">
        <w:rPr>
          <w:rFonts w:ascii="Bookman Old Style" w:hAnsi="Bookman Old Style"/>
          <w:sz w:val="24"/>
          <w:szCs w:val="24"/>
        </w:rPr>
        <w:t xml:space="preserve"> </w:t>
      </w:r>
      <w:r w:rsidR="007977D2" w:rsidRPr="00912465">
        <w:rPr>
          <w:rFonts w:ascii="Bookman Old Style" w:hAnsi="Bookman Old Style"/>
          <w:sz w:val="24"/>
          <w:szCs w:val="24"/>
        </w:rPr>
        <w:t>Esta Portaria entra em vigor na data de sua publicação</w:t>
      </w:r>
      <w:r w:rsidR="005036ED" w:rsidRPr="00912465">
        <w:rPr>
          <w:rFonts w:ascii="Bookman Old Style" w:hAnsi="Bookman Old Style"/>
          <w:sz w:val="24"/>
          <w:szCs w:val="24"/>
        </w:rPr>
        <w:t>.</w:t>
      </w:r>
    </w:p>
    <w:p w:rsidR="005036ED" w:rsidRPr="00912465" w:rsidRDefault="005036ED" w:rsidP="00696B0F">
      <w:pPr>
        <w:tabs>
          <w:tab w:val="left" w:pos="0"/>
        </w:tabs>
        <w:ind w:firstLine="1418"/>
        <w:jc w:val="both"/>
        <w:rPr>
          <w:rFonts w:ascii="Bookman Old Style" w:hAnsi="Bookman Old Style"/>
          <w:sz w:val="24"/>
          <w:szCs w:val="24"/>
        </w:rPr>
      </w:pPr>
    </w:p>
    <w:p w:rsidR="007977D2" w:rsidRPr="00912465" w:rsidRDefault="005036ED" w:rsidP="00696B0F">
      <w:pPr>
        <w:tabs>
          <w:tab w:val="left" w:pos="0"/>
        </w:tabs>
        <w:ind w:firstLine="1418"/>
        <w:jc w:val="both"/>
        <w:rPr>
          <w:rFonts w:ascii="Bookman Old Style" w:hAnsi="Bookman Old Style"/>
          <w:sz w:val="24"/>
          <w:szCs w:val="24"/>
        </w:rPr>
      </w:pPr>
      <w:r w:rsidRPr="00912465">
        <w:rPr>
          <w:rFonts w:ascii="Bookman Old Style" w:hAnsi="Bookman Old Style"/>
          <w:b/>
          <w:sz w:val="24"/>
          <w:szCs w:val="24"/>
        </w:rPr>
        <w:t xml:space="preserve">Art. 3º. </w:t>
      </w:r>
      <w:r w:rsidRPr="00912465">
        <w:rPr>
          <w:rFonts w:ascii="Bookman Old Style" w:hAnsi="Bookman Old Style"/>
          <w:sz w:val="24"/>
          <w:szCs w:val="24"/>
        </w:rPr>
        <w:t xml:space="preserve">Ficam </w:t>
      </w:r>
      <w:r w:rsidR="007977D2" w:rsidRPr="00912465">
        <w:rPr>
          <w:rFonts w:ascii="Bookman Old Style" w:hAnsi="Bookman Old Style"/>
          <w:sz w:val="24"/>
          <w:szCs w:val="24"/>
        </w:rPr>
        <w:t>revoga</w:t>
      </w:r>
      <w:r w:rsidRPr="00912465">
        <w:rPr>
          <w:rFonts w:ascii="Bookman Old Style" w:hAnsi="Bookman Old Style"/>
          <w:sz w:val="24"/>
          <w:szCs w:val="24"/>
        </w:rPr>
        <w:t>das</w:t>
      </w:r>
      <w:r w:rsidR="007977D2" w:rsidRPr="00912465">
        <w:rPr>
          <w:rFonts w:ascii="Bookman Old Style" w:hAnsi="Bookman Old Style"/>
          <w:sz w:val="24"/>
          <w:szCs w:val="24"/>
        </w:rPr>
        <w:t xml:space="preserve"> as disposições em contrário.</w:t>
      </w:r>
    </w:p>
    <w:p w:rsidR="007977D2" w:rsidRPr="00912465" w:rsidRDefault="007977D2">
      <w:pPr>
        <w:tabs>
          <w:tab w:val="left" w:pos="0"/>
        </w:tabs>
        <w:jc w:val="both"/>
        <w:rPr>
          <w:rFonts w:ascii="Bookman Old Style" w:hAnsi="Bookman Old Style"/>
          <w:sz w:val="24"/>
          <w:szCs w:val="24"/>
        </w:rPr>
      </w:pPr>
    </w:p>
    <w:p w:rsidR="00A353DE" w:rsidRPr="00912465" w:rsidRDefault="00A353DE" w:rsidP="00A353DE">
      <w:pPr>
        <w:jc w:val="center"/>
        <w:rPr>
          <w:rFonts w:ascii="Bookman Old Style" w:hAnsi="Bookman Old Style"/>
          <w:sz w:val="24"/>
          <w:szCs w:val="24"/>
        </w:rPr>
      </w:pPr>
      <w:r w:rsidRPr="00912465">
        <w:rPr>
          <w:rFonts w:ascii="Bookman Old Style" w:hAnsi="Bookman Old Style"/>
          <w:sz w:val="24"/>
          <w:szCs w:val="24"/>
        </w:rPr>
        <w:t xml:space="preserve">CENTRO ADMINISTRATIVO DE IBIAM, </w:t>
      </w:r>
      <w:r w:rsidR="0066420A">
        <w:rPr>
          <w:rFonts w:ascii="Bookman Old Style" w:hAnsi="Bookman Old Style"/>
          <w:sz w:val="24"/>
          <w:szCs w:val="24"/>
        </w:rPr>
        <w:t>17</w:t>
      </w:r>
      <w:r w:rsidRPr="00912465">
        <w:rPr>
          <w:rFonts w:ascii="Bookman Old Style" w:hAnsi="Bookman Old Style"/>
          <w:sz w:val="24"/>
          <w:szCs w:val="24"/>
        </w:rPr>
        <w:t xml:space="preserve"> DE </w:t>
      </w:r>
      <w:r w:rsidR="0066420A">
        <w:rPr>
          <w:rFonts w:ascii="Bookman Old Style" w:hAnsi="Bookman Old Style"/>
          <w:sz w:val="24"/>
          <w:szCs w:val="24"/>
        </w:rPr>
        <w:t>FEVEREIRO</w:t>
      </w:r>
      <w:r w:rsidRPr="00912465">
        <w:rPr>
          <w:rFonts w:ascii="Bookman Old Style" w:hAnsi="Bookman Old Style"/>
          <w:sz w:val="24"/>
          <w:szCs w:val="24"/>
        </w:rPr>
        <w:t xml:space="preserve"> DE 201</w:t>
      </w:r>
      <w:r w:rsidR="0066420A">
        <w:rPr>
          <w:rFonts w:ascii="Bookman Old Style" w:hAnsi="Bookman Old Style"/>
          <w:sz w:val="24"/>
          <w:szCs w:val="24"/>
        </w:rPr>
        <w:t>4</w:t>
      </w:r>
      <w:r w:rsidRPr="00912465">
        <w:rPr>
          <w:rFonts w:ascii="Bookman Old Style" w:hAnsi="Bookman Old Style"/>
          <w:sz w:val="24"/>
          <w:szCs w:val="24"/>
        </w:rPr>
        <w:t>.</w:t>
      </w:r>
    </w:p>
    <w:p w:rsidR="00A353DE" w:rsidRDefault="00A353DE" w:rsidP="00A353DE">
      <w:pPr>
        <w:jc w:val="center"/>
        <w:rPr>
          <w:rFonts w:ascii="Bookman Old Style" w:hAnsi="Bookman Old Style"/>
          <w:sz w:val="24"/>
          <w:szCs w:val="24"/>
        </w:rPr>
      </w:pPr>
    </w:p>
    <w:p w:rsidR="00912465" w:rsidRDefault="00912465" w:rsidP="00A353DE">
      <w:pPr>
        <w:jc w:val="center"/>
        <w:rPr>
          <w:rFonts w:ascii="Bookman Old Style" w:hAnsi="Bookman Old Style"/>
          <w:sz w:val="24"/>
          <w:szCs w:val="24"/>
        </w:rPr>
      </w:pPr>
    </w:p>
    <w:p w:rsidR="008256EE" w:rsidRPr="00912465" w:rsidRDefault="008256EE" w:rsidP="00A353DE">
      <w:pPr>
        <w:jc w:val="center"/>
        <w:rPr>
          <w:rFonts w:ascii="Bookman Old Style" w:hAnsi="Bookman Old Style"/>
          <w:sz w:val="24"/>
          <w:szCs w:val="24"/>
        </w:rPr>
      </w:pPr>
    </w:p>
    <w:p w:rsidR="00A353DE" w:rsidRPr="00912465" w:rsidRDefault="00A353DE" w:rsidP="00A353DE">
      <w:pPr>
        <w:jc w:val="center"/>
        <w:rPr>
          <w:rFonts w:ascii="Bookman Old Style" w:hAnsi="Bookman Old Style"/>
          <w:sz w:val="24"/>
          <w:szCs w:val="24"/>
        </w:rPr>
      </w:pPr>
    </w:p>
    <w:p w:rsidR="00A353DE" w:rsidRPr="00912465" w:rsidRDefault="00A353DE" w:rsidP="00A353DE">
      <w:pPr>
        <w:jc w:val="center"/>
        <w:rPr>
          <w:rFonts w:ascii="Bookman Old Style" w:hAnsi="Bookman Old Style"/>
          <w:sz w:val="24"/>
          <w:szCs w:val="24"/>
        </w:rPr>
      </w:pPr>
      <w:r w:rsidRPr="00912465">
        <w:rPr>
          <w:rFonts w:ascii="Bookman Old Style" w:hAnsi="Bookman Old Style"/>
          <w:sz w:val="24"/>
          <w:szCs w:val="24"/>
        </w:rPr>
        <w:t>CLOVIS JOSE BUSATTO</w:t>
      </w:r>
    </w:p>
    <w:p w:rsidR="00A353DE" w:rsidRPr="00912465" w:rsidRDefault="00A353DE" w:rsidP="00A353DE">
      <w:pPr>
        <w:jc w:val="center"/>
        <w:rPr>
          <w:rFonts w:ascii="Bookman Old Style" w:hAnsi="Bookman Old Style"/>
          <w:sz w:val="24"/>
          <w:szCs w:val="24"/>
        </w:rPr>
      </w:pPr>
      <w:r w:rsidRPr="00912465">
        <w:rPr>
          <w:rFonts w:ascii="Bookman Old Style" w:hAnsi="Bookman Old Style"/>
          <w:sz w:val="24"/>
          <w:szCs w:val="24"/>
        </w:rPr>
        <w:t>Prefeito Municipal</w:t>
      </w:r>
    </w:p>
    <w:p w:rsidR="00A353DE" w:rsidRPr="00912465" w:rsidRDefault="00A353DE" w:rsidP="00A353DE">
      <w:pPr>
        <w:jc w:val="center"/>
        <w:rPr>
          <w:rFonts w:ascii="Bookman Old Style" w:hAnsi="Bookman Old Style"/>
          <w:sz w:val="24"/>
          <w:szCs w:val="24"/>
        </w:rPr>
      </w:pPr>
    </w:p>
    <w:p w:rsidR="00A353DE" w:rsidRPr="00912465" w:rsidRDefault="00A353DE" w:rsidP="00A353DE">
      <w:pPr>
        <w:jc w:val="center"/>
        <w:rPr>
          <w:rFonts w:ascii="Bookman Old Style" w:hAnsi="Bookman Old Style"/>
          <w:sz w:val="24"/>
          <w:szCs w:val="24"/>
        </w:rPr>
      </w:pPr>
    </w:p>
    <w:p w:rsidR="00727F78" w:rsidRDefault="00727F78" w:rsidP="00727F78">
      <w:pPr>
        <w:jc w:val="both"/>
        <w:rPr>
          <w:rFonts w:ascii="Bookman Old Style" w:hAnsi="Bookman Old Style"/>
          <w:szCs w:val="24"/>
        </w:rPr>
      </w:pPr>
      <w:r w:rsidRPr="00D8450A">
        <w:rPr>
          <w:rFonts w:ascii="Bookman Old Style" w:hAnsi="Bookman Old Style"/>
          <w:sz w:val="24"/>
          <w:szCs w:val="24"/>
        </w:rPr>
        <w:t>Public</w:t>
      </w:r>
      <w:r w:rsidRPr="00727F78">
        <w:rPr>
          <w:rFonts w:ascii="Bookman Old Style" w:hAnsi="Bookman Old Style"/>
          <w:sz w:val="24"/>
          <w:szCs w:val="24"/>
        </w:rPr>
        <w:t>ação</w:t>
      </w:r>
      <w:r>
        <w:rPr>
          <w:rFonts w:ascii="Bookman Old Style" w:hAnsi="Bookman Old Style"/>
          <w:szCs w:val="24"/>
        </w:rPr>
        <w:t xml:space="preserve"> e </w:t>
      </w:r>
      <w:r w:rsidRPr="00727F78">
        <w:rPr>
          <w:rFonts w:ascii="Bookman Old Style" w:hAnsi="Bookman Old Style"/>
          <w:sz w:val="24"/>
          <w:szCs w:val="24"/>
        </w:rPr>
        <w:t>Registro:</w:t>
      </w:r>
      <w:r w:rsidRPr="00D8450A">
        <w:rPr>
          <w:rFonts w:ascii="Bookman Old Style" w:hAnsi="Bookman Old Style"/>
          <w:sz w:val="24"/>
          <w:szCs w:val="24"/>
        </w:rPr>
        <w:t xml:space="preserve"> </w:t>
      </w:r>
    </w:p>
    <w:p w:rsidR="00727F78" w:rsidRDefault="00727F78" w:rsidP="00727F78">
      <w:pPr>
        <w:jc w:val="both"/>
        <w:rPr>
          <w:rFonts w:ascii="Bookman Old Style" w:hAnsi="Bookman Old Style"/>
          <w:szCs w:val="24"/>
        </w:rPr>
      </w:pPr>
    </w:p>
    <w:p w:rsidR="00727F78" w:rsidRDefault="00727F78" w:rsidP="00727F78">
      <w:pPr>
        <w:jc w:val="both"/>
        <w:rPr>
          <w:rFonts w:ascii="Bookman Old Style" w:hAnsi="Bookman Old Style"/>
          <w:szCs w:val="24"/>
        </w:rPr>
      </w:pPr>
    </w:p>
    <w:p w:rsidR="008256EE" w:rsidRDefault="008256EE" w:rsidP="00727F78">
      <w:pPr>
        <w:jc w:val="both"/>
        <w:rPr>
          <w:rFonts w:ascii="Bookman Old Style" w:hAnsi="Bookman Old Style"/>
          <w:szCs w:val="24"/>
        </w:rPr>
      </w:pPr>
    </w:p>
    <w:p w:rsidR="00727F78" w:rsidRDefault="00727F78" w:rsidP="00727F78">
      <w:pPr>
        <w:jc w:val="both"/>
        <w:rPr>
          <w:rFonts w:ascii="Bookman Old Style" w:hAnsi="Bookman Old Style"/>
          <w:sz w:val="24"/>
          <w:szCs w:val="24"/>
        </w:rPr>
      </w:pPr>
    </w:p>
    <w:p w:rsidR="008256EE" w:rsidRPr="00D8450A" w:rsidRDefault="008256EE" w:rsidP="00727F78">
      <w:pPr>
        <w:jc w:val="both"/>
        <w:rPr>
          <w:rFonts w:ascii="Bookman Old Style" w:hAnsi="Bookman Old Style"/>
          <w:sz w:val="24"/>
          <w:szCs w:val="24"/>
        </w:rPr>
      </w:pPr>
    </w:p>
    <w:p w:rsidR="00727F78" w:rsidRPr="00D8450A" w:rsidRDefault="00727F78" w:rsidP="00727F78">
      <w:pPr>
        <w:jc w:val="both"/>
        <w:rPr>
          <w:rFonts w:ascii="Bookman Old Style" w:hAnsi="Bookman Old Style"/>
          <w:sz w:val="24"/>
          <w:szCs w:val="24"/>
        </w:rPr>
      </w:pPr>
    </w:p>
    <w:p w:rsidR="00727F78" w:rsidRPr="00D8450A" w:rsidRDefault="00727F78" w:rsidP="00727F78">
      <w:pPr>
        <w:jc w:val="center"/>
        <w:rPr>
          <w:rFonts w:ascii="Bookman Old Style" w:hAnsi="Bookman Old Style"/>
          <w:sz w:val="24"/>
          <w:szCs w:val="24"/>
        </w:rPr>
      </w:pPr>
      <w:r w:rsidRPr="00D8450A">
        <w:rPr>
          <w:rFonts w:ascii="Bookman Old Style" w:hAnsi="Bookman Old Style"/>
          <w:sz w:val="24"/>
          <w:szCs w:val="24"/>
        </w:rPr>
        <w:t>LAELCIO ANTONIO GASANIGA</w:t>
      </w:r>
    </w:p>
    <w:p w:rsidR="00C9607C" w:rsidRPr="00912465" w:rsidRDefault="00727F78" w:rsidP="008256EE">
      <w:pPr>
        <w:pStyle w:val="Corpodetexto"/>
        <w:jc w:val="center"/>
        <w:rPr>
          <w:rFonts w:ascii="Bookman Old Style" w:hAnsi="Bookman Old Style"/>
          <w:szCs w:val="24"/>
        </w:rPr>
      </w:pPr>
      <w:r w:rsidRPr="00D8450A">
        <w:rPr>
          <w:rFonts w:ascii="Bookman Old Style" w:hAnsi="Bookman Old Style"/>
          <w:szCs w:val="24"/>
        </w:rPr>
        <w:t xml:space="preserve">Sec. da </w:t>
      </w:r>
      <w:proofErr w:type="spellStart"/>
      <w:r w:rsidRPr="00D8450A">
        <w:rPr>
          <w:rFonts w:ascii="Bookman Old Style" w:hAnsi="Bookman Old Style"/>
          <w:szCs w:val="24"/>
        </w:rPr>
        <w:t>Adm</w:t>
      </w:r>
      <w:proofErr w:type="spellEnd"/>
      <w:r w:rsidRPr="00D8450A">
        <w:rPr>
          <w:rFonts w:ascii="Bookman Old Style" w:hAnsi="Bookman Old Style"/>
          <w:szCs w:val="24"/>
        </w:rPr>
        <w:t xml:space="preserve">. </w:t>
      </w:r>
      <w:proofErr w:type="gramStart"/>
      <w:r w:rsidRPr="00D8450A">
        <w:rPr>
          <w:rFonts w:ascii="Bookman Old Style" w:hAnsi="Bookman Old Style"/>
          <w:szCs w:val="24"/>
        </w:rPr>
        <w:t>e</w:t>
      </w:r>
      <w:proofErr w:type="gramEnd"/>
      <w:r w:rsidRPr="00D8450A">
        <w:rPr>
          <w:rFonts w:ascii="Bookman Old Style" w:hAnsi="Bookman Old Style"/>
          <w:szCs w:val="24"/>
        </w:rPr>
        <w:t xml:space="preserve"> da Fazenda</w:t>
      </w:r>
    </w:p>
    <w:sectPr w:rsidR="00C9607C" w:rsidRPr="00912465" w:rsidSect="008256EE">
      <w:pgSz w:w="11907" w:h="16840" w:code="9"/>
      <w:pgMar w:top="2268" w:right="1701" w:bottom="851" w:left="1701" w:header="720" w:footer="1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5F10" w:rsidRDefault="00D65F10">
      <w:r>
        <w:separator/>
      </w:r>
    </w:p>
  </w:endnote>
  <w:endnote w:type="continuationSeparator" w:id="0">
    <w:p w:rsidR="00D65F10" w:rsidRDefault="00D65F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5F10" w:rsidRDefault="00D65F10">
      <w:r>
        <w:separator/>
      </w:r>
    </w:p>
  </w:footnote>
  <w:footnote w:type="continuationSeparator" w:id="0">
    <w:p w:rsidR="00D65F10" w:rsidRDefault="00D65F1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5E89"/>
    <w:rsid w:val="00056319"/>
    <w:rsid w:val="00096435"/>
    <w:rsid w:val="00120FA2"/>
    <w:rsid w:val="00196CD1"/>
    <w:rsid w:val="00253B09"/>
    <w:rsid w:val="005036ED"/>
    <w:rsid w:val="005A5083"/>
    <w:rsid w:val="005D1E74"/>
    <w:rsid w:val="0066420A"/>
    <w:rsid w:val="00696B0F"/>
    <w:rsid w:val="00727F78"/>
    <w:rsid w:val="00732008"/>
    <w:rsid w:val="007977D2"/>
    <w:rsid w:val="008134CC"/>
    <w:rsid w:val="008256EE"/>
    <w:rsid w:val="00912465"/>
    <w:rsid w:val="00925E89"/>
    <w:rsid w:val="00997819"/>
    <w:rsid w:val="00A353DE"/>
    <w:rsid w:val="00A6123B"/>
    <w:rsid w:val="00A641A4"/>
    <w:rsid w:val="00A735F6"/>
    <w:rsid w:val="00C9607C"/>
    <w:rsid w:val="00CB75F1"/>
    <w:rsid w:val="00D02AA6"/>
    <w:rsid w:val="00D02FD6"/>
    <w:rsid w:val="00D55E96"/>
    <w:rsid w:val="00D65F10"/>
    <w:rsid w:val="00DD353F"/>
    <w:rsid w:val="00DE0441"/>
    <w:rsid w:val="00EB3EE7"/>
    <w:rsid w:val="00F27A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pPr>
      <w:tabs>
        <w:tab w:val="center" w:pos="4419"/>
        <w:tab w:val="right" w:pos="8838"/>
      </w:tabs>
    </w:pPr>
    <w:rPr>
      <w:rFonts w:ascii="Arial" w:hAnsi="Arial"/>
      <w:sz w:val="24"/>
    </w:rPr>
  </w:style>
  <w:style w:type="paragraph" w:styleId="Rodap">
    <w:name w:val="footer"/>
    <w:basedOn w:val="Normal"/>
    <w:pPr>
      <w:tabs>
        <w:tab w:val="center" w:pos="4419"/>
        <w:tab w:val="right" w:pos="8838"/>
      </w:tabs>
    </w:pPr>
    <w:rPr>
      <w:rFonts w:ascii="Arial" w:hAnsi="Arial"/>
      <w:sz w:val="24"/>
    </w:rPr>
  </w:style>
  <w:style w:type="paragraph" w:styleId="Corpodetexto">
    <w:name w:val="Body Text"/>
    <w:basedOn w:val="Normal"/>
    <w:link w:val="CorpodetextoChar"/>
    <w:pPr>
      <w:tabs>
        <w:tab w:val="left" w:pos="1985"/>
        <w:tab w:val="left" w:pos="3969"/>
      </w:tabs>
      <w:jc w:val="both"/>
    </w:pPr>
    <w:rPr>
      <w:rFonts w:ascii="Arial Rounded MT Bold" w:hAnsi="Arial Rounded MT Bold"/>
      <w:sz w:val="24"/>
    </w:rPr>
  </w:style>
  <w:style w:type="character" w:customStyle="1" w:styleId="CorpodetextoChar">
    <w:name w:val="Corpo de texto Char"/>
    <w:basedOn w:val="Fontepargpadro"/>
    <w:link w:val="Corpodetexto"/>
    <w:rsid w:val="005036ED"/>
    <w:rPr>
      <w:rFonts w:ascii="Arial Rounded MT Bold" w:hAnsi="Arial Rounded MT Bold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173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034/2001</vt:lpstr>
    </vt:vector>
  </TitlesOfParts>
  <Company>PREFEITURA DE IBIAM</Company>
  <LinksUpToDate>false</LinksUpToDate>
  <CharactersWithSpaces>1109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034/2001</dc:title>
  <dc:creator>PREFEITURA</dc:creator>
  <cp:lastModifiedBy>Controle Interno</cp:lastModifiedBy>
  <cp:revision>2</cp:revision>
  <cp:lastPrinted>2014-02-27T14:08:00Z</cp:lastPrinted>
  <dcterms:created xsi:type="dcterms:W3CDTF">2014-02-27T14:08:00Z</dcterms:created>
  <dcterms:modified xsi:type="dcterms:W3CDTF">2014-02-27T14:08:00Z</dcterms:modified>
</cp:coreProperties>
</file>